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ECF4C" w14:textId="77777777" w:rsidR="000E5C3C" w:rsidRPr="000E5C3C" w:rsidRDefault="000E5C3C" w:rsidP="00617BC4">
      <w:pPr>
        <w:rPr>
          <w:rFonts w:ascii="Vrinda" w:hAnsi="Vrinda" w:cs="Vrinda"/>
          <w:sz w:val="24"/>
          <w:szCs w:val="24"/>
          <w:cs/>
          <w:lang w:bidi="bn-IN"/>
        </w:rPr>
      </w:pPr>
      <w:bookmarkStart w:id="0" w:name="_GoBack"/>
      <w:bookmarkEnd w:id="0"/>
      <w:r w:rsidRPr="000E5C3C">
        <w:rPr>
          <w:rFonts w:ascii="Vrinda" w:hAnsi="Vrinda" w:cs="Vrinda"/>
          <w:sz w:val="24"/>
          <w:szCs w:val="24"/>
          <w:cs/>
          <w:lang w:bidi="bn-IN"/>
        </w:rPr>
        <w:t>প্রিয়</w:t>
      </w:r>
      <w:r w:rsidRPr="000E5C3C">
        <w:rPr>
          <w:rFonts w:ascii="Vrinda" w:hAnsi="Vrinda" w:cs="Vrinda" w:hint="cs"/>
          <w:sz w:val="24"/>
          <w:szCs w:val="24"/>
          <w:cs/>
          <w:lang w:bidi="bn-IN"/>
        </w:rPr>
        <w:t xml:space="preserve"> পিতা-মাতা/অভিভাবকগণ,</w:t>
      </w:r>
    </w:p>
    <w:p w14:paraId="0D739491" w14:textId="77777777" w:rsidR="005754E4" w:rsidRPr="000E5C3C" w:rsidRDefault="005754E4" w:rsidP="00617BC4">
      <w:pPr>
        <w:rPr>
          <w:rFonts w:ascii="Vrinda" w:hAnsi="Vrinda" w:cs="Vrinda"/>
          <w:sz w:val="24"/>
          <w:szCs w:val="24"/>
        </w:rPr>
      </w:pPr>
    </w:p>
    <w:p w14:paraId="26173F31" w14:textId="3B061845" w:rsidR="000E5C3C" w:rsidRPr="000E5C3C" w:rsidRDefault="000E5C3C" w:rsidP="009A5FDB">
      <w:pPr>
        <w:rPr>
          <w:rFonts w:ascii="Vrinda" w:hAnsi="Vrinda" w:cs="Vrinda"/>
          <w:sz w:val="24"/>
          <w:szCs w:val="24"/>
          <w:cs/>
          <w:lang w:bidi="bn-IN"/>
        </w:rPr>
      </w:pPr>
      <w:r>
        <w:rPr>
          <w:rFonts w:ascii="Vrinda" w:hAnsi="Vrinda" w:cs="Vrinda" w:hint="cs"/>
          <w:sz w:val="24"/>
          <w:szCs w:val="24"/>
          <w:cs/>
          <w:lang w:bidi="bn-IN"/>
        </w:rPr>
        <w:t>আপনারা জানেন যে</w:t>
      </w:r>
      <w:r w:rsidR="009B1B63">
        <w:rPr>
          <w:rFonts w:ascii="Vrinda" w:hAnsi="Vrinda" w:cs="Vrinda" w:hint="cs"/>
          <w:sz w:val="24"/>
          <w:szCs w:val="24"/>
          <w:cs/>
          <w:lang w:bidi="bn-BD"/>
        </w:rPr>
        <w:t xml:space="preserve"> </w:t>
      </w:r>
      <w:r w:rsidR="00B773E8">
        <w:rPr>
          <w:rFonts w:ascii="Vrinda" w:hAnsi="Vrinda" w:cs="Vrinda" w:hint="cs"/>
          <w:sz w:val="24"/>
          <w:szCs w:val="24"/>
          <w:cs/>
          <w:lang w:bidi="bn-IN"/>
        </w:rPr>
        <w:t xml:space="preserve">যদি </w:t>
      </w:r>
      <w:r w:rsidR="009A5FDB" w:rsidRPr="009B1B63">
        <w:rPr>
          <w:rFonts w:ascii="Vrinda" w:hAnsi="Vrinda" w:cs="Vrinda" w:hint="cs"/>
          <w:sz w:val="24"/>
          <w:szCs w:val="24"/>
          <w:cs/>
          <w:lang w:bidi="bn-IN"/>
        </w:rPr>
        <w:t>প্রদেশ</w:t>
      </w:r>
      <w:r w:rsidR="009A5FDB">
        <w:rPr>
          <w:rFonts w:ascii="Vrinda" w:hAnsi="Vrinda" w:cs="Vrinda" w:hint="cs"/>
          <w:sz w:val="24"/>
          <w:szCs w:val="24"/>
          <w:cs/>
          <w:lang w:bidi="bn-BD"/>
        </w:rPr>
        <w:t xml:space="preserve"> (</w:t>
      </w:r>
      <w:r w:rsidR="00731BE3">
        <w:rPr>
          <w:rFonts w:ascii="Vrinda" w:hAnsi="Vrinda" w:cs="Vrinda" w:hint="cs"/>
          <w:sz w:val="24"/>
          <w:szCs w:val="24"/>
          <w:cs/>
          <w:lang w:bidi="bn-IN"/>
        </w:rPr>
        <w:t>প্রভিন্স</w:t>
      </w:r>
      <w:r w:rsidR="009A5FDB">
        <w:rPr>
          <w:rFonts w:ascii="Vrinda" w:hAnsi="Vrinda" w:cs="Vrinda" w:hint="cs"/>
          <w:sz w:val="24"/>
          <w:szCs w:val="24"/>
          <w:cs/>
          <w:lang w:bidi="bn-BD"/>
        </w:rPr>
        <w:t>)</w:t>
      </w:r>
      <w:r w:rsidR="00B773E8">
        <w:rPr>
          <w:rFonts w:ascii="Vrinda" w:hAnsi="Vrinda" w:cs="Vrinda" w:hint="cs"/>
          <w:sz w:val="24"/>
          <w:szCs w:val="24"/>
          <w:cs/>
          <w:lang w:bidi="bn-IN"/>
        </w:rPr>
        <w:t xml:space="preserve"> এবং কাউন্সিল অব ট্রাস্ট্রি  </w:t>
      </w:r>
      <w:r w:rsidR="00906002">
        <w:rPr>
          <w:rFonts w:ascii="Vrinda" w:hAnsi="Vrinda" w:cs="Vrinda" w:hint="cs"/>
          <w:sz w:val="24"/>
          <w:szCs w:val="24"/>
          <w:cs/>
          <w:lang w:bidi="bn-BD"/>
        </w:rPr>
        <w:t>এ্য</w:t>
      </w:r>
      <w:r w:rsidR="00E868E9">
        <w:rPr>
          <w:rFonts w:ascii="Vrinda" w:hAnsi="Vrinda" w:cs="Vrinda" w:hint="cs"/>
          <w:sz w:val="24"/>
          <w:szCs w:val="24"/>
          <w:cs/>
          <w:lang w:bidi="bn-IN"/>
        </w:rPr>
        <w:t>া</w:t>
      </w:r>
      <w:r w:rsidR="00906002">
        <w:rPr>
          <w:rFonts w:ascii="Vrinda" w:hAnsi="Vrinda" w:cs="Vrinda" w:hint="cs"/>
          <w:sz w:val="24"/>
          <w:szCs w:val="24"/>
          <w:cs/>
          <w:lang w:bidi="bn-BD"/>
        </w:rPr>
        <w:t>সো</w:t>
      </w:r>
      <w:r w:rsidR="00906002">
        <w:rPr>
          <w:rFonts w:ascii="Vrinda" w:hAnsi="Vrinda" w:cs="Vrinda" w:hint="cs"/>
          <w:sz w:val="24"/>
          <w:szCs w:val="24"/>
          <w:cs/>
          <w:lang w:bidi="bn-IN"/>
        </w:rPr>
        <w:t>সিয়েশন</w:t>
      </w:r>
      <w:r w:rsidR="00906002">
        <w:rPr>
          <w:rFonts w:ascii="Vrinda" w:hAnsi="Vrinda" w:cs="Vrinda" w:hint="cs"/>
          <w:sz w:val="24"/>
          <w:szCs w:val="24"/>
          <w:cs/>
          <w:lang w:bidi="bn-BD"/>
        </w:rPr>
        <w:t>ের</w:t>
      </w:r>
      <w:r w:rsidR="00906002">
        <w:rPr>
          <w:rFonts w:ascii="Vrinda" w:hAnsi="Vrinda" w:cs="Vrinda"/>
          <w:sz w:val="24"/>
          <w:szCs w:val="24"/>
          <w:lang w:bidi="bn-IN"/>
        </w:rPr>
        <w:t xml:space="preserve"> </w:t>
      </w:r>
      <w:r w:rsidR="00B773E8">
        <w:rPr>
          <w:rFonts w:ascii="Vrinda" w:hAnsi="Vrinda" w:cs="Vrinda" w:hint="cs"/>
          <w:sz w:val="24"/>
          <w:szCs w:val="24"/>
          <w:cs/>
          <w:lang w:bidi="bn-IN"/>
        </w:rPr>
        <w:t>সাথে আলাপ-আলোচনার মাধ্যমে নতুন</w:t>
      </w:r>
      <w:r w:rsidR="009B1B63">
        <w:rPr>
          <w:rFonts w:ascii="Vrinda" w:hAnsi="Vrinda" w:cs="Vrinda" w:hint="cs"/>
          <w:sz w:val="24"/>
          <w:szCs w:val="24"/>
          <w:cs/>
          <w:lang w:bidi="bn-BD"/>
        </w:rPr>
        <w:t xml:space="preserve"> </w:t>
      </w:r>
      <w:r w:rsidR="00B773E8">
        <w:rPr>
          <w:rFonts w:ascii="Vrinda" w:hAnsi="Vrinda" w:cs="Vrinda" w:hint="cs"/>
          <w:sz w:val="24"/>
          <w:szCs w:val="24"/>
          <w:cs/>
          <w:lang w:bidi="bn-IN"/>
        </w:rPr>
        <w:t xml:space="preserve">একটি </w:t>
      </w:r>
      <w:r w:rsidR="00515C4E" w:rsidRPr="00515C4E">
        <w:rPr>
          <w:rFonts w:ascii="Vrinda" w:hAnsi="Vrinda" w:cs="Vrinda" w:hint="cs"/>
          <w:sz w:val="24"/>
          <w:szCs w:val="24"/>
          <w:cs/>
          <w:lang w:bidi="bn-IN"/>
        </w:rPr>
        <w:t>সমষ্টিগত</w:t>
      </w:r>
      <w:r w:rsidR="00B773E8">
        <w:rPr>
          <w:rFonts w:ascii="Vrinda" w:hAnsi="Vrinda" w:cs="Vrinda" w:hint="cs"/>
          <w:sz w:val="24"/>
          <w:szCs w:val="24"/>
          <w:cs/>
          <w:lang w:bidi="bn-IN"/>
        </w:rPr>
        <w:t xml:space="preserve"> চুক্তি না হয়, তবে</w:t>
      </w:r>
      <w:r w:rsidR="00515C4E">
        <w:rPr>
          <w:rFonts w:ascii="Vrinda" w:hAnsi="Vrinda" w:cs="Vrinda"/>
          <w:sz w:val="24"/>
          <w:szCs w:val="24"/>
          <w:lang w:bidi="bn-IN"/>
        </w:rPr>
        <w:t xml:space="preserve"> </w:t>
      </w:r>
      <w:r>
        <w:rPr>
          <w:rFonts w:ascii="Vrinda" w:hAnsi="Vrinda" w:cs="Vrinda" w:hint="cs"/>
          <w:sz w:val="24"/>
          <w:szCs w:val="24"/>
          <w:cs/>
          <w:lang w:bidi="bn-IN"/>
        </w:rPr>
        <w:t>ক্যানাডীয়ান ইউনিয়ন অব পাবলিক এমপ্লয়িজ (সিইউপিই-</w:t>
      </w:r>
      <w:r>
        <w:rPr>
          <w:rFonts w:ascii="Vrinda" w:hAnsi="Vrinda" w:cs="Vrinda"/>
          <w:sz w:val="24"/>
          <w:szCs w:val="24"/>
          <w:lang w:bidi="bn-IN"/>
        </w:rPr>
        <w:t>CUPE</w:t>
      </w:r>
      <w:r>
        <w:rPr>
          <w:rFonts w:ascii="Vrinda" w:hAnsi="Vrinda" w:cs="Vrinda" w:hint="cs"/>
          <w:sz w:val="24"/>
          <w:szCs w:val="24"/>
          <w:cs/>
          <w:lang w:bidi="bn-IN"/>
        </w:rPr>
        <w:t xml:space="preserve">) ঘোষণা দিয়েছে যে </w:t>
      </w:r>
      <w:r w:rsidRPr="00F46A7A">
        <w:rPr>
          <w:rFonts w:ascii="Vrinda" w:hAnsi="Vrinda" w:cs="Vrinda" w:hint="cs"/>
          <w:b/>
          <w:bCs/>
          <w:sz w:val="24"/>
          <w:szCs w:val="24"/>
          <w:cs/>
          <w:lang w:bidi="bn-IN"/>
        </w:rPr>
        <w:t>সোমবার,</w:t>
      </w:r>
      <w:r w:rsidRPr="00F46A7A">
        <w:rPr>
          <w:rFonts w:ascii="Vrinda" w:hAnsi="Vrinda" w:cs="Vrinda"/>
          <w:b/>
          <w:bCs/>
          <w:sz w:val="24"/>
          <w:szCs w:val="24"/>
          <w:lang w:bidi="bn-IN"/>
        </w:rPr>
        <w:t xml:space="preserve"> 7</w:t>
      </w:r>
      <w:r w:rsidRPr="00F46A7A">
        <w:rPr>
          <w:rFonts w:ascii="Vrinda" w:hAnsi="Vrinda" w:cs="Vrinda" w:hint="cs"/>
          <w:b/>
          <w:bCs/>
          <w:sz w:val="24"/>
          <w:szCs w:val="24"/>
          <w:cs/>
          <w:lang w:bidi="bn-IN"/>
        </w:rPr>
        <w:t xml:space="preserve"> অক্টোবর, </w:t>
      </w:r>
      <w:r w:rsidRPr="00F46A7A">
        <w:rPr>
          <w:rFonts w:ascii="Vrinda" w:hAnsi="Vrinda" w:cs="Vrinda"/>
          <w:b/>
          <w:bCs/>
          <w:sz w:val="24"/>
          <w:szCs w:val="24"/>
          <w:lang w:bidi="bn-IN"/>
        </w:rPr>
        <w:t>2019</w:t>
      </w:r>
      <w:r>
        <w:rPr>
          <w:rFonts w:ascii="Vrinda" w:hAnsi="Vrinda" w:cs="Vrinda" w:hint="cs"/>
          <w:sz w:val="24"/>
          <w:szCs w:val="24"/>
          <w:cs/>
          <w:lang w:bidi="bn-IN"/>
        </w:rPr>
        <w:t xml:space="preserve"> তারিখ থেকে তার সদস্যগণ আরো</w:t>
      </w:r>
      <w:r w:rsidR="00515C4E">
        <w:rPr>
          <w:rFonts w:ascii="Vrinda" w:hAnsi="Vrinda" w:cs="Vrinda"/>
          <w:sz w:val="24"/>
          <w:szCs w:val="24"/>
          <w:lang w:bidi="bn-IN"/>
        </w:rPr>
        <w:t xml:space="preserve"> </w:t>
      </w:r>
      <w:r w:rsidR="00F46A7A">
        <w:rPr>
          <w:rFonts w:ascii="Vrinda" w:hAnsi="Vrinda" w:cs="Vrinda" w:hint="cs"/>
          <w:sz w:val="24"/>
          <w:szCs w:val="24"/>
          <w:cs/>
          <w:lang w:bidi="bn-IN"/>
        </w:rPr>
        <w:t>কর্ম</w:t>
      </w:r>
      <w:r w:rsidR="006D30ED">
        <w:rPr>
          <w:rFonts w:ascii="Vrinda" w:hAnsi="Vrinda" w:cs="Vrinda" w:hint="cs"/>
          <w:sz w:val="24"/>
          <w:szCs w:val="24"/>
          <w:cs/>
          <w:lang w:bidi="bn-IN"/>
        </w:rPr>
        <w:t xml:space="preserve">-বিরতি </w:t>
      </w:r>
      <w:r w:rsidR="00B1470A">
        <w:rPr>
          <w:rFonts w:ascii="Vrinda" w:hAnsi="Vrinda" w:cs="Vrinda" w:hint="cs"/>
          <w:sz w:val="24"/>
          <w:szCs w:val="24"/>
          <w:cs/>
          <w:lang w:bidi="bn-IN"/>
        </w:rPr>
        <w:t>কার্যকলাপ</w:t>
      </w:r>
      <w:r w:rsidR="006D30ED">
        <w:rPr>
          <w:rFonts w:ascii="Vrinda" w:hAnsi="Vrinda" w:cs="Vrinda" w:hint="cs"/>
          <w:sz w:val="24"/>
          <w:szCs w:val="24"/>
          <w:cs/>
          <w:lang w:bidi="bn-IN"/>
        </w:rPr>
        <w:t xml:space="preserve"> (জব অ্যাকশন-</w:t>
      </w:r>
      <w:r w:rsidR="006D30ED">
        <w:rPr>
          <w:rFonts w:ascii="Vrinda" w:hAnsi="Vrinda" w:cs="Vrinda"/>
          <w:sz w:val="24"/>
          <w:szCs w:val="24"/>
          <w:lang w:bidi="bn-IN"/>
        </w:rPr>
        <w:t>Job Action</w:t>
      </w:r>
      <w:r w:rsidR="006D30ED">
        <w:rPr>
          <w:rFonts w:ascii="Vrinda" w:hAnsi="Vrinda" w:cs="Vrinda" w:hint="cs"/>
          <w:sz w:val="24"/>
          <w:szCs w:val="24"/>
          <w:cs/>
          <w:lang w:bidi="bn-IN"/>
        </w:rPr>
        <w:t>)</w:t>
      </w:r>
      <w:r w:rsidR="00B773E8">
        <w:rPr>
          <w:rFonts w:ascii="Vrinda" w:hAnsi="Vrinda" w:cs="Vrinda" w:hint="cs"/>
          <w:sz w:val="24"/>
          <w:szCs w:val="24"/>
          <w:cs/>
          <w:lang w:bidi="bn-IN"/>
        </w:rPr>
        <w:t xml:space="preserve"> গ্রহণ করবে।</w:t>
      </w:r>
      <w:r w:rsidR="00E868E9">
        <w:rPr>
          <w:rFonts w:ascii="Vrinda" w:hAnsi="Vrinda" w:cs="Vrinda" w:hint="cs"/>
          <w:sz w:val="24"/>
          <w:szCs w:val="24"/>
          <w:cs/>
          <w:lang w:bidi="bn-IN"/>
        </w:rPr>
        <w:t xml:space="preserve"> </w:t>
      </w:r>
      <w:r w:rsidR="00F46A7A" w:rsidRPr="00EA6B80">
        <w:rPr>
          <w:rFonts w:ascii="Vrinda" w:hAnsi="Vrinda" w:cs="Vrinda" w:hint="cs"/>
          <w:b/>
          <w:bCs/>
          <w:sz w:val="24"/>
          <w:szCs w:val="24"/>
          <w:cs/>
          <w:lang w:bidi="bn-IN"/>
        </w:rPr>
        <w:t>এই নতুন কর্ম</w:t>
      </w:r>
      <w:r w:rsidR="006D30ED" w:rsidRPr="00EA6B80">
        <w:rPr>
          <w:rFonts w:ascii="Vrinda" w:hAnsi="Vrinda" w:cs="Vrinda" w:hint="cs"/>
          <w:b/>
          <w:bCs/>
          <w:sz w:val="24"/>
          <w:szCs w:val="24"/>
          <w:cs/>
          <w:lang w:bidi="bn-IN"/>
        </w:rPr>
        <w:t xml:space="preserve">-বিরতি </w:t>
      </w:r>
      <w:r w:rsidR="00B1470A" w:rsidRPr="00EA6B80">
        <w:rPr>
          <w:rFonts w:ascii="Vrinda" w:hAnsi="Vrinda" w:cs="Vrinda" w:hint="cs"/>
          <w:b/>
          <w:bCs/>
          <w:sz w:val="24"/>
          <w:szCs w:val="24"/>
          <w:cs/>
          <w:lang w:bidi="bn-IN"/>
        </w:rPr>
        <w:t>কার্যকলাপ</w:t>
      </w:r>
      <w:r w:rsidR="006D30ED" w:rsidRPr="00EA6B80">
        <w:rPr>
          <w:rFonts w:ascii="Vrinda" w:hAnsi="Vrinda" w:cs="Vrinda" w:hint="cs"/>
          <w:b/>
          <w:bCs/>
          <w:sz w:val="24"/>
          <w:szCs w:val="24"/>
          <w:cs/>
          <w:lang w:bidi="bn-IN"/>
        </w:rPr>
        <w:t>টি</w:t>
      </w:r>
      <w:r w:rsidR="00AF3D20">
        <w:rPr>
          <w:rFonts w:ascii="Vrinda" w:hAnsi="Vrinda" w:cs="Vrinda" w:hint="cs"/>
          <w:b/>
          <w:bCs/>
          <w:sz w:val="24"/>
          <w:szCs w:val="24"/>
          <w:cs/>
          <w:lang w:bidi="bn-IN"/>
        </w:rPr>
        <w:t>তে</w:t>
      </w:r>
      <w:r w:rsidR="006D30ED" w:rsidRPr="00EA6B80">
        <w:rPr>
          <w:rFonts w:ascii="Vrinda" w:hAnsi="Vrinda" w:cs="Vrinda" w:hint="cs"/>
          <w:b/>
          <w:bCs/>
          <w:sz w:val="24"/>
          <w:szCs w:val="24"/>
          <w:cs/>
          <w:lang w:bidi="bn-IN"/>
        </w:rPr>
        <w:t xml:space="preserve"> পরিষেবাসমূহ সম্পূর্ণ</w:t>
      </w:r>
      <w:r w:rsidR="00CC16A0">
        <w:rPr>
          <w:rFonts w:ascii="Vrinda" w:hAnsi="Vrinda" w:cs="Vrinda" w:hint="cs"/>
          <w:b/>
          <w:bCs/>
          <w:sz w:val="24"/>
          <w:szCs w:val="24"/>
          <w:cs/>
          <w:lang w:bidi="bn-BD"/>
        </w:rPr>
        <w:t>রূপে</w:t>
      </w:r>
      <w:r w:rsidR="006D30ED" w:rsidRPr="00EA6B80">
        <w:rPr>
          <w:rFonts w:ascii="Vrinda" w:hAnsi="Vrinda" w:cs="Vrinda" w:hint="cs"/>
          <w:b/>
          <w:bCs/>
          <w:sz w:val="24"/>
          <w:szCs w:val="24"/>
          <w:cs/>
          <w:lang w:bidi="bn-IN"/>
        </w:rPr>
        <w:t xml:space="preserve"> প্রত্যাহার </w:t>
      </w:r>
      <w:r w:rsidR="00731BE3">
        <w:rPr>
          <w:rFonts w:ascii="Vrinda" w:hAnsi="Vrinda" w:cs="Vrinda" w:hint="cs"/>
          <w:b/>
          <w:bCs/>
          <w:sz w:val="24"/>
          <w:szCs w:val="24"/>
          <w:cs/>
          <w:lang w:bidi="bn-IN"/>
        </w:rPr>
        <w:t xml:space="preserve">করা </w:t>
      </w:r>
      <w:r w:rsidR="006D30ED" w:rsidRPr="00EA6B80">
        <w:rPr>
          <w:rFonts w:ascii="Vrinda" w:hAnsi="Vrinda" w:cs="Vrinda" w:hint="cs"/>
          <w:b/>
          <w:bCs/>
          <w:sz w:val="24"/>
          <w:szCs w:val="24"/>
          <w:cs/>
          <w:lang w:bidi="bn-IN"/>
        </w:rPr>
        <w:t>হবে যা অন্যথায় ধর্মঘট বা হেঁটে বের হয়ে যাওয়া (ওয়াক-আউট-</w:t>
      </w:r>
      <w:r w:rsidR="006D30ED" w:rsidRPr="00EA6B80">
        <w:rPr>
          <w:rFonts w:ascii="Vrinda" w:hAnsi="Vrinda" w:cs="Vrinda"/>
          <w:b/>
          <w:bCs/>
          <w:sz w:val="24"/>
          <w:szCs w:val="24"/>
          <w:lang w:bidi="bn-IN"/>
        </w:rPr>
        <w:t>Walk-out</w:t>
      </w:r>
      <w:r w:rsidR="006D30ED" w:rsidRPr="00EA6B80">
        <w:rPr>
          <w:rFonts w:ascii="Vrinda" w:hAnsi="Vrinda" w:cs="Vrinda" w:hint="cs"/>
          <w:b/>
          <w:bCs/>
          <w:sz w:val="24"/>
          <w:szCs w:val="24"/>
          <w:cs/>
          <w:lang w:bidi="bn-IN"/>
        </w:rPr>
        <w:t>) হিসেবে পরিচিত।</w:t>
      </w:r>
      <w:r w:rsidR="00D15648">
        <w:rPr>
          <w:rFonts w:ascii="Vrinda" w:hAnsi="Vrinda" w:cs="Vrinda" w:hint="cs"/>
          <w:b/>
          <w:bCs/>
          <w:sz w:val="24"/>
          <w:szCs w:val="24"/>
          <w:cs/>
          <w:lang w:bidi="bn-BD"/>
        </w:rPr>
        <w:t xml:space="preserve"> </w:t>
      </w:r>
      <w:r w:rsidR="00985AF6">
        <w:rPr>
          <w:rFonts w:ascii="Vrinda" w:hAnsi="Vrinda" w:cs="Vrinda"/>
          <w:sz w:val="24"/>
          <w:szCs w:val="24"/>
          <w:lang w:bidi="bn-IN"/>
        </w:rPr>
        <w:t>18,000</w:t>
      </w:r>
      <w:r w:rsidR="00985AF6">
        <w:rPr>
          <w:rFonts w:ascii="Vrinda" w:hAnsi="Vrinda" w:cs="Vrinda" w:hint="cs"/>
          <w:sz w:val="24"/>
          <w:szCs w:val="24"/>
          <w:cs/>
          <w:lang w:bidi="bn-IN"/>
        </w:rPr>
        <w:t>-এর</w:t>
      </w:r>
      <w:r w:rsidR="00D15648">
        <w:rPr>
          <w:rFonts w:ascii="Vrinda" w:hAnsi="Vrinda" w:cs="Vrinda" w:hint="cs"/>
          <w:sz w:val="24"/>
          <w:szCs w:val="24"/>
          <w:cs/>
          <w:lang w:bidi="bn-BD"/>
        </w:rPr>
        <w:t>ও</w:t>
      </w:r>
      <w:r w:rsidR="00985AF6">
        <w:rPr>
          <w:rFonts w:ascii="Vrinda" w:hAnsi="Vrinda" w:cs="Vrinda" w:hint="cs"/>
          <w:sz w:val="24"/>
          <w:szCs w:val="24"/>
          <w:cs/>
          <w:lang w:bidi="bn-IN"/>
        </w:rPr>
        <w:t xml:space="preserve"> বেশি কর্মচারী</w:t>
      </w:r>
      <w:r w:rsidR="00D15648">
        <w:rPr>
          <w:rFonts w:ascii="Vrinda" w:hAnsi="Vrinda" w:cs="Vrinda" w:hint="cs"/>
          <w:sz w:val="24"/>
          <w:szCs w:val="24"/>
          <w:cs/>
          <w:lang w:bidi="bn-BD"/>
        </w:rPr>
        <w:t xml:space="preserve"> </w:t>
      </w:r>
      <w:r w:rsidR="00985AF6">
        <w:rPr>
          <w:rFonts w:ascii="Vrinda" w:hAnsi="Vrinda" w:cs="Vrinda" w:hint="cs"/>
          <w:sz w:val="24"/>
          <w:szCs w:val="24"/>
          <w:cs/>
          <w:lang w:bidi="bn-IN"/>
        </w:rPr>
        <w:t>ধর্মঘট</w:t>
      </w:r>
      <w:r w:rsidR="001F1F59">
        <w:rPr>
          <w:rFonts w:ascii="Vrinda" w:hAnsi="Vrinda" w:cs="Vrinda" w:hint="cs"/>
          <w:sz w:val="24"/>
          <w:szCs w:val="24"/>
          <w:cs/>
          <w:lang w:bidi="bn-IN"/>
        </w:rPr>
        <w:t xml:space="preserve"> চলাকা</w:t>
      </w:r>
      <w:r w:rsidR="00E23469">
        <w:rPr>
          <w:rFonts w:ascii="Vrinda" w:hAnsi="Vrinda" w:cs="Vrinda" w:hint="cs"/>
          <w:sz w:val="24"/>
          <w:szCs w:val="24"/>
          <w:cs/>
          <w:lang w:bidi="bn-IN"/>
        </w:rPr>
        <w:t>লীন</w:t>
      </w:r>
      <w:r w:rsidR="00172849">
        <w:rPr>
          <w:rFonts w:ascii="Vrinda" w:hAnsi="Vrinda" w:cs="Vrinda" w:hint="cs"/>
          <w:sz w:val="24"/>
          <w:szCs w:val="24"/>
          <w:cs/>
          <w:lang w:bidi="bn-IN"/>
        </w:rPr>
        <w:t xml:space="preserve">সময়ে </w:t>
      </w:r>
      <w:r w:rsidR="00985AF6">
        <w:rPr>
          <w:rFonts w:ascii="Vrinda" w:hAnsi="Vrinda" w:cs="Vrinda" w:hint="cs"/>
          <w:sz w:val="24"/>
          <w:szCs w:val="24"/>
          <w:cs/>
          <w:lang w:bidi="bn-IN"/>
        </w:rPr>
        <w:t>কর্মস্থলে থাকবেন না</w:t>
      </w:r>
      <w:r w:rsidR="00873394">
        <w:rPr>
          <w:rFonts w:ascii="Vrinda" w:hAnsi="Vrinda" w:cs="Vrinda" w:hint="cs"/>
          <w:sz w:val="24"/>
          <w:szCs w:val="24"/>
          <w:cs/>
          <w:lang w:bidi="bn-IN"/>
        </w:rPr>
        <w:t>,</w:t>
      </w:r>
      <w:r w:rsidR="00D15648">
        <w:rPr>
          <w:rFonts w:ascii="Vrinda" w:hAnsi="Vrinda" w:cs="Vrinda" w:hint="cs"/>
          <w:sz w:val="24"/>
          <w:szCs w:val="24"/>
          <w:cs/>
          <w:lang w:bidi="bn-BD"/>
        </w:rPr>
        <w:t xml:space="preserve"> যাহা</w:t>
      </w:r>
      <w:r w:rsidR="00985AF6">
        <w:rPr>
          <w:rFonts w:ascii="Vrinda" w:hAnsi="Vrinda" w:cs="Vrinda" w:hint="cs"/>
          <w:sz w:val="24"/>
          <w:szCs w:val="24"/>
          <w:cs/>
          <w:lang w:bidi="bn-IN"/>
        </w:rPr>
        <w:t xml:space="preserve"> টরন্টো ডিস্ট্রিক্ট স্কুল বোর্ডের কর্মচারী</w:t>
      </w:r>
      <w:r w:rsidR="00D15648">
        <w:rPr>
          <w:rFonts w:ascii="Vrinda" w:hAnsi="Vrinda" w:cs="Vrinda" w:hint="cs"/>
          <w:sz w:val="24"/>
          <w:szCs w:val="24"/>
          <w:cs/>
          <w:lang w:bidi="bn-BD"/>
        </w:rPr>
        <w:t xml:space="preserve">র </w:t>
      </w:r>
      <w:r w:rsidR="00D15648">
        <w:rPr>
          <w:rFonts w:ascii="Vrinda" w:hAnsi="Vrinda" w:cs="Vrinda" w:hint="cs"/>
          <w:sz w:val="24"/>
          <w:szCs w:val="24"/>
          <w:cs/>
          <w:lang w:bidi="bn-IN"/>
        </w:rPr>
        <w:t>প্রায়</w:t>
      </w:r>
      <w:r w:rsidR="00D15648">
        <w:rPr>
          <w:rFonts w:ascii="Vrinda" w:hAnsi="Vrinda" w:cs="Vrinda" w:hint="cs"/>
          <w:sz w:val="24"/>
          <w:szCs w:val="24"/>
          <w:cs/>
          <w:lang w:bidi="bn-BD"/>
        </w:rPr>
        <w:t xml:space="preserve"> অর্ধেক</w:t>
      </w:r>
      <w:r w:rsidR="00985AF6">
        <w:rPr>
          <w:rFonts w:ascii="Vrinda" w:hAnsi="Vrinda" w:cs="Mangal" w:hint="cs"/>
          <w:sz w:val="24"/>
          <w:szCs w:val="24"/>
          <w:cs/>
          <w:lang w:bidi="hi-IN"/>
        </w:rPr>
        <w:t xml:space="preserve">। </w:t>
      </w:r>
      <w:r w:rsidR="00985AF6">
        <w:rPr>
          <w:rFonts w:ascii="Vrinda" w:hAnsi="Vrinda" w:cs="Vrinda" w:hint="cs"/>
          <w:sz w:val="24"/>
          <w:szCs w:val="24"/>
          <w:cs/>
          <w:lang w:bidi="bn-IN"/>
        </w:rPr>
        <w:t>এই কর্মচারীদের অধিকাংশই স্কুলসমূহে চাকুরি করেন।</w:t>
      </w:r>
    </w:p>
    <w:p w14:paraId="64DFFD56" w14:textId="77777777" w:rsidR="00617BC4" w:rsidRPr="000E5C3C" w:rsidRDefault="00617BC4" w:rsidP="00617BC4">
      <w:pPr>
        <w:rPr>
          <w:rFonts w:ascii="Vrinda" w:hAnsi="Vrinda" w:cs="Vrinda"/>
          <w:sz w:val="24"/>
          <w:szCs w:val="24"/>
        </w:rPr>
      </w:pPr>
      <w:r w:rsidRPr="000E5C3C">
        <w:rPr>
          <w:rFonts w:ascii="Vrinda" w:hAnsi="Vrinda" w:cs="Vrinda"/>
          <w:sz w:val="24"/>
          <w:szCs w:val="24"/>
        </w:rPr>
        <w:t> </w:t>
      </w:r>
    </w:p>
    <w:p w14:paraId="0006B179" w14:textId="4C37A934" w:rsidR="00E23469" w:rsidRPr="000E5C3C" w:rsidRDefault="00E23469" w:rsidP="00FA524C">
      <w:pPr>
        <w:rPr>
          <w:rFonts w:ascii="Vrinda" w:hAnsi="Vrinda" w:cs="Vrinda"/>
          <w:sz w:val="24"/>
          <w:szCs w:val="24"/>
          <w:lang w:bidi="bn-IN"/>
        </w:rPr>
      </w:pPr>
      <w:r>
        <w:rPr>
          <w:rFonts w:ascii="Vrinda" w:hAnsi="Vrinda" w:cs="Vrinda" w:hint="cs"/>
          <w:sz w:val="24"/>
          <w:szCs w:val="24"/>
          <w:cs/>
          <w:lang w:bidi="bn-IN"/>
        </w:rPr>
        <w:t xml:space="preserve">যদি এই কর্ম-বিরতি </w:t>
      </w:r>
      <w:r w:rsidR="00B1470A">
        <w:rPr>
          <w:rFonts w:ascii="Vrinda" w:hAnsi="Vrinda" w:cs="Vrinda" w:hint="cs"/>
          <w:sz w:val="24"/>
          <w:szCs w:val="24"/>
          <w:cs/>
          <w:lang w:bidi="bn-IN"/>
        </w:rPr>
        <w:t>কার্যকলাপ</w:t>
      </w:r>
      <w:r>
        <w:rPr>
          <w:rFonts w:ascii="Vrinda" w:hAnsi="Vrinda" w:cs="Vrinda" w:hint="cs"/>
          <w:sz w:val="24"/>
          <w:szCs w:val="24"/>
          <w:cs/>
          <w:lang w:bidi="bn-IN"/>
        </w:rPr>
        <w:t xml:space="preserve">টি নির্ধারিত সময়সূচি </w:t>
      </w:r>
      <w:r w:rsidR="0017732B">
        <w:rPr>
          <w:rFonts w:ascii="Vrinda" w:hAnsi="Vrinda" w:cs="Vrinda" w:hint="cs"/>
          <w:sz w:val="24"/>
          <w:szCs w:val="24"/>
          <w:cs/>
          <w:lang w:bidi="bn-IN"/>
        </w:rPr>
        <w:t xml:space="preserve">অনুযায়ী </w:t>
      </w:r>
      <w:r>
        <w:rPr>
          <w:rFonts w:ascii="Vrinda" w:hAnsi="Vrinda" w:cs="Vrinda" w:hint="cs"/>
          <w:sz w:val="24"/>
          <w:szCs w:val="24"/>
          <w:cs/>
          <w:lang w:bidi="bn-IN"/>
        </w:rPr>
        <w:t xml:space="preserve">শুরু হয়, </w:t>
      </w:r>
      <w:r w:rsidR="00D15648" w:rsidRPr="00D15648">
        <w:rPr>
          <w:rFonts w:ascii="Vrinda" w:hAnsi="Vrinda" w:cs="Vrinda" w:hint="cs"/>
          <w:sz w:val="24"/>
          <w:szCs w:val="24"/>
          <w:cs/>
          <w:lang w:bidi="bn-IN"/>
        </w:rPr>
        <w:t>বোর্ড</w:t>
      </w:r>
      <w:r w:rsidR="00D15648">
        <w:rPr>
          <w:rFonts w:ascii="Vrinda" w:hAnsi="Vrinda" w:cs="Vrinda" w:hint="cs"/>
          <w:b/>
          <w:bCs/>
          <w:sz w:val="24"/>
          <w:szCs w:val="24"/>
          <w:cs/>
          <w:lang w:bidi="bn-BD"/>
        </w:rPr>
        <w:t xml:space="preserve"> </w:t>
      </w:r>
      <w:r w:rsidRPr="00F46A7A">
        <w:rPr>
          <w:rFonts w:ascii="Vrinda" w:hAnsi="Vrinda" w:cs="Vrinda" w:hint="cs"/>
          <w:b/>
          <w:bCs/>
          <w:sz w:val="24"/>
          <w:szCs w:val="24"/>
          <w:cs/>
          <w:lang w:bidi="bn-IN"/>
        </w:rPr>
        <w:t>সোমবার,</w:t>
      </w:r>
      <w:r w:rsidRPr="00F46A7A">
        <w:rPr>
          <w:rFonts w:ascii="Vrinda" w:hAnsi="Vrinda" w:cs="Vrinda"/>
          <w:b/>
          <w:bCs/>
          <w:sz w:val="24"/>
          <w:szCs w:val="24"/>
          <w:lang w:bidi="bn-IN"/>
        </w:rPr>
        <w:t xml:space="preserve"> 7</w:t>
      </w:r>
      <w:r w:rsidRPr="00F46A7A">
        <w:rPr>
          <w:rFonts w:ascii="Vrinda" w:hAnsi="Vrinda" w:cs="Vrinda" w:hint="cs"/>
          <w:b/>
          <w:bCs/>
          <w:sz w:val="24"/>
          <w:szCs w:val="24"/>
          <w:cs/>
          <w:lang w:bidi="bn-IN"/>
        </w:rPr>
        <w:t xml:space="preserve"> অক্টোবর, </w:t>
      </w:r>
      <w:r w:rsidRPr="00F46A7A">
        <w:rPr>
          <w:rFonts w:ascii="Vrinda" w:hAnsi="Vrinda" w:cs="Vrinda"/>
          <w:b/>
          <w:bCs/>
          <w:sz w:val="24"/>
          <w:szCs w:val="24"/>
          <w:lang w:bidi="bn-IN"/>
        </w:rPr>
        <w:t>2019</w:t>
      </w:r>
      <w:r w:rsidR="00D15648">
        <w:rPr>
          <w:rFonts w:ascii="Vrinda" w:hAnsi="Vrinda" w:cs="Vrinda" w:hint="cs"/>
          <w:b/>
          <w:bCs/>
          <w:sz w:val="24"/>
          <w:szCs w:val="24"/>
          <w:cs/>
          <w:lang w:bidi="bn-BD"/>
        </w:rPr>
        <w:t xml:space="preserve"> </w:t>
      </w:r>
      <w:r w:rsidRPr="00EA6B80">
        <w:rPr>
          <w:rFonts w:ascii="Vrinda" w:hAnsi="Vrinda" w:cs="Vrinda" w:hint="cs"/>
          <w:b/>
          <w:bCs/>
          <w:sz w:val="24"/>
          <w:szCs w:val="24"/>
          <w:cs/>
          <w:lang w:bidi="bn-IN"/>
        </w:rPr>
        <w:t xml:space="preserve">তারিখ থেকে   কর্ম-বিরতি </w:t>
      </w:r>
      <w:r w:rsidR="00B1470A" w:rsidRPr="00EA6B80">
        <w:rPr>
          <w:rFonts w:ascii="Vrinda" w:hAnsi="Vrinda" w:cs="Vrinda" w:hint="cs"/>
          <w:b/>
          <w:bCs/>
          <w:sz w:val="24"/>
          <w:szCs w:val="24"/>
          <w:cs/>
          <w:lang w:bidi="bn-IN"/>
        </w:rPr>
        <w:t>কার্যকলাপ</w:t>
      </w:r>
      <w:r w:rsidRPr="00EA6B80">
        <w:rPr>
          <w:rFonts w:ascii="Vrinda" w:hAnsi="Vrinda" w:cs="Vrinda" w:hint="cs"/>
          <w:b/>
          <w:bCs/>
          <w:sz w:val="24"/>
          <w:szCs w:val="24"/>
          <w:cs/>
          <w:lang w:bidi="bn-IN"/>
        </w:rPr>
        <w:t>টি চলাকালীন</w:t>
      </w:r>
      <w:r w:rsidR="00172849" w:rsidRPr="00EA6B80">
        <w:rPr>
          <w:rFonts w:ascii="Vrinda" w:hAnsi="Vrinda" w:cs="Vrinda" w:hint="cs"/>
          <w:b/>
          <w:bCs/>
          <w:sz w:val="24"/>
          <w:szCs w:val="24"/>
          <w:cs/>
          <w:lang w:bidi="bn-IN"/>
        </w:rPr>
        <w:t xml:space="preserve"> </w:t>
      </w:r>
      <w:r w:rsidR="003D1C0E" w:rsidRPr="00EA6B80">
        <w:rPr>
          <w:rFonts w:ascii="Vrinda" w:hAnsi="Vrinda" w:cs="Vrinda" w:hint="cs"/>
          <w:b/>
          <w:bCs/>
          <w:sz w:val="24"/>
          <w:szCs w:val="24"/>
          <w:cs/>
          <w:lang w:bidi="bn-IN"/>
        </w:rPr>
        <w:t>স</w:t>
      </w:r>
      <w:r w:rsidR="003D1C0E">
        <w:rPr>
          <w:rFonts w:ascii="Vrinda" w:hAnsi="Vrinda" w:cs="Vrinda" w:hint="cs"/>
          <w:b/>
          <w:bCs/>
          <w:sz w:val="24"/>
          <w:szCs w:val="24"/>
          <w:cs/>
          <w:lang w:bidi="bn-IN"/>
        </w:rPr>
        <w:t>কল</w:t>
      </w:r>
      <w:r w:rsidR="003D1C0E" w:rsidRPr="00EA6B80">
        <w:rPr>
          <w:rFonts w:ascii="Vrinda" w:hAnsi="Vrinda" w:cs="Vrinda" w:hint="cs"/>
          <w:b/>
          <w:bCs/>
          <w:sz w:val="24"/>
          <w:szCs w:val="24"/>
          <w:cs/>
          <w:lang w:bidi="bn-IN"/>
        </w:rPr>
        <w:t xml:space="preserve"> শিক্ষ</w:t>
      </w:r>
      <w:r w:rsidR="00E868E9">
        <w:rPr>
          <w:rFonts w:ascii="Vrinda" w:hAnsi="Vrinda" w:cs="Vrinda" w:hint="cs"/>
          <w:b/>
          <w:bCs/>
          <w:sz w:val="24"/>
          <w:szCs w:val="24"/>
          <w:cs/>
          <w:lang w:bidi="bn-IN"/>
        </w:rPr>
        <w:t>া</w:t>
      </w:r>
      <w:r w:rsidR="003D1C0E">
        <w:rPr>
          <w:rFonts w:ascii="Vrinda" w:hAnsi="Vrinda" w:cs="Vrinda" w:hint="cs"/>
          <w:b/>
          <w:bCs/>
          <w:sz w:val="24"/>
          <w:szCs w:val="24"/>
          <w:cs/>
          <w:lang w:bidi="bn-IN"/>
        </w:rPr>
        <w:t>র্</w:t>
      </w:r>
      <w:r w:rsidR="003D1C0E" w:rsidRPr="00EA6B80">
        <w:rPr>
          <w:rFonts w:ascii="Vrinda" w:hAnsi="Vrinda" w:cs="Vrinda" w:hint="cs"/>
          <w:b/>
          <w:bCs/>
          <w:sz w:val="24"/>
          <w:szCs w:val="24"/>
          <w:cs/>
          <w:lang w:bidi="bn-IN"/>
        </w:rPr>
        <w:t xml:space="preserve">থীর জন্য </w:t>
      </w:r>
      <w:r w:rsidRPr="00EA6B80">
        <w:rPr>
          <w:rFonts w:ascii="Vrinda" w:hAnsi="Vrinda" w:cs="Vrinda" w:hint="cs"/>
          <w:b/>
          <w:bCs/>
          <w:sz w:val="24"/>
          <w:szCs w:val="24"/>
          <w:cs/>
          <w:lang w:bidi="bn-IN"/>
        </w:rPr>
        <w:t>সকল স্কুল বন্ধ করে দেবে।</w:t>
      </w:r>
      <w:r w:rsidR="00172849">
        <w:rPr>
          <w:rFonts w:ascii="Vrinda" w:hAnsi="Vrinda" w:cs="Vrinda" w:hint="cs"/>
          <w:sz w:val="24"/>
          <w:szCs w:val="24"/>
          <w:cs/>
          <w:lang w:bidi="bn-IN"/>
        </w:rPr>
        <w:t xml:space="preserve"> যদিও আমরা </w:t>
      </w:r>
      <w:r w:rsidR="00FA524C">
        <w:rPr>
          <w:rFonts w:ascii="Vrinda" w:hAnsi="Vrinda" w:cs="Vrinda" w:hint="cs"/>
          <w:sz w:val="24"/>
          <w:szCs w:val="24"/>
          <w:cs/>
          <w:lang w:bidi="bn-IN"/>
        </w:rPr>
        <w:t>বুঝ</w:t>
      </w:r>
      <w:r w:rsidR="00FA524C">
        <w:rPr>
          <w:rFonts w:ascii="Vrinda" w:hAnsi="Vrinda" w:cs="Vrinda" w:hint="cs"/>
          <w:sz w:val="24"/>
          <w:szCs w:val="24"/>
          <w:cs/>
          <w:lang w:bidi="bn-BD"/>
        </w:rPr>
        <w:t xml:space="preserve">ি </w:t>
      </w:r>
      <w:r w:rsidR="00172849">
        <w:rPr>
          <w:rFonts w:ascii="Vrinda" w:hAnsi="Vrinda" w:cs="Vrinda" w:hint="cs"/>
          <w:sz w:val="24"/>
          <w:szCs w:val="24"/>
          <w:cs/>
          <w:lang w:bidi="bn-IN"/>
        </w:rPr>
        <w:t>যে এটি একটি</w:t>
      </w:r>
      <w:r w:rsidR="00FA524C">
        <w:rPr>
          <w:rFonts w:ascii="Vrinda" w:hAnsi="Vrinda" w:cs="Vrinda" w:hint="cs"/>
          <w:sz w:val="24"/>
          <w:szCs w:val="24"/>
          <w:cs/>
          <w:lang w:bidi="bn-BD"/>
        </w:rPr>
        <w:t xml:space="preserve"> </w:t>
      </w:r>
      <w:r w:rsidR="00172849">
        <w:rPr>
          <w:rFonts w:ascii="Vrinda" w:hAnsi="Vrinda" w:cs="Vrinda" w:hint="cs"/>
          <w:sz w:val="24"/>
          <w:szCs w:val="24"/>
          <w:cs/>
          <w:lang w:bidi="bn-IN"/>
        </w:rPr>
        <w:t>কঠিন সমস্যার সময়, পিতা-মাতা</w:t>
      </w:r>
      <w:r w:rsidR="0017732B">
        <w:rPr>
          <w:rFonts w:ascii="Vrinda" w:hAnsi="Vrinda" w:cs="Vrinda" w:hint="cs"/>
          <w:sz w:val="24"/>
          <w:szCs w:val="24"/>
          <w:cs/>
          <w:lang w:bidi="bn-IN"/>
        </w:rPr>
        <w:t>দের</w:t>
      </w:r>
      <w:r w:rsidR="00172849">
        <w:rPr>
          <w:rFonts w:ascii="Vrinda" w:hAnsi="Vrinda" w:cs="Vrinda" w:hint="cs"/>
          <w:sz w:val="24"/>
          <w:szCs w:val="24"/>
          <w:cs/>
          <w:lang w:bidi="bn-IN"/>
        </w:rPr>
        <w:t xml:space="preserve"> তাদের শিশুদের জন্য বিকল্প ব্যবস্থাসমূহ করার প্রয়োজন হবে। এটি এমন একটি সিদ্ধান্ত নয় যা আমরা হালকাভাবে গ্রহণ করেছি এবং স</w:t>
      </w:r>
      <w:r w:rsidR="000B686B">
        <w:rPr>
          <w:rFonts w:ascii="Vrinda" w:hAnsi="Vrinda" w:cs="Vrinda" w:hint="cs"/>
          <w:sz w:val="24"/>
          <w:szCs w:val="24"/>
          <w:cs/>
          <w:lang w:bidi="bn-IN"/>
        </w:rPr>
        <w:t>্</w:t>
      </w:r>
      <w:r w:rsidR="00172849">
        <w:rPr>
          <w:rFonts w:ascii="Vrinda" w:hAnsi="Vrinda" w:cs="Vrinda" w:hint="cs"/>
          <w:sz w:val="24"/>
          <w:szCs w:val="24"/>
          <w:cs/>
          <w:lang w:bidi="bn-IN"/>
        </w:rPr>
        <w:t>ক</w:t>
      </w:r>
      <w:r w:rsidR="0017732B">
        <w:rPr>
          <w:rFonts w:ascii="Vrinda" w:hAnsi="Vrinda" w:cs="Vrinda" w:hint="cs"/>
          <w:sz w:val="24"/>
          <w:szCs w:val="24"/>
          <w:cs/>
          <w:lang w:bidi="bn-IN"/>
        </w:rPr>
        <w:t>ু</w:t>
      </w:r>
      <w:r w:rsidR="00172849">
        <w:rPr>
          <w:rFonts w:ascii="Vrinda" w:hAnsi="Vrinda" w:cs="Vrinda" w:hint="cs"/>
          <w:sz w:val="24"/>
          <w:szCs w:val="24"/>
          <w:cs/>
          <w:lang w:bidi="bn-IN"/>
        </w:rPr>
        <w:t xml:space="preserve">লসমূহ খোলা রাখার জন্য আমরা </w:t>
      </w:r>
      <w:r w:rsidR="000B686B">
        <w:rPr>
          <w:rFonts w:ascii="Vrinda" w:hAnsi="Vrinda" w:cs="Vrinda" w:hint="cs"/>
          <w:sz w:val="24"/>
          <w:szCs w:val="24"/>
          <w:cs/>
          <w:lang w:bidi="bn-IN"/>
        </w:rPr>
        <w:t>প্রতিটি সম্ভাব্য জরুরি পরিকল্পনা বিশ্লেষণ করেছি। শিক্ষার্থীদের তত</w:t>
      </w:r>
      <w:r w:rsidR="0017732B">
        <w:rPr>
          <w:rFonts w:ascii="Vrinda" w:hAnsi="Vrinda" w:cs="Vrinda" w:hint="cs"/>
          <w:sz w:val="24"/>
          <w:szCs w:val="24"/>
          <w:cs/>
          <w:lang w:bidi="bn-IN"/>
        </w:rPr>
        <w:t>্ত্ব</w:t>
      </w:r>
      <w:r w:rsidR="003E65A7">
        <w:rPr>
          <w:rFonts w:ascii="Vrinda" w:hAnsi="Vrinda" w:cs="Vrinda" w:hint="cs"/>
          <w:sz w:val="24"/>
          <w:szCs w:val="24"/>
          <w:cs/>
          <w:lang w:bidi="bn-IN"/>
        </w:rPr>
        <w:t>া</w:t>
      </w:r>
      <w:r w:rsidR="000B686B">
        <w:rPr>
          <w:rFonts w:ascii="Vrinda" w:hAnsi="Vrinda" w:cs="Vrinda" w:hint="cs"/>
          <w:sz w:val="24"/>
          <w:szCs w:val="24"/>
          <w:cs/>
          <w:lang w:bidi="bn-IN"/>
        </w:rPr>
        <w:t>বধান এবং নিরাপত্তা হচ্ছে আমাদের সর্বোচ্চ অগ্রাধিকার</w:t>
      </w:r>
      <w:r w:rsidR="002B7ADB">
        <w:rPr>
          <w:rFonts w:ascii="Vrinda" w:hAnsi="Vrinda" w:cs="Vrinda" w:hint="cs"/>
          <w:sz w:val="24"/>
          <w:szCs w:val="24"/>
          <w:cs/>
          <w:lang w:bidi="bn-IN"/>
        </w:rPr>
        <w:t xml:space="preserve"> এবং</w:t>
      </w:r>
      <w:r w:rsidR="003602DE">
        <w:rPr>
          <w:rFonts w:ascii="Vrinda" w:hAnsi="Vrinda" w:cs="Vrinda" w:hint="cs"/>
          <w:sz w:val="24"/>
          <w:szCs w:val="24"/>
          <w:cs/>
          <w:lang w:bidi="bn-IN"/>
        </w:rPr>
        <w:t xml:space="preserve"> এই সকল</w:t>
      </w:r>
      <w:r w:rsidR="00FA524C">
        <w:rPr>
          <w:rFonts w:ascii="Vrinda" w:hAnsi="Vrinda" w:cs="Vrinda"/>
          <w:sz w:val="24"/>
          <w:szCs w:val="24"/>
          <w:lang w:bidi="bn-IN"/>
        </w:rPr>
        <w:t xml:space="preserve"> </w:t>
      </w:r>
      <w:r w:rsidR="003602DE">
        <w:rPr>
          <w:rFonts w:ascii="Vrinda" w:hAnsi="Vrinda" w:cs="Vrinda" w:hint="cs"/>
          <w:sz w:val="24"/>
          <w:szCs w:val="24"/>
          <w:cs/>
          <w:lang w:bidi="bn-IN"/>
        </w:rPr>
        <w:t>স্কুল-ভিত্তিক কর্মচারী</w:t>
      </w:r>
      <w:r w:rsidR="0017732B">
        <w:rPr>
          <w:rFonts w:ascii="Vrinda" w:hAnsi="Vrinda" w:cs="Vrinda" w:hint="cs"/>
          <w:sz w:val="24"/>
          <w:szCs w:val="24"/>
          <w:cs/>
          <w:lang w:bidi="bn-IN"/>
        </w:rPr>
        <w:t>দের</w:t>
      </w:r>
      <w:r w:rsidR="003602DE">
        <w:rPr>
          <w:rFonts w:ascii="Vrinda" w:hAnsi="Vrinda" w:cs="Vrinda" w:hint="cs"/>
          <w:sz w:val="24"/>
          <w:szCs w:val="24"/>
          <w:cs/>
          <w:lang w:bidi="bn-IN"/>
        </w:rPr>
        <w:t xml:space="preserve"> গুরুত্বপূর্ণ পরিষেবাসমূহ ছাড়া আমরা নিশ্চয়তা প্রদান করতে পারছি না যে আমাদের শিক্ষার পরিবেশসমূহ সকল শিক্ষার্থীর জন্য নিরাপদ এবং পরিষ্কার থাকবে। </w:t>
      </w:r>
    </w:p>
    <w:p w14:paraId="1BD331A5" w14:textId="77777777" w:rsidR="00617BC4" w:rsidRPr="000E5C3C" w:rsidRDefault="00617BC4" w:rsidP="00617BC4">
      <w:pPr>
        <w:rPr>
          <w:rFonts w:ascii="Vrinda" w:hAnsi="Vrinda" w:cs="Vrinda"/>
          <w:sz w:val="24"/>
          <w:szCs w:val="24"/>
        </w:rPr>
      </w:pPr>
    </w:p>
    <w:p w14:paraId="102453BF" w14:textId="4154751F" w:rsidR="000C7BBC" w:rsidRPr="000E5C3C" w:rsidRDefault="000C7BBC" w:rsidP="00804C5D">
      <w:pPr>
        <w:rPr>
          <w:rFonts w:ascii="Vrinda" w:hAnsi="Vrinda" w:cs="Vrinda"/>
          <w:sz w:val="24"/>
          <w:szCs w:val="24"/>
          <w:lang w:bidi="bn-IN"/>
        </w:rPr>
      </w:pPr>
      <w:r>
        <w:rPr>
          <w:rFonts w:ascii="Vrinda" w:hAnsi="Vrinda" w:cs="Vrinda" w:hint="cs"/>
          <w:sz w:val="24"/>
          <w:szCs w:val="24"/>
          <w:cs/>
          <w:lang w:bidi="bn-IN"/>
        </w:rPr>
        <w:t>কর্মচারীগণ</w:t>
      </w:r>
      <w:r w:rsidR="006330CD">
        <w:rPr>
          <w:rFonts w:ascii="Vrinda" w:hAnsi="Vrinda" w:cs="Vrinda"/>
          <w:sz w:val="24"/>
          <w:szCs w:val="24"/>
          <w:lang w:bidi="bn-IN"/>
        </w:rPr>
        <w:t>,</w:t>
      </w:r>
      <w:r>
        <w:rPr>
          <w:rFonts w:ascii="Vrinda" w:hAnsi="Vrinda" w:cs="Vrinda" w:hint="cs"/>
          <w:sz w:val="24"/>
          <w:szCs w:val="24"/>
          <w:cs/>
          <w:lang w:bidi="bn-IN"/>
        </w:rPr>
        <w:t xml:space="preserve"> যারা সিইউপিই (</w:t>
      </w:r>
      <w:r>
        <w:rPr>
          <w:rFonts w:ascii="Vrinda" w:hAnsi="Vrinda" w:cs="Vrinda"/>
          <w:sz w:val="24"/>
          <w:szCs w:val="24"/>
          <w:lang w:bidi="bn-IN"/>
        </w:rPr>
        <w:t>CUPE</w:t>
      </w:r>
      <w:r>
        <w:rPr>
          <w:rFonts w:ascii="Vrinda" w:hAnsi="Vrinda" w:cs="Vrinda" w:hint="cs"/>
          <w:sz w:val="24"/>
          <w:szCs w:val="24"/>
          <w:cs/>
          <w:lang w:bidi="bn-IN"/>
        </w:rPr>
        <w:t>)-এর সদস্য</w:t>
      </w:r>
      <w:r w:rsidR="0017732B">
        <w:rPr>
          <w:rFonts w:ascii="Vrinda" w:hAnsi="Vrinda" w:cs="Vrinda" w:hint="cs"/>
          <w:sz w:val="24"/>
          <w:szCs w:val="24"/>
          <w:cs/>
          <w:lang w:bidi="bn-IN"/>
        </w:rPr>
        <w:t>,</w:t>
      </w:r>
      <w:r>
        <w:rPr>
          <w:rFonts w:ascii="Vrinda" w:hAnsi="Vrinda" w:cs="Vrinda" w:hint="cs"/>
          <w:sz w:val="24"/>
          <w:szCs w:val="24"/>
          <w:cs/>
          <w:lang w:bidi="bn-IN"/>
        </w:rPr>
        <w:t xml:space="preserve"> তারা প্রাত্যহিক গুরুত্বপূর্ণ </w:t>
      </w:r>
      <w:r w:rsidR="00804C5D">
        <w:rPr>
          <w:rFonts w:ascii="Vrinda" w:hAnsi="Vrinda" w:cs="Vrinda" w:hint="cs"/>
          <w:sz w:val="24"/>
          <w:szCs w:val="24"/>
          <w:cs/>
          <w:lang w:bidi="bn-IN"/>
        </w:rPr>
        <w:t>নিম্নলিখিত</w:t>
      </w:r>
      <w:r w:rsidR="00804C5D">
        <w:rPr>
          <w:rFonts w:ascii="Vrinda" w:hAnsi="Vrinda" w:cs="Vrinda" w:hint="cs"/>
          <w:sz w:val="24"/>
          <w:szCs w:val="24"/>
          <w:cs/>
          <w:lang w:bidi="bn-BD"/>
        </w:rPr>
        <w:t xml:space="preserve"> </w:t>
      </w:r>
      <w:r>
        <w:rPr>
          <w:rFonts w:ascii="Vrinda" w:hAnsi="Vrinda" w:cs="Vrinda" w:hint="cs"/>
          <w:sz w:val="24"/>
          <w:szCs w:val="24"/>
          <w:cs/>
          <w:lang w:bidi="bn-IN"/>
        </w:rPr>
        <w:t>পরিষেবাসমূহ</w:t>
      </w:r>
      <w:r w:rsidR="00731BE3">
        <w:rPr>
          <w:rFonts w:ascii="Vrinda" w:hAnsi="Vrinda" w:cs="Vrinda" w:hint="cs"/>
          <w:sz w:val="24"/>
          <w:szCs w:val="24"/>
          <w:cs/>
          <w:lang w:bidi="bn-IN"/>
        </w:rPr>
        <w:t xml:space="preserve"> (কিন্তু শুধু এগুলোতেই সীমাবদ্ধ নয়) </w:t>
      </w:r>
      <w:r>
        <w:rPr>
          <w:rFonts w:ascii="Vrinda" w:hAnsi="Vrinda" w:cs="Vrinda" w:hint="cs"/>
          <w:sz w:val="24"/>
          <w:szCs w:val="24"/>
          <w:cs/>
          <w:lang w:bidi="bn-IN"/>
        </w:rPr>
        <w:t>প্রদান করেন:</w:t>
      </w:r>
    </w:p>
    <w:p w14:paraId="5CAD8E77" w14:textId="77777777"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ভবনসমূহ এবং স্কুলের ভূমির নিরাপত্তা এবং সুরক্ষা;</w:t>
      </w:r>
    </w:p>
    <w:p w14:paraId="093F6165" w14:textId="11668CAF"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 xml:space="preserve">মধ্যাহ্নভোজন </w:t>
      </w:r>
      <w:r w:rsidR="00B7414E">
        <w:rPr>
          <w:rFonts w:ascii="Vrinda" w:hAnsi="Vrinda" w:cs="Vrinda" w:hint="cs"/>
          <w:sz w:val="24"/>
          <w:szCs w:val="24"/>
          <w:cs/>
          <w:lang w:bidi="bn-BD"/>
        </w:rPr>
        <w:t xml:space="preserve">কক্ষ </w:t>
      </w:r>
      <w:r>
        <w:rPr>
          <w:rFonts w:ascii="Vrinda" w:hAnsi="Vrinda" w:cs="Vrinda" w:hint="cs"/>
          <w:sz w:val="24"/>
          <w:szCs w:val="24"/>
          <w:cs/>
          <w:lang w:bidi="bn-IN"/>
        </w:rPr>
        <w:t>তত</w:t>
      </w:r>
      <w:r w:rsidR="0017732B">
        <w:rPr>
          <w:rFonts w:ascii="Vrinda" w:hAnsi="Vrinda" w:cs="Vrinda" w:hint="cs"/>
          <w:sz w:val="24"/>
          <w:szCs w:val="24"/>
          <w:cs/>
          <w:lang w:bidi="bn-IN"/>
        </w:rPr>
        <w:t>্ত্ব</w:t>
      </w:r>
      <w:r w:rsidR="003E65A7">
        <w:rPr>
          <w:rFonts w:ascii="Vrinda" w:hAnsi="Vrinda" w:cs="Vrinda" w:hint="cs"/>
          <w:sz w:val="24"/>
          <w:szCs w:val="24"/>
          <w:cs/>
          <w:lang w:bidi="bn-IN"/>
        </w:rPr>
        <w:t>া</w:t>
      </w:r>
      <w:r>
        <w:rPr>
          <w:rFonts w:ascii="Vrinda" w:hAnsi="Vrinda" w:cs="Vrinda" w:hint="cs"/>
          <w:sz w:val="24"/>
          <w:szCs w:val="24"/>
          <w:cs/>
          <w:lang w:bidi="bn-IN"/>
        </w:rPr>
        <w:t>বধান;</w:t>
      </w:r>
    </w:p>
    <w:p w14:paraId="5F882453" w14:textId="77777777"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পূ</w:t>
      </w:r>
      <w:r w:rsidR="0017732B">
        <w:rPr>
          <w:rFonts w:ascii="Vrinda" w:hAnsi="Vrinda" w:cs="Vrinda" w:hint="cs"/>
          <w:sz w:val="24"/>
          <w:szCs w:val="24"/>
          <w:cs/>
          <w:lang w:bidi="bn-IN"/>
        </w:rPr>
        <w:t>র্ণ</w:t>
      </w:r>
      <w:r>
        <w:rPr>
          <w:rFonts w:ascii="Vrinda" w:hAnsi="Vrinda" w:cs="Vrinda" w:hint="cs"/>
          <w:sz w:val="24"/>
          <w:szCs w:val="24"/>
          <w:cs/>
          <w:lang w:bidi="bn-IN"/>
        </w:rPr>
        <w:t>-দিবস কিন্ডারগার্টে</w:t>
      </w:r>
      <w:r w:rsidR="0017732B">
        <w:rPr>
          <w:rFonts w:ascii="Vrinda" w:hAnsi="Vrinda" w:cs="Vrinda" w:hint="cs"/>
          <w:sz w:val="24"/>
          <w:szCs w:val="24"/>
          <w:cs/>
          <w:lang w:bidi="bn-IN"/>
        </w:rPr>
        <w:t>নের</w:t>
      </w:r>
      <w:r>
        <w:rPr>
          <w:rFonts w:ascii="Vrinda" w:hAnsi="Vrinda" w:cs="Vrinda" w:hint="cs"/>
          <w:sz w:val="24"/>
          <w:szCs w:val="24"/>
          <w:cs/>
          <w:lang w:bidi="bn-IN"/>
        </w:rPr>
        <w:t xml:space="preserve"> শ্রেণীকক্ষসমূহে শিক্ষা বিষয়ক সাহায্য;</w:t>
      </w:r>
    </w:p>
    <w:p w14:paraId="04E66CAE" w14:textId="262FD7F6"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বিশেষ চাহিদা সম্পন্ন শিক্ষার্থীদের তত</w:t>
      </w:r>
      <w:r w:rsidR="0017732B">
        <w:rPr>
          <w:rFonts w:ascii="Vrinda" w:hAnsi="Vrinda" w:cs="Vrinda" w:hint="cs"/>
          <w:sz w:val="24"/>
          <w:szCs w:val="24"/>
          <w:cs/>
          <w:lang w:bidi="bn-IN"/>
        </w:rPr>
        <w:t>্ত্ব</w:t>
      </w:r>
      <w:r w:rsidR="003E65A7">
        <w:rPr>
          <w:rFonts w:ascii="Vrinda" w:hAnsi="Vrinda" w:cs="Vrinda" w:hint="cs"/>
          <w:sz w:val="24"/>
          <w:szCs w:val="24"/>
          <w:cs/>
          <w:lang w:bidi="bn-IN"/>
        </w:rPr>
        <w:t>া</w:t>
      </w:r>
      <w:r>
        <w:rPr>
          <w:rFonts w:ascii="Vrinda" w:hAnsi="Vrinda" w:cs="Vrinda" w:hint="cs"/>
          <w:sz w:val="24"/>
          <w:szCs w:val="24"/>
          <w:cs/>
          <w:lang w:bidi="bn-IN"/>
        </w:rPr>
        <w:t>বধান এবং সাহায্য;</w:t>
      </w:r>
    </w:p>
    <w:p w14:paraId="16E4119A" w14:textId="77777777"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নিরাপদ জল সম্পর্কিত পরীক্ষাসমূহ;</w:t>
      </w:r>
    </w:p>
    <w:p w14:paraId="4683F1E0" w14:textId="0FBF2D04" w:rsidR="009F0AC2" w:rsidRPr="000E5C3C" w:rsidRDefault="009F0AC2" w:rsidP="005D6C5E">
      <w:pPr>
        <w:pStyle w:val="ListParagraph"/>
        <w:numPr>
          <w:ilvl w:val="0"/>
          <w:numId w:val="1"/>
        </w:numPr>
        <w:rPr>
          <w:rFonts w:ascii="Vrinda" w:hAnsi="Vrinda" w:cs="Vrinda"/>
          <w:sz w:val="24"/>
          <w:szCs w:val="24"/>
        </w:rPr>
      </w:pPr>
      <w:r>
        <w:rPr>
          <w:rFonts w:ascii="Vrinda" w:hAnsi="Vrinda" w:cs="Vrinda" w:hint="cs"/>
          <w:sz w:val="24"/>
          <w:szCs w:val="24"/>
          <w:cs/>
          <w:lang w:bidi="bn-IN"/>
        </w:rPr>
        <w:t xml:space="preserve">বাথরুম এবং জলের </w:t>
      </w:r>
      <w:r w:rsidR="005D6C5E">
        <w:rPr>
          <w:rFonts w:ascii="Vrinda" w:hAnsi="Vrinda" w:cs="Vrinda" w:hint="cs"/>
          <w:sz w:val="24"/>
          <w:szCs w:val="24"/>
          <w:cs/>
          <w:lang w:bidi="bn-BD"/>
        </w:rPr>
        <w:t>কল</w:t>
      </w:r>
      <w:r w:rsidR="003E65A7">
        <w:rPr>
          <w:rFonts w:ascii="Vrinda" w:hAnsi="Vrinda" w:cs="Vrinda" w:hint="cs"/>
          <w:sz w:val="24"/>
          <w:szCs w:val="24"/>
          <w:cs/>
          <w:lang w:bidi="bn-IN"/>
        </w:rPr>
        <w:t xml:space="preserve"> (ফাউন্টেইন)</w:t>
      </w:r>
      <w:r w:rsidR="00B40860">
        <w:rPr>
          <w:rFonts w:ascii="Vrinda" w:hAnsi="Vrinda" w:cs="Vrinda" w:hint="cs"/>
          <w:sz w:val="24"/>
          <w:szCs w:val="24"/>
          <w:cs/>
          <w:lang w:bidi="bn-BD"/>
        </w:rPr>
        <w:t xml:space="preserve"> ব্যবস্থার</w:t>
      </w:r>
      <w:r>
        <w:rPr>
          <w:rFonts w:ascii="Vrinda" w:hAnsi="Vrinda" w:cs="Vrinda" w:hint="cs"/>
          <w:sz w:val="24"/>
          <w:szCs w:val="24"/>
          <w:cs/>
          <w:lang w:bidi="bn-IN"/>
        </w:rPr>
        <w:t xml:space="preserve"> পরি</w:t>
      </w:r>
      <w:r w:rsidR="0017732B">
        <w:rPr>
          <w:rFonts w:ascii="Vrinda" w:hAnsi="Vrinda" w:cs="Vrinda" w:hint="cs"/>
          <w:sz w:val="24"/>
          <w:szCs w:val="24"/>
          <w:cs/>
          <w:lang w:bidi="bn-IN"/>
        </w:rPr>
        <w:t>ষ্কা</w:t>
      </w:r>
      <w:r>
        <w:rPr>
          <w:rFonts w:ascii="Vrinda" w:hAnsi="Vrinda" w:cs="Vrinda" w:hint="cs"/>
          <w:sz w:val="24"/>
          <w:szCs w:val="24"/>
          <w:cs/>
          <w:lang w:bidi="bn-IN"/>
        </w:rPr>
        <w:t xml:space="preserve">র; </w:t>
      </w:r>
    </w:p>
    <w:p w14:paraId="4EE2E94D" w14:textId="77777777" w:rsidR="009F0AC2" w:rsidRPr="000E5C3C" w:rsidRDefault="009F0AC2"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হিটিং ব্যবস্থা ক্রিয়াপ্রণালী</w:t>
      </w:r>
      <w:r w:rsidR="00CF25D1">
        <w:rPr>
          <w:rFonts w:ascii="Vrinda" w:hAnsi="Vrinda" w:cs="Vrinda" w:hint="cs"/>
          <w:sz w:val="24"/>
          <w:szCs w:val="24"/>
          <w:cs/>
          <w:lang w:bidi="bn-IN"/>
        </w:rPr>
        <w:t>; এবং</w:t>
      </w:r>
    </w:p>
    <w:p w14:paraId="721D2163" w14:textId="77777777" w:rsidR="00CF25D1" w:rsidRPr="000E5C3C" w:rsidRDefault="00CF25D1" w:rsidP="00617BC4">
      <w:pPr>
        <w:pStyle w:val="ListParagraph"/>
        <w:numPr>
          <w:ilvl w:val="0"/>
          <w:numId w:val="1"/>
        </w:numPr>
        <w:rPr>
          <w:rFonts w:ascii="Vrinda" w:hAnsi="Vrinda" w:cs="Vrinda"/>
          <w:sz w:val="24"/>
          <w:szCs w:val="24"/>
        </w:rPr>
      </w:pPr>
      <w:r>
        <w:rPr>
          <w:rFonts w:ascii="Vrinda" w:hAnsi="Vrinda" w:cs="Vrinda" w:hint="cs"/>
          <w:sz w:val="24"/>
          <w:szCs w:val="24"/>
          <w:cs/>
          <w:lang w:bidi="bn-IN"/>
        </w:rPr>
        <w:t>নিরাপদ আগমন বিষয়ক কর্মসূচিসমূহ।</w:t>
      </w:r>
    </w:p>
    <w:p w14:paraId="6296BAD0" w14:textId="77777777" w:rsidR="00617BC4" w:rsidRPr="000E5C3C" w:rsidRDefault="00617BC4" w:rsidP="00617BC4">
      <w:pPr>
        <w:rPr>
          <w:rFonts w:ascii="Vrinda" w:hAnsi="Vrinda" w:cs="Vrinda"/>
          <w:sz w:val="24"/>
          <w:szCs w:val="24"/>
        </w:rPr>
      </w:pPr>
    </w:p>
    <w:p w14:paraId="4B89B479" w14:textId="457AEFF6" w:rsidR="00CF25D1" w:rsidRPr="000E5C3C" w:rsidRDefault="00CF25D1" w:rsidP="00CD331C">
      <w:pPr>
        <w:rPr>
          <w:rFonts w:ascii="Vrinda" w:hAnsi="Vrinda" w:cs="Vrinda"/>
          <w:sz w:val="24"/>
          <w:szCs w:val="24"/>
        </w:rPr>
      </w:pPr>
      <w:r>
        <w:rPr>
          <w:rFonts w:ascii="Vrinda" w:hAnsi="Vrinda" w:cs="Vrinda" w:hint="cs"/>
          <w:sz w:val="24"/>
          <w:szCs w:val="24"/>
          <w:cs/>
          <w:lang w:bidi="bn-IN"/>
        </w:rPr>
        <w:t>এই কর্ম-বিরতি কার্যকলাপ</w:t>
      </w:r>
      <w:r w:rsidR="00CD331C">
        <w:rPr>
          <w:rFonts w:ascii="Vrinda" w:hAnsi="Vrinda" w:cs="Vrinda"/>
          <w:sz w:val="24"/>
          <w:szCs w:val="24"/>
          <w:lang w:bidi="bn-IN"/>
        </w:rPr>
        <w:t xml:space="preserve"> </w:t>
      </w:r>
      <w:r w:rsidR="00AF3D20">
        <w:rPr>
          <w:rFonts w:ascii="Vrinda" w:hAnsi="Vrinda" w:cs="Vrinda" w:hint="cs"/>
          <w:sz w:val="24"/>
          <w:szCs w:val="24"/>
          <w:cs/>
          <w:lang w:val="en-US" w:bidi="bn-IN"/>
        </w:rPr>
        <w:t>চলাকালে</w:t>
      </w:r>
      <w:r>
        <w:rPr>
          <w:rFonts w:ascii="Vrinda" w:hAnsi="Vrinda" w:cs="Vrinda" w:hint="cs"/>
          <w:sz w:val="24"/>
          <w:szCs w:val="24"/>
          <w:cs/>
          <w:lang w:bidi="bn-IN"/>
        </w:rPr>
        <w:t xml:space="preserve"> সকল অ-সিইউপিই </w:t>
      </w:r>
      <w:r>
        <w:rPr>
          <w:rFonts w:ascii="Vrinda" w:hAnsi="Vrinda" w:cs="Vrinda"/>
          <w:sz w:val="24"/>
          <w:szCs w:val="24"/>
          <w:lang w:bidi="bn-IN"/>
        </w:rPr>
        <w:t>(non</w:t>
      </w:r>
      <w:r w:rsidR="00731BE3">
        <w:rPr>
          <w:rFonts w:ascii="Vrinda" w:hAnsi="Vrinda" w:cs="Vrinda" w:hint="cs"/>
          <w:sz w:val="24"/>
          <w:szCs w:val="24"/>
          <w:cs/>
          <w:lang w:bidi="bn-IN"/>
        </w:rPr>
        <w:t>-</w:t>
      </w:r>
      <w:r>
        <w:rPr>
          <w:rFonts w:ascii="Vrinda" w:hAnsi="Vrinda" w:cs="Vrinda"/>
          <w:sz w:val="24"/>
          <w:szCs w:val="24"/>
          <w:lang w:bidi="bn-IN"/>
        </w:rPr>
        <w:t>CUPE)</w:t>
      </w:r>
      <w:r>
        <w:rPr>
          <w:rFonts w:ascii="Vrinda" w:hAnsi="Vrinda" w:cs="Vrinda" w:hint="cs"/>
          <w:sz w:val="24"/>
          <w:szCs w:val="24"/>
          <w:cs/>
          <w:lang w:bidi="bn-IN"/>
        </w:rPr>
        <w:t xml:space="preserve"> সদস্য স্কুল এবং প্র</w:t>
      </w:r>
      <w:r w:rsidR="0018042C">
        <w:rPr>
          <w:rFonts w:ascii="Vrinda" w:hAnsi="Vrinda" w:cs="Vrinda" w:hint="cs"/>
          <w:sz w:val="24"/>
          <w:szCs w:val="24"/>
          <w:cs/>
          <w:lang w:bidi="bn-IN"/>
        </w:rPr>
        <w:t>শাস</w:t>
      </w:r>
      <w:r>
        <w:rPr>
          <w:rFonts w:ascii="Vrinda" w:hAnsi="Vrinda" w:cs="Vrinda" w:hint="cs"/>
          <w:sz w:val="24"/>
          <w:szCs w:val="24"/>
          <w:cs/>
          <w:lang w:bidi="bn-IN"/>
        </w:rPr>
        <w:t>নিক কেন্দ্রসমূহে কর্মে</w:t>
      </w:r>
      <w:r w:rsidR="0018042C">
        <w:rPr>
          <w:rFonts w:ascii="Vrinda" w:hAnsi="Vrinda" w:cs="Vrinda" w:hint="cs"/>
          <w:sz w:val="24"/>
          <w:szCs w:val="24"/>
          <w:cs/>
          <w:lang w:bidi="bn-IN"/>
        </w:rPr>
        <w:t xml:space="preserve"> </w:t>
      </w:r>
      <w:r w:rsidR="003E65A7">
        <w:rPr>
          <w:rFonts w:ascii="Vrinda" w:hAnsi="Vrinda" w:cs="Vrinda" w:hint="cs"/>
          <w:sz w:val="24"/>
          <w:szCs w:val="24"/>
          <w:cs/>
          <w:lang w:bidi="bn-IN"/>
        </w:rPr>
        <w:t xml:space="preserve">রিপোর্ট </w:t>
      </w:r>
      <w:r w:rsidR="0018042C">
        <w:rPr>
          <w:rFonts w:ascii="Vrinda" w:hAnsi="Vrinda" w:cs="Vrinda" w:hint="cs"/>
          <w:sz w:val="24"/>
          <w:szCs w:val="24"/>
          <w:cs/>
          <w:lang w:bidi="bn-IN"/>
        </w:rPr>
        <w:t>করা চালিয়ে যাবেন।</w:t>
      </w:r>
    </w:p>
    <w:p w14:paraId="7CDD69E8" w14:textId="77777777" w:rsidR="00617BC4" w:rsidRPr="000E5C3C" w:rsidRDefault="00617BC4" w:rsidP="00617BC4">
      <w:pPr>
        <w:rPr>
          <w:rFonts w:ascii="Vrinda" w:hAnsi="Vrinda" w:cs="Vrinda"/>
          <w:sz w:val="24"/>
          <w:szCs w:val="24"/>
        </w:rPr>
      </w:pPr>
      <w:r w:rsidRPr="000E5C3C">
        <w:rPr>
          <w:rFonts w:ascii="Vrinda" w:hAnsi="Vrinda" w:cs="Vrinda"/>
          <w:sz w:val="24"/>
          <w:szCs w:val="24"/>
        </w:rPr>
        <w:t> </w:t>
      </w:r>
    </w:p>
    <w:p w14:paraId="5534F552" w14:textId="77777777" w:rsidR="00781EEB" w:rsidRPr="000E5C3C" w:rsidRDefault="00781EEB" w:rsidP="00617BC4">
      <w:pPr>
        <w:rPr>
          <w:rFonts w:ascii="Vrinda" w:hAnsi="Vrinda" w:cs="Vrinda"/>
          <w:sz w:val="24"/>
          <w:szCs w:val="24"/>
          <w:cs/>
          <w:lang w:bidi="bn-IN"/>
        </w:rPr>
      </w:pPr>
      <w:r>
        <w:rPr>
          <w:rFonts w:ascii="Vrinda" w:hAnsi="Vrinda" w:cs="Vrinda" w:hint="cs"/>
          <w:sz w:val="24"/>
          <w:szCs w:val="24"/>
          <w:cs/>
          <w:lang w:bidi="bn-IN"/>
        </w:rPr>
        <w:t>শিক্ষার্থীদের জন্য স্কুল বন্ধ হওয়া ছাড়াও, যদি ধর্মঘট কা</w:t>
      </w:r>
      <w:r w:rsidR="008D61B0">
        <w:rPr>
          <w:rFonts w:ascii="Vrinda" w:hAnsi="Vrinda" w:cs="Vrinda" w:hint="cs"/>
          <w:sz w:val="24"/>
          <w:szCs w:val="24"/>
          <w:cs/>
          <w:lang w:bidi="bn-IN"/>
        </w:rPr>
        <w:t>র্</w:t>
      </w:r>
      <w:r>
        <w:rPr>
          <w:rFonts w:ascii="Vrinda" w:hAnsi="Vrinda" w:cs="Vrinda" w:hint="cs"/>
          <w:sz w:val="24"/>
          <w:szCs w:val="24"/>
          <w:cs/>
          <w:lang w:bidi="bn-IN"/>
        </w:rPr>
        <w:t>যকলাপটি সোমবার শুরু হয় তাহলে  নিম্নলিখিত কর্মসূচি এবং পরিষেবাসমূহও প্রভাবিত হবে:</w:t>
      </w:r>
    </w:p>
    <w:p w14:paraId="6BB4375C" w14:textId="77777777" w:rsidR="00617BC4" w:rsidRPr="000E5C3C" w:rsidRDefault="00617BC4" w:rsidP="00617BC4">
      <w:pPr>
        <w:rPr>
          <w:rFonts w:ascii="Vrinda" w:hAnsi="Vrinda" w:cs="Vrinda"/>
          <w:sz w:val="24"/>
          <w:szCs w:val="24"/>
        </w:rPr>
      </w:pPr>
      <w:r w:rsidRPr="000E5C3C">
        <w:rPr>
          <w:rFonts w:ascii="Vrinda" w:hAnsi="Vrinda" w:cs="Vrinda"/>
          <w:b/>
          <w:bCs/>
          <w:sz w:val="24"/>
          <w:szCs w:val="24"/>
        </w:rPr>
        <w:t> </w:t>
      </w:r>
    </w:p>
    <w:p w14:paraId="7BBCA5D3" w14:textId="1EE70A78" w:rsidR="00D52FE8" w:rsidRDefault="00781EEB" w:rsidP="00BC4330">
      <w:pPr>
        <w:rPr>
          <w:rFonts w:ascii="Vrinda" w:hAnsi="Vrinda" w:cs="Vrinda"/>
          <w:b/>
          <w:bCs/>
          <w:sz w:val="24"/>
          <w:szCs w:val="24"/>
          <w:lang w:bidi="bn-IN"/>
        </w:rPr>
      </w:pPr>
      <w:r>
        <w:rPr>
          <w:rFonts w:ascii="Vrinda" w:hAnsi="Vrinda" w:cs="Vrinda" w:hint="cs"/>
          <w:b/>
          <w:bCs/>
          <w:sz w:val="24"/>
          <w:szCs w:val="24"/>
          <w:cs/>
          <w:lang w:bidi="bn-IN"/>
        </w:rPr>
        <w:lastRenderedPageBreak/>
        <w:t>টিডিএসবি</w:t>
      </w:r>
      <w:r w:rsidR="00BC4330">
        <w:rPr>
          <w:rFonts w:ascii="Vrinda" w:hAnsi="Vrinda" w:cs="Vrinda" w:hint="cs"/>
          <w:b/>
          <w:bCs/>
          <w:sz w:val="24"/>
          <w:szCs w:val="24"/>
          <w:cs/>
          <w:lang w:bidi="bn-BD"/>
        </w:rPr>
        <w:t xml:space="preserve"> স্কুলসমূহে</w:t>
      </w:r>
      <w:r>
        <w:rPr>
          <w:rFonts w:ascii="Vrinda" w:hAnsi="Vrinda" w:cs="Vrinda" w:hint="cs"/>
          <w:b/>
          <w:bCs/>
          <w:sz w:val="24"/>
          <w:szCs w:val="24"/>
          <w:cs/>
          <w:lang w:bidi="bn-IN"/>
        </w:rPr>
        <w:t xml:space="preserve">-এ </w:t>
      </w:r>
      <w:r w:rsidR="00BC4330">
        <w:rPr>
          <w:rFonts w:ascii="Vrinda" w:hAnsi="Vrinda" w:cs="Vrinda" w:hint="cs"/>
          <w:b/>
          <w:bCs/>
          <w:sz w:val="24"/>
          <w:szCs w:val="24"/>
          <w:cs/>
          <w:lang w:bidi="bn-IN"/>
        </w:rPr>
        <w:t>তৃতীয়-পক্ষ</w:t>
      </w:r>
      <w:r w:rsidR="00BC4330">
        <w:rPr>
          <w:rFonts w:ascii="Vrinda" w:hAnsi="Vrinda" w:cs="Vrinda" w:hint="cs"/>
          <w:b/>
          <w:bCs/>
          <w:sz w:val="24"/>
          <w:szCs w:val="24"/>
          <w:cs/>
          <w:lang w:bidi="bn-BD"/>
        </w:rPr>
        <w:t xml:space="preserve"> </w:t>
      </w:r>
      <w:r w:rsidR="00EA6B80">
        <w:rPr>
          <w:rFonts w:ascii="Vrinda" w:hAnsi="Vrinda" w:cs="Vrinda" w:hint="cs"/>
          <w:b/>
          <w:bCs/>
          <w:sz w:val="24"/>
          <w:szCs w:val="24"/>
          <w:cs/>
          <w:lang w:bidi="bn-IN"/>
        </w:rPr>
        <w:t>লাইসেন্স</w:t>
      </w:r>
      <w:r w:rsidR="00BC4330">
        <w:rPr>
          <w:rFonts w:ascii="Vrinda" w:hAnsi="Vrinda" w:cs="Vrinda" w:hint="cs"/>
          <w:b/>
          <w:bCs/>
          <w:sz w:val="24"/>
          <w:szCs w:val="24"/>
          <w:cs/>
          <w:lang w:bidi="bn-BD"/>
        </w:rPr>
        <w:t xml:space="preserve"> </w:t>
      </w:r>
      <w:r w:rsidR="00EA6B80">
        <w:rPr>
          <w:rFonts w:ascii="Vrinda" w:hAnsi="Vrinda" w:cs="Vrinda" w:hint="cs"/>
          <w:b/>
          <w:bCs/>
          <w:sz w:val="24"/>
          <w:szCs w:val="24"/>
          <w:cs/>
          <w:lang w:bidi="bn-IN"/>
        </w:rPr>
        <w:t>প্রাপ্ত</w:t>
      </w:r>
      <w:r w:rsidR="00BC4330">
        <w:rPr>
          <w:rFonts w:ascii="Vrinda" w:hAnsi="Vrinda" w:cs="Vrinda" w:hint="cs"/>
          <w:b/>
          <w:bCs/>
          <w:sz w:val="24"/>
          <w:szCs w:val="24"/>
          <w:cs/>
          <w:lang w:bidi="bn-BD"/>
        </w:rPr>
        <w:t xml:space="preserve">  </w:t>
      </w:r>
      <w:r>
        <w:rPr>
          <w:rFonts w:ascii="Vrinda" w:hAnsi="Vrinda" w:cs="Vrinda" w:hint="cs"/>
          <w:b/>
          <w:bCs/>
          <w:sz w:val="24"/>
          <w:szCs w:val="24"/>
          <w:cs/>
          <w:lang w:bidi="bn-IN"/>
        </w:rPr>
        <w:t>শিশু যত্ন পরিচালনাকারী</w:t>
      </w:r>
      <w:r w:rsidR="00EA6B80">
        <w:rPr>
          <w:rFonts w:ascii="Vrinda" w:hAnsi="Vrinda" w:cs="Vrinda" w:hint="cs"/>
          <w:b/>
          <w:bCs/>
          <w:sz w:val="24"/>
          <w:szCs w:val="24"/>
          <w:cs/>
          <w:lang w:bidi="bn-IN"/>
        </w:rPr>
        <w:t>সমূহ</w:t>
      </w:r>
    </w:p>
    <w:p w14:paraId="0F3294F4" w14:textId="77777777" w:rsidR="00781EEB" w:rsidRPr="00D52FE8" w:rsidRDefault="00AF3D20" w:rsidP="00010E7E">
      <w:pPr>
        <w:rPr>
          <w:rFonts w:ascii="Vrinda" w:hAnsi="Vrinda" w:cs="Vrinda"/>
          <w:b/>
          <w:bCs/>
          <w:sz w:val="24"/>
          <w:szCs w:val="24"/>
        </w:rPr>
      </w:pPr>
      <w:r>
        <w:rPr>
          <w:rFonts w:ascii="Vrinda" w:hAnsi="Vrinda" w:cs="Vrinda" w:hint="cs"/>
          <w:b/>
          <w:bCs/>
          <w:sz w:val="24"/>
          <w:szCs w:val="24"/>
          <w:cs/>
          <w:lang w:bidi="bn-IN"/>
        </w:rPr>
        <w:t>(</w:t>
      </w:r>
      <w:r w:rsidRPr="000E5C3C">
        <w:rPr>
          <w:rFonts w:ascii="Vrinda" w:hAnsi="Vrinda" w:cs="Vrinda"/>
          <w:b/>
          <w:bCs/>
          <w:sz w:val="24"/>
          <w:szCs w:val="24"/>
        </w:rPr>
        <w:t>Third-Party Licensed Child Care Operators in TDSB Schools</w:t>
      </w:r>
      <w:r>
        <w:rPr>
          <w:rFonts w:ascii="Vrinda" w:hAnsi="Vrinda" w:cs="Vrinda" w:hint="cs"/>
          <w:b/>
          <w:bCs/>
          <w:sz w:val="24"/>
          <w:szCs w:val="24"/>
          <w:cs/>
          <w:lang w:bidi="bn-IN"/>
        </w:rPr>
        <w:t>)</w:t>
      </w:r>
    </w:p>
    <w:p w14:paraId="22890D83" w14:textId="2390842E" w:rsidR="008D61B0" w:rsidRPr="008D61B0" w:rsidRDefault="008D61B0" w:rsidP="00010E7E">
      <w:pPr>
        <w:rPr>
          <w:rFonts w:ascii="Vrinda" w:hAnsi="Vrinda" w:cs="Vrinda"/>
          <w:sz w:val="24"/>
          <w:szCs w:val="24"/>
          <w:lang w:bidi="bn-IN"/>
        </w:rPr>
      </w:pPr>
      <w:r>
        <w:rPr>
          <w:rFonts w:ascii="Vrinda" w:hAnsi="Vrinda" w:cs="Vrinda" w:hint="cs"/>
          <w:sz w:val="24"/>
          <w:szCs w:val="24"/>
          <w:cs/>
          <w:lang w:val="en-US" w:bidi="bn-IN"/>
        </w:rPr>
        <w:t xml:space="preserve">পূর্ণ ধর্মঘট </w:t>
      </w:r>
      <w:r w:rsidR="00AF3D20">
        <w:rPr>
          <w:rFonts w:ascii="Vrinda" w:hAnsi="Vrinda" w:cs="Vrinda" w:hint="cs"/>
          <w:sz w:val="24"/>
          <w:szCs w:val="24"/>
          <w:cs/>
          <w:lang w:val="en-US" w:bidi="bn-IN"/>
        </w:rPr>
        <w:t>চলাকালে</w:t>
      </w:r>
      <w:r>
        <w:rPr>
          <w:rFonts w:ascii="Vrinda" w:hAnsi="Vrinda" w:cs="Vrinda" w:hint="cs"/>
          <w:sz w:val="24"/>
          <w:szCs w:val="24"/>
          <w:cs/>
          <w:lang w:val="en-US" w:bidi="bn-IN"/>
        </w:rPr>
        <w:t xml:space="preserve"> যখন শিক্ষার্থীদের জন্য স্কুল বন্ধ</w:t>
      </w:r>
      <w:r w:rsidR="00A60547">
        <w:rPr>
          <w:rFonts w:ascii="Vrinda" w:hAnsi="Vrinda" w:cs="Vrinda" w:hint="cs"/>
          <w:sz w:val="24"/>
          <w:szCs w:val="24"/>
          <w:cs/>
          <w:lang w:val="en-US" w:bidi="bn-IN"/>
        </w:rPr>
        <w:t xml:space="preserve"> থাকবে</w:t>
      </w:r>
      <w:r>
        <w:rPr>
          <w:rFonts w:ascii="Vrinda" w:hAnsi="Vrinda" w:cs="Vrinda" w:hint="cs"/>
          <w:sz w:val="24"/>
          <w:szCs w:val="24"/>
          <w:cs/>
          <w:lang w:val="en-US" w:bidi="bn-IN"/>
        </w:rPr>
        <w:t xml:space="preserve">, টিডিএসবি স্কুলসমূহে অবস্থিত তৃতীয়-পক্ষ শিশু যত্ন পরিচালনাকারীসমূহকে খোলা রাখার অনুমতি প্রদান করা হবে। </w:t>
      </w:r>
      <w:r w:rsidR="00303F21">
        <w:rPr>
          <w:rFonts w:ascii="Vrinda" w:hAnsi="Vrinda" w:cs="Vrinda" w:hint="cs"/>
          <w:sz w:val="24"/>
          <w:szCs w:val="24"/>
          <w:cs/>
          <w:lang w:val="en-US" w:bidi="bn-IN"/>
        </w:rPr>
        <w:t>কিন্তু</w:t>
      </w:r>
      <w:r>
        <w:rPr>
          <w:rFonts w:ascii="Vrinda" w:hAnsi="Vrinda" w:cs="Vrinda" w:hint="cs"/>
          <w:sz w:val="24"/>
          <w:szCs w:val="24"/>
          <w:cs/>
          <w:lang w:val="en-US" w:bidi="bn-IN"/>
        </w:rPr>
        <w:t xml:space="preserve">, পরিচালনা করার </w:t>
      </w:r>
      <w:r w:rsidR="00A60547">
        <w:rPr>
          <w:rFonts w:ascii="Vrinda" w:hAnsi="Vrinda" w:cs="Vrinda" w:hint="cs"/>
          <w:sz w:val="24"/>
          <w:szCs w:val="24"/>
          <w:cs/>
          <w:lang w:val="en-US" w:bidi="bn-IN"/>
        </w:rPr>
        <w:t>সময়</w:t>
      </w:r>
      <w:r>
        <w:rPr>
          <w:rFonts w:ascii="Vrinda" w:hAnsi="Vrinda" w:cs="Vrinda" w:hint="cs"/>
          <w:sz w:val="24"/>
          <w:szCs w:val="24"/>
          <w:cs/>
          <w:lang w:val="en-US" w:bidi="bn-IN"/>
        </w:rPr>
        <w:t>সমূহ</w:t>
      </w:r>
      <w:r w:rsidR="00303F21">
        <w:rPr>
          <w:rFonts w:ascii="Vrinda" w:hAnsi="Vrinda" w:cs="Vrinda" w:hint="cs"/>
          <w:sz w:val="24"/>
          <w:szCs w:val="24"/>
          <w:cs/>
          <w:lang w:val="en-US" w:bidi="bn-IN"/>
        </w:rPr>
        <w:t>কে</w:t>
      </w:r>
      <w:r w:rsidR="00DC2B2C">
        <w:rPr>
          <w:rFonts w:ascii="Vrinda" w:hAnsi="Vrinda" w:cs="Vrinda" w:hint="cs"/>
          <w:sz w:val="24"/>
          <w:szCs w:val="24"/>
          <w:cs/>
          <w:lang w:val="en-US" w:bidi="bn-BD"/>
        </w:rPr>
        <w:t xml:space="preserve"> </w:t>
      </w:r>
      <w:r w:rsidR="00A60547" w:rsidRPr="00A60547">
        <w:rPr>
          <w:rFonts w:ascii="Vrinda" w:hAnsi="Vrinda" w:cs="Vrinda" w:hint="cs"/>
          <w:b/>
          <w:bCs/>
          <w:sz w:val="24"/>
          <w:szCs w:val="24"/>
          <w:cs/>
          <w:lang w:bidi="bn-IN"/>
        </w:rPr>
        <w:t xml:space="preserve">সকাল </w:t>
      </w:r>
      <w:r w:rsidR="00A60547" w:rsidRPr="00A60547">
        <w:rPr>
          <w:rFonts w:ascii="Vrinda" w:hAnsi="Vrinda" w:cs="Vrinda"/>
          <w:b/>
          <w:bCs/>
          <w:sz w:val="24"/>
          <w:szCs w:val="24"/>
          <w:lang w:bidi="bn-IN"/>
        </w:rPr>
        <w:t>8</w:t>
      </w:r>
      <w:r w:rsidR="00A60547" w:rsidRPr="00A60547">
        <w:rPr>
          <w:rFonts w:ascii="Vrinda" w:hAnsi="Vrinda" w:cs="Vrinda" w:hint="cs"/>
          <w:b/>
          <w:bCs/>
          <w:sz w:val="24"/>
          <w:szCs w:val="24"/>
          <w:cs/>
          <w:lang w:bidi="bn-IN"/>
        </w:rPr>
        <w:t xml:space="preserve">টা থেকে বিকাল </w:t>
      </w:r>
      <w:r w:rsidR="00A60547" w:rsidRPr="00A60547">
        <w:rPr>
          <w:rFonts w:ascii="Vrinda" w:hAnsi="Vrinda" w:cs="Vrinda"/>
          <w:b/>
          <w:bCs/>
          <w:sz w:val="24"/>
          <w:szCs w:val="24"/>
          <w:lang w:bidi="bn-IN"/>
        </w:rPr>
        <w:t>4:45</w:t>
      </w:r>
      <w:r w:rsidR="00A60547" w:rsidRPr="00A60547">
        <w:rPr>
          <w:rFonts w:ascii="Vrinda" w:hAnsi="Vrinda" w:cs="Vrinda" w:hint="cs"/>
          <w:b/>
          <w:bCs/>
          <w:sz w:val="24"/>
          <w:szCs w:val="24"/>
          <w:cs/>
          <w:lang w:bidi="bn-IN"/>
        </w:rPr>
        <w:t xml:space="preserve"> মিনিট</w:t>
      </w:r>
      <w:r w:rsidR="00EA4405">
        <w:rPr>
          <w:rFonts w:ascii="Vrinda" w:hAnsi="Vrinda" w:cs="Vrinda" w:hint="cs"/>
          <w:b/>
          <w:bCs/>
          <w:sz w:val="24"/>
          <w:szCs w:val="24"/>
          <w:cs/>
          <w:lang w:bidi="bn-IN"/>
        </w:rPr>
        <w:t xml:space="preserve"> </w:t>
      </w:r>
      <w:r w:rsidR="00A60547" w:rsidRPr="00A60547">
        <w:rPr>
          <w:rFonts w:ascii="Vrinda" w:hAnsi="Vrinda" w:cs="Vrinda" w:hint="cs"/>
          <w:b/>
          <w:bCs/>
          <w:sz w:val="24"/>
          <w:szCs w:val="24"/>
          <w:cs/>
          <w:lang w:bidi="bn-IN"/>
        </w:rPr>
        <w:t>পর্যন্ত</w:t>
      </w:r>
      <w:r>
        <w:rPr>
          <w:rFonts w:ascii="Vrinda" w:hAnsi="Vrinda" w:cs="Vrinda" w:hint="cs"/>
          <w:sz w:val="24"/>
          <w:szCs w:val="24"/>
          <w:cs/>
          <w:lang w:val="en-US" w:bidi="bn-IN"/>
        </w:rPr>
        <w:t xml:space="preserve"> সম্বনয়সাধন করা হয়েছে।</w:t>
      </w:r>
      <w:r w:rsidR="003E65A7">
        <w:rPr>
          <w:rFonts w:ascii="Vrinda" w:hAnsi="Vrinda" w:cs="Vrinda" w:hint="cs"/>
          <w:sz w:val="24"/>
          <w:szCs w:val="24"/>
          <w:cs/>
          <w:lang w:val="en-US" w:bidi="bn-IN"/>
        </w:rPr>
        <w:t xml:space="preserve"> </w:t>
      </w:r>
      <w:r w:rsidR="00A60547" w:rsidRPr="00A60547">
        <w:rPr>
          <w:rFonts w:ascii="Vrinda" w:hAnsi="Vrinda" w:cs="Vrinda" w:hint="cs"/>
          <w:b/>
          <w:bCs/>
          <w:sz w:val="24"/>
          <w:szCs w:val="24"/>
          <w:cs/>
          <w:lang w:val="en-US" w:bidi="bn-IN"/>
        </w:rPr>
        <w:t>এটি লক্ষ্য করা গুরুত্বপূর্ণ যে খোলা রাখা বা বন্ধ করা সংক্রান্ত সিদ্ধান্তটি স্বতন্ত্র শিশু যত্ন পরিচালনাকারীসমূহ দ্বারা গ্রহণ করা হবে। নিশ্চিত করতে এবং আরো তথ্যের জন্য অনুগ্রহ করে আপনার শিশু যত্ন পরিচালনাকারীর সাথে সরাসরি যোগাযোগ করুন।</w:t>
      </w:r>
    </w:p>
    <w:p w14:paraId="7ED82F41" w14:textId="77777777" w:rsidR="00010E7E" w:rsidRPr="000E5C3C" w:rsidRDefault="00010E7E" w:rsidP="00010E7E">
      <w:pPr>
        <w:rPr>
          <w:rFonts w:ascii="Vrinda" w:hAnsi="Vrinda" w:cs="Vrinda"/>
          <w:sz w:val="24"/>
          <w:szCs w:val="24"/>
        </w:rPr>
      </w:pPr>
      <w:r w:rsidRPr="000E5C3C">
        <w:rPr>
          <w:rFonts w:ascii="Vrinda" w:hAnsi="Vrinda" w:cs="Vrinda"/>
          <w:b/>
          <w:bCs/>
          <w:sz w:val="24"/>
          <w:szCs w:val="24"/>
          <w:lang w:val="en-US"/>
        </w:rPr>
        <w:t> </w:t>
      </w:r>
    </w:p>
    <w:p w14:paraId="4699DA8E" w14:textId="37FBF4FD" w:rsidR="00A60547" w:rsidRPr="000E5C3C" w:rsidRDefault="00A60547" w:rsidP="00DC2B2C">
      <w:pPr>
        <w:rPr>
          <w:rFonts w:ascii="Vrinda" w:hAnsi="Vrinda" w:cs="Vrinda"/>
          <w:sz w:val="24"/>
          <w:szCs w:val="24"/>
          <w:lang w:bidi="bn-IN"/>
        </w:rPr>
      </w:pPr>
      <w:r>
        <w:rPr>
          <w:rFonts w:ascii="Vrinda" w:hAnsi="Vrinda" w:cs="Vrinda" w:hint="cs"/>
          <w:sz w:val="24"/>
          <w:szCs w:val="24"/>
          <w:cs/>
          <w:lang w:val="en-US" w:bidi="bn-IN"/>
        </w:rPr>
        <w:t>লাইসেন্সপ্রাপ্ত শিশু যত্ন পরিচালনাকারীদের দ্বারা প্রদানকৃত অধিকাংশ পরিষেবা</w:t>
      </w:r>
      <w:r w:rsidR="00CF03FF">
        <w:rPr>
          <w:rFonts w:ascii="Vrinda" w:hAnsi="Vrinda" w:cs="Vrinda" w:hint="cs"/>
          <w:sz w:val="24"/>
          <w:szCs w:val="24"/>
          <w:cs/>
          <w:lang w:val="en-US" w:bidi="bn-IN"/>
        </w:rPr>
        <w:t>ই সিইউপিই-র ধর্মঘট দ্বারা সরাসরিভাবে প্রভাবিত হবে না। তবে</w:t>
      </w:r>
      <w:r w:rsidR="00AF3D20">
        <w:rPr>
          <w:rFonts w:ascii="Vrinda" w:hAnsi="Vrinda" w:cs="Vrinda" w:hint="cs"/>
          <w:sz w:val="24"/>
          <w:szCs w:val="24"/>
          <w:cs/>
          <w:lang w:val="en-US" w:bidi="bn-IN"/>
        </w:rPr>
        <w:t>,</w:t>
      </w:r>
      <w:r w:rsidR="00CF03FF">
        <w:rPr>
          <w:rFonts w:ascii="Vrinda" w:hAnsi="Vrinda" w:cs="Vrinda" w:hint="cs"/>
          <w:sz w:val="24"/>
          <w:szCs w:val="24"/>
          <w:cs/>
          <w:lang w:val="en-US" w:bidi="bn-IN"/>
        </w:rPr>
        <w:t xml:space="preserve"> কিছু কিছু টিডিএসবি-র সিইউপিই কর্মচারী</w:t>
      </w:r>
      <w:r w:rsidR="00DC2B2C">
        <w:rPr>
          <w:rFonts w:ascii="Vrinda" w:hAnsi="Vrinda" w:cs="Vrinda" w:hint="cs"/>
          <w:sz w:val="24"/>
          <w:szCs w:val="24"/>
          <w:cs/>
          <w:lang w:val="en-US" w:bidi="bn-BD"/>
        </w:rPr>
        <w:t>দের</w:t>
      </w:r>
      <w:r w:rsidR="00CF03FF">
        <w:rPr>
          <w:rFonts w:ascii="Vrinda" w:hAnsi="Vrinda" w:cs="Vrinda" w:hint="cs"/>
          <w:sz w:val="24"/>
          <w:szCs w:val="24"/>
          <w:cs/>
          <w:lang w:val="en-US" w:bidi="bn-IN"/>
        </w:rPr>
        <w:t xml:space="preserve"> এই সকল শিশু যত্নের স্থানসমূহ খোলা এবং বন্ধ করা সম্পর্কিত দায়িত্বসমূ</w:t>
      </w:r>
      <w:r w:rsidR="00F12DDF">
        <w:rPr>
          <w:rFonts w:ascii="Vrinda" w:hAnsi="Vrinda" w:cs="Vrinda" w:hint="cs"/>
          <w:sz w:val="24"/>
          <w:szCs w:val="24"/>
          <w:cs/>
          <w:lang w:val="en-US" w:bidi="bn-IN"/>
        </w:rPr>
        <w:t>হে</w:t>
      </w:r>
      <w:r w:rsidR="00CF03FF">
        <w:rPr>
          <w:rFonts w:ascii="Vrinda" w:hAnsi="Vrinda" w:cs="Vrinda" w:hint="cs"/>
          <w:sz w:val="24"/>
          <w:szCs w:val="24"/>
          <w:cs/>
          <w:lang w:val="en-US" w:bidi="bn-IN"/>
        </w:rPr>
        <w:t xml:space="preserve"> রয়েছে</w:t>
      </w:r>
      <w:r w:rsidR="00F12DDF">
        <w:rPr>
          <w:rFonts w:ascii="Vrinda" w:hAnsi="Vrinda" w:cs="Vrinda" w:hint="cs"/>
          <w:sz w:val="24"/>
          <w:szCs w:val="24"/>
          <w:cs/>
          <w:lang w:val="en-US" w:bidi="bn-IN"/>
        </w:rPr>
        <w:t>ন</w:t>
      </w:r>
      <w:r w:rsidR="00CF03FF">
        <w:rPr>
          <w:rFonts w:ascii="Vrinda" w:hAnsi="Vrinda" w:cs="Arial Unicode MS" w:hint="cs"/>
          <w:sz w:val="24"/>
          <w:szCs w:val="24"/>
          <w:cs/>
          <w:lang w:val="en-US" w:bidi="hi-IN"/>
        </w:rPr>
        <w:t>।</w:t>
      </w:r>
      <w:r w:rsidR="003E65A7">
        <w:rPr>
          <w:rFonts w:ascii="Vrinda" w:hAnsi="Vrinda" w:cs="Arial Unicode MS" w:hint="cs"/>
          <w:sz w:val="24"/>
          <w:szCs w:val="24"/>
          <w:cs/>
          <w:lang w:val="en-US" w:bidi="bn-IN"/>
        </w:rPr>
        <w:t xml:space="preserve"> </w:t>
      </w:r>
      <w:r w:rsidR="00DC2B2C">
        <w:rPr>
          <w:rFonts w:ascii="Vrinda" w:hAnsi="Vrinda" w:cs="Vrinda" w:hint="cs"/>
          <w:sz w:val="24"/>
          <w:szCs w:val="24"/>
          <w:cs/>
          <w:lang w:val="en-US" w:bidi="bn-IN"/>
        </w:rPr>
        <w:t>সীমিত ব্যবস্থাপনা কর্মচারীদের</w:t>
      </w:r>
      <w:r w:rsidR="00DC2B2C">
        <w:rPr>
          <w:rFonts w:ascii="Vrinda" w:hAnsi="Vrinda" w:cs="Vrinda" w:hint="cs"/>
          <w:sz w:val="24"/>
          <w:szCs w:val="24"/>
          <w:cs/>
          <w:lang w:val="en-US" w:bidi="bn-BD"/>
        </w:rPr>
        <w:t xml:space="preserve"> </w:t>
      </w:r>
      <w:r w:rsidR="00DC2B2C">
        <w:rPr>
          <w:rFonts w:ascii="Vrinda" w:hAnsi="Vrinda" w:cs="Vrinda" w:hint="cs"/>
          <w:sz w:val="24"/>
          <w:szCs w:val="24"/>
          <w:cs/>
          <w:lang w:val="en-US" w:bidi="bn-IN"/>
        </w:rPr>
        <w:t>সহ</w:t>
      </w:r>
      <w:r w:rsidR="00DC2B2C">
        <w:rPr>
          <w:rFonts w:ascii="Vrinda" w:hAnsi="Vrinda" w:cs="Vrinda" w:hint="cs"/>
          <w:sz w:val="24"/>
          <w:szCs w:val="24"/>
          <w:cs/>
          <w:lang w:val="en-US" w:bidi="bn-BD"/>
        </w:rPr>
        <w:t xml:space="preserve"> </w:t>
      </w:r>
      <w:r w:rsidR="00271278">
        <w:rPr>
          <w:rFonts w:ascii="Vrinda" w:hAnsi="Vrinda" w:cs="Vrinda" w:hint="cs"/>
          <w:sz w:val="24"/>
          <w:szCs w:val="24"/>
          <w:cs/>
          <w:lang w:val="en-US" w:bidi="bn-IN"/>
        </w:rPr>
        <w:t>এই সকল ভূমিকা পূরণ করতে এই সকল শিশু যত্ন পরিচালনাকারীসমূহ খোলা রাখার জন্য আমরা আমাদের সাধ্যমত চেষ্টা করছি</w:t>
      </w:r>
      <w:r w:rsidR="00994A22">
        <w:rPr>
          <w:rFonts w:ascii="Vrinda" w:hAnsi="Vrinda" w:cs="Vrinda" w:hint="cs"/>
          <w:sz w:val="24"/>
          <w:szCs w:val="24"/>
          <w:cs/>
          <w:lang w:val="en-US" w:bidi="bn-IN"/>
        </w:rPr>
        <w:t xml:space="preserve">, </w:t>
      </w:r>
      <w:r w:rsidR="00AF3D20">
        <w:rPr>
          <w:rFonts w:ascii="Vrinda" w:hAnsi="Vrinda" w:cs="Vrinda" w:hint="cs"/>
          <w:sz w:val="24"/>
          <w:szCs w:val="24"/>
          <w:cs/>
          <w:lang w:val="en-US" w:bidi="bn-IN"/>
        </w:rPr>
        <w:t>কিন্তু</w:t>
      </w:r>
      <w:r w:rsidR="00F12DDF">
        <w:rPr>
          <w:rFonts w:ascii="Vrinda" w:hAnsi="Vrinda" w:cs="Vrinda" w:hint="cs"/>
          <w:sz w:val="24"/>
          <w:szCs w:val="24"/>
          <w:cs/>
          <w:lang w:val="en-US" w:bidi="bn-IN"/>
        </w:rPr>
        <w:t xml:space="preserve"> সীমিত</w:t>
      </w:r>
      <w:r w:rsidR="00994A22">
        <w:rPr>
          <w:rFonts w:ascii="Vrinda" w:hAnsi="Vrinda" w:cs="Vrinda" w:hint="cs"/>
          <w:sz w:val="24"/>
          <w:szCs w:val="24"/>
          <w:cs/>
          <w:lang w:val="en-US" w:bidi="bn-IN"/>
        </w:rPr>
        <w:t xml:space="preserve"> পরিচালনা করার সময় সহ</w:t>
      </w:r>
      <w:r w:rsidR="00271278">
        <w:rPr>
          <w:rFonts w:ascii="Vrinda" w:hAnsi="Vrinda" w:cs="Arial Unicode MS" w:hint="cs"/>
          <w:sz w:val="24"/>
          <w:szCs w:val="24"/>
          <w:cs/>
          <w:lang w:val="en-US" w:bidi="hi-IN"/>
        </w:rPr>
        <w:t>।</w:t>
      </w:r>
    </w:p>
    <w:p w14:paraId="176262DD" w14:textId="77777777" w:rsidR="00617BC4" w:rsidRPr="000E5C3C" w:rsidRDefault="00617BC4" w:rsidP="00617BC4">
      <w:pPr>
        <w:rPr>
          <w:rFonts w:ascii="Vrinda" w:hAnsi="Vrinda" w:cs="Vrinda"/>
          <w:sz w:val="24"/>
          <w:szCs w:val="24"/>
        </w:rPr>
      </w:pPr>
      <w:r w:rsidRPr="000E5C3C">
        <w:rPr>
          <w:rFonts w:ascii="Vrinda" w:hAnsi="Vrinda" w:cs="Vrinda"/>
          <w:sz w:val="24"/>
          <w:szCs w:val="24"/>
          <w:lang w:val="en-US"/>
        </w:rPr>
        <w:t> </w:t>
      </w:r>
    </w:p>
    <w:p w14:paraId="347773A1" w14:textId="77777777" w:rsidR="002B4D4E" w:rsidRPr="00D52FE8" w:rsidRDefault="002B4D4E" w:rsidP="00617BC4">
      <w:pPr>
        <w:rPr>
          <w:rFonts w:ascii="Vrinda" w:hAnsi="Vrinda" w:cs="Vrinda"/>
          <w:b/>
          <w:bCs/>
          <w:sz w:val="24"/>
          <w:szCs w:val="24"/>
        </w:rPr>
      </w:pPr>
      <w:r>
        <w:rPr>
          <w:rFonts w:ascii="Vrinda" w:hAnsi="Vrinda" w:cs="Vrinda" w:hint="cs"/>
          <w:b/>
          <w:bCs/>
          <w:sz w:val="24"/>
          <w:szCs w:val="24"/>
          <w:cs/>
          <w:lang w:bidi="bn-IN"/>
        </w:rPr>
        <w:t>টিডিএসবি-র সম্প্রসারিত দিবা কর্মসূচিসমূহ</w:t>
      </w:r>
      <w:r w:rsidR="00AF3D20">
        <w:rPr>
          <w:rFonts w:ascii="Vrinda" w:hAnsi="Vrinda" w:cs="Vrinda" w:hint="cs"/>
          <w:b/>
          <w:bCs/>
          <w:sz w:val="24"/>
          <w:szCs w:val="24"/>
          <w:cs/>
          <w:lang w:bidi="bn-IN"/>
        </w:rPr>
        <w:t xml:space="preserve"> (</w:t>
      </w:r>
      <w:r w:rsidR="00AF3D20" w:rsidRPr="000E5C3C">
        <w:rPr>
          <w:rFonts w:ascii="Vrinda" w:hAnsi="Vrinda" w:cs="Vrinda"/>
          <w:b/>
          <w:bCs/>
          <w:sz w:val="24"/>
          <w:szCs w:val="24"/>
        </w:rPr>
        <w:t>TDSB Extended Day Programs</w:t>
      </w:r>
      <w:r w:rsidR="00AF3D20">
        <w:rPr>
          <w:rFonts w:ascii="Vrinda" w:hAnsi="Vrinda" w:cs="Vrinda" w:hint="cs"/>
          <w:b/>
          <w:bCs/>
          <w:sz w:val="24"/>
          <w:szCs w:val="24"/>
          <w:cs/>
          <w:lang w:bidi="bn-IN"/>
        </w:rPr>
        <w:t>)</w:t>
      </w:r>
    </w:p>
    <w:p w14:paraId="659BBBEE" w14:textId="69973CA3" w:rsidR="00AF3D20" w:rsidRDefault="00AF3D20" w:rsidP="00BD42FA">
      <w:pPr>
        <w:rPr>
          <w:rFonts w:ascii="Vrinda" w:hAnsi="Vrinda" w:cs="Vrinda"/>
          <w:sz w:val="24"/>
          <w:szCs w:val="24"/>
          <w:lang w:val="en-US" w:bidi="bn-IN"/>
        </w:rPr>
      </w:pPr>
      <w:r>
        <w:rPr>
          <w:rFonts w:ascii="Vrinda" w:hAnsi="Vrinda" w:cs="Vrinda" w:hint="cs"/>
          <w:sz w:val="24"/>
          <w:szCs w:val="24"/>
          <w:cs/>
          <w:lang w:val="en-US" w:bidi="bn-IN"/>
        </w:rPr>
        <w:t>পূর্ণ ধ</w:t>
      </w:r>
      <w:r w:rsidR="00A74E68">
        <w:rPr>
          <w:rFonts w:ascii="Vrinda" w:hAnsi="Vrinda" w:cs="Vrinda" w:hint="cs"/>
          <w:sz w:val="24"/>
          <w:szCs w:val="24"/>
          <w:cs/>
          <w:lang w:val="en-US" w:bidi="bn-IN"/>
        </w:rPr>
        <w:t xml:space="preserve">র্মঘট </w:t>
      </w:r>
      <w:r w:rsidR="00A74E68">
        <w:rPr>
          <w:rFonts w:ascii="Vrinda" w:hAnsi="Vrinda" w:cs="Vrinda" w:hint="cs"/>
          <w:sz w:val="24"/>
          <w:szCs w:val="24"/>
          <w:cs/>
          <w:lang w:bidi="bn-IN"/>
        </w:rPr>
        <w:t>কার্যকলাপটি</w:t>
      </w:r>
      <w:r>
        <w:rPr>
          <w:rFonts w:ascii="Vrinda" w:hAnsi="Vrinda" w:cs="Vrinda" w:hint="cs"/>
          <w:sz w:val="24"/>
          <w:szCs w:val="24"/>
          <w:cs/>
          <w:lang w:val="en-US" w:bidi="bn-IN"/>
        </w:rPr>
        <w:t xml:space="preserve"> চলাকালে যখন শিক্ষার্থীদের জন্য স্কুল বন্ধ থাকবে, সকল পরিবারের জন্য টিডিএসবি-পরিচালিত সম্প্রসারিত দিবা কর্মসূচিসমূহও বন্ধ থাকবে। এই শিশু যত্ন পরিষেবাটি সিইউপিই কর্মচারীদের দ্বারা </w:t>
      </w:r>
      <w:r w:rsidR="00DC2B2C">
        <w:rPr>
          <w:rFonts w:ascii="Vrinda" w:hAnsi="Vrinda" w:cs="Vrinda" w:hint="cs"/>
          <w:sz w:val="24"/>
          <w:szCs w:val="24"/>
          <w:cs/>
          <w:lang w:val="en-US" w:bidi="bn-IN"/>
        </w:rPr>
        <w:t>পরিচাল</w:t>
      </w:r>
      <w:r w:rsidR="00DC2B2C">
        <w:rPr>
          <w:rFonts w:ascii="Vrinda" w:hAnsi="Vrinda" w:cs="Vrinda" w:hint="cs"/>
          <w:sz w:val="24"/>
          <w:szCs w:val="24"/>
          <w:cs/>
          <w:lang w:val="en-US" w:bidi="bn-BD"/>
        </w:rPr>
        <w:t>িত</w:t>
      </w:r>
      <w:r w:rsidR="00E01E84">
        <w:rPr>
          <w:rFonts w:ascii="Vrinda" w:hAnsi="Vrinda" w:cs="Mangal" w:hint="cs"/>
          <w:sz w:val="24"/>
          <w:szCs w:val="24"/>
          <w:cs/>
          <w:lang w:val="en-US" w:bidi="hi-IN"/>
        </w:rPr>
        <w:t>।</w:t>
      </w:r>
      <w:r w:rsidR="00954C52">
        <w:rPr>
          <w:rFonts w:ascii="Vrinda" w:hAnsi="Vrinda" w:cs="Vrinda" w:hint="cs"/>
          <w:sz w:val="24"/>
          <w:szCs w:val="24"/>
          <w:cs/>
          <w:lang w:val="en-US" w:bidi="bn-IN"/>
        </w:rPr>
        <w:t xml:space="preserve"> শ্রমিক বিঘ্নের সময়</w:t>
      </w:r>
      <w:r w:rsidR="003E65A7">
        <w:rPr>
          <w:rFonts w:ascii="Vrinda" w:hAnsi="Vrinda" w:cs="Vrinda" w:hint="cs"/>
          <w:sz w:val="24"/>
          <w:szCs w:val="24"/>
          <w:cs/>
          <w:lang w:val="en-US" w:bidi="bn-IN"/>
        </w:rPr>
        <w:t xml:space="preserve"> </w:t>
      </w:r>
      <w:r w:rsidR="00954C52">
        <w:rPr>
          <w:rFonts w:ascii="Vrinda" w:hAnsi="Vrinda" w:cs="Vrinda" w:hint="cs"/>
          <w:sz w:val="24"/>
          <w:szCs w:val="24"/>
          <w:cs/>
          <w:lang w:val="en-US" w:bidi="bn-IN"/>
        </w:rPr>
        <w:t>যে কোনো ধরনের বন্ধের জন্য পিতা-মাতা/অভিভাবকদের</w:t>
      </w:r>
      <w:r w:rsidR="00A74E68">
        <w:rPr>
          <w:rFonts w:ascii="Vrinda" w:hAnsi="Vrinda" w:cs="Vrinda" w:hint="cs"/>
          <w:sz w:val="24"/>
          <w:szCs w:val="24"/>
          <w:cs/>
          <w:lang w:val="en-US" w:bidi="bn-IN"/>
        </w:rPr>
        <w:t>কে</w:t>
      </w:r>
      <w:r w:rsidR="00954C52">
        <w:rPr>
          <w:rFonts w:ascii="Vrinda" w:hAnsi="Vrinda" w:cs="Vrinda" w:hint="cs"/>
          <w:sz w:val="24"/>
          <w:szCs w:val="24"/>
          <w:cs/>
          <w:lang w:val="en-US" w:bidi="bn-IN"/>
        </w:rPr>
        <w:t xml:space="preserve"> অর্থ</w:t>
      </w:r>
      <w:r w:rsidR="00A74E68">
        <w:rPr>
          <w:rFonts w:ascii="Vrinda" w:hAnsi="Vrinda" w:cs="Vrinda" w:hint="cs"/>
          <w:sz w:val="24"/>
          <w:szCs w:val="24"/>
          <w:cs/>
          <w:lang w:val="en-US" w:bidi="bn-IN"/>
        </w:rPr>
        <w:t>-</w:t>
      </w:r>
      <w:r w:rsidR="00BD42FA" w:rsidRPr="00BD42FA">
        <w:rPr>
          <w:rFonts w:ascii="Vrinda" w:hAnsi="Vrinda" w:cs="Vrinda" w:hint="cs"/>
          <w:sz w:val="24"/>
          <w:szCs w:val="24"/>
          <w:cs/>
          <w:lang w:val="en-US" w:bidi="bn-IN"/>
        </w:rPr>
        <w:t>প্রত্যর্পণ</w:t>
      </w:r>
      <w:r w:rsidR="00BD42FA">
        <w:rPr>
          <w:rFonts w:ascii="Vrinda" w:hAnsi="Vrinda" w:cs="Vrinda" w:hint="cs"/>
          <w:sz w:val="24"/>
          <w:szCs w:val="24"/>
          <w:cs/>
          <w:lang w:val="en-US" w:bidi="bn-BD"/>
        </w:rPr>
        <w:t xml:space="preserve"> করা</w:t>
      </w:r>
      <w:r w:rsidR="00954C52">
        <w:rPr>
          <w:rFonts w:ascii="Vrinda" w:hAnsi="Vrinda" w:cs="Vrinda" w:hint="cs"/>
          <w:sz w:val="24"/>
          <w:szCs w:val="24"/>
          <w:cs/>
          <w:lang w:val="en-US" w:bidi="bn-IN"/>
        </w:rPr>
        <w:t xml:space="preserve"> হবে।</w:t>
      </w:r>
      <w:r w:rsidR="00E868E9">
        <w:rPr>
          <w:rFonts w:ascii="Vrinda" w:hAnsi="Vrinda" w:cs="Vrinda" w:hint="cs"/>
          <w:sz w:val="24"/>
          <w:szCs w:val="24"/>
          <w:cs/>
          <w:lang w:val="en-US" w:bidi="bn-IN"/>
        </w:rPr>
        <w:t xml:space="preserve"> </w:t>
      </w:r>
      <w:hyperlink r:id="rId6" w:history="1">
        <w:r w:rsidR="00A74E68" w:rsidRPr="00A74E68">
          <w:rPr>
            <w:rStyle w:val="Hyperlink"/>
            <w:rFonts w:ascii="Vrinda" w:hAnsi="Vrinda" w:cs="Vrinda" w:hint="cs"/>
            <w:sz w:val="24"/>
            <w:szCs w:val="24"/>
            <w:cs/>
            <w:lang w:val="en-US" w:bidi="bn-IN"/>
          </w:rPr>
          <w:t>টিডিএসবি-পরিচালিত সম্প্রসারিত দিবা কর্মসূচিসমূহের সম্পূর্ণ তালিকাটি দেখুন</w:t>
        </w:r>
      </w:hyperlink>
      <w:r w:rsidR="00A74E68">
        <w:rPr>
          <w:rFonts w:ascii="Vrinda" w:hAnsi="Vrinda" w:cs="Arial Unicode MS" w:hint="cs"/>
          <w:sz w:val="24"/>
          <w:szCs w:val="24"/>
          <w:cs/>
          <w:lang w:val="en-US" w:bidi="hi-IN"/>
        </w:rPr>
        <w:t xml:space="preserve">। </w:t>
      </w:r>
    </w:p>
    <w:p w14:paraId="22858E80" w14:textId="77777777" w:rsidR="00617BC4" w:rsidRPr="000E5C3C" w:rsidRDefault="00617BC4" w:rsidP="00617BC4">
      <w:pPr>
        <w:rPr>
          <w:rFonts w:ascii="Vrinda" w:hAnsi="Vrinda" w:cs="Vrinda"/>
          <w:sz w:val="24"/>
          <w:szCs w:val="24"/>
        </w:rPr>
      </w:pPr>
      <w:r w:rsidRPr="000E5C3C">
        <w:rPr>
          <w:rFonts w:ascii="Vrinda" w:hAnsi="Vrinda" w:cs="Vrinda"/>
          <w:sz w:val="24"/>
          <w:szCs w:val="24"/>
          <w:lang w:val="en-US"/>
        </w:rPr>
        <w:t> </w:t>
      </w:r>
    </w:p>
    <w:p w14:paraId="78B893B2" w14:textId="77777777" w:rsidR="00A74E68" w:rsidRPr="000E5C3C" w:rsidRDefault="00A74E68" w:rsidP="00617BC4">
      <w:pPr>
        <w:rPr>
          <w:rFonts w:ascii="Vrinda" w:hAnsi="Vrinda" w:cs="Vrinda"/>
          <w:sz w:val="24"/>
          <w:szCs w:val="24"/>
          <w:lang w:bidi="bn-IN"/>
        </w:rPr>
      </w:pPr>
      <w:r>
        <w:rPr>
          <w:rFonts w:ascii="Vrinda" w:hAnsi="Vrinda" w:cs="Vrinda" w:hint="cs"/>
          <w:b/>
          <w:bCs/>
          <w:sz w:val="24"/>
          <w:szCs w:val="24"/>
          <w:cs/>
          <w:lang w:bidi="bn-IN"/>
        </w:rPr>
        <w:t>অনুমতিপত্রসমূহ</w:t>
      </w:r>
    </w:p>
    <w:p w14:paraId="5C0713A4" w14:textId="149A0607" w:rsidR="00617BC4" w:rsidRPr="000E5C3C" w:rsidRDefault="00A74E68" w:rsidP="00617BC4">
      <w:pPr>
        <w:rPr>
          <w:rFonts w:ascii="Vrinda" w:hAnsi="Vrinda" w:cs="Vrinda"/>
          <w:sz w:val="24"/>
          <w:szCs w:val="24"/>
        </w:rPr>
      </w:pPr>
      <w:r>
        <w:rPr>
          <w:rFonts w:ascii="Vrinda" w:hAnsi="Vrinda" w:cs="Vrinda" w:hint="cs"/>
          <w:sz w:val="24"/>
          <w:szCs w:val="24"/>
          <w:cs/>
          <w:lang w:val="en-US" w:bidi="bn-IN"/>
        </w:rPr>
        <w:t xml:space="preserve">পূর্ণ ধর্মঘট </w:t>
      </w:r>
      <w:r>
        <w:rPr>
          <w:rFonts w:ascii="Vrinda" w:hAnsi="Vrinda" w:cs="Vrinda" w:hint="cs"/>
          <w:sz w:val="24"/>
          <w:szCs w:val="24"/>
          <w:cs/>
          <w:lang w:bidi="bn-IN"/>
        </w:rPr>
        <w:t>কার্যকলাপটি</w:t>
      </w:r>
      <w:r>
        <w:rPr>
          <w:rFonts w:ascii="Vrinda" w:hAnsi="Vrinda" w:cs="Vrinda" w:hint="cs"/>
          <w:sz w:val="24"/>
          <w:szCs w:val="24"/>
          <w:cs/>
          <w:lang w:val="en-US" w:bidi="bn-IN"/>
        </w:rPr>
        <w:t xml:space="preserve"> চলাকালে,</w:t>
      </w:r>
      <w:r w:rsidR="00731BE3">
        <w:rPr>
          <w:rFonts w:ascii="Vrinda" w:hAnsi="Vrinda" w:cs="Vrinda" w:hint="cs"/>
          <w:sz w:val="24"/>
          <w:szCs w:val="24"/>
          <w:cs/>
          <w:lang w:val="en-US" w:bidi="bn-IN"/>
        </w:rPr>
        <w:t xml:space="preserve"> অনুমোদিত চিত্তব</w:t>
      </w:r>
      <w:r w:rsidR="00E868E9">
        <w:rPr>
          <w:rFonts w:ascii="Vrinda" w:hAnsi="Vrinda" w:cs="Vrinda" w:hint="cs"/>
          <w:sz w:val="24"/>
          <w:szCs w:val="24"/>
          <w:cs/>
          <w:lang w:val="en-US" w:bidi="bn-IN"/>
        </w:rPr>
        <w:t>ি</w:t>
      </w:r>
      <w:r w:rsidR="00731BE3">
        <w:rPr>
          <w:rFonts w:ascii="Vrinda" w:hAnsi="Vrinda" w:cs="Vrinda" w:hint="cs"/>
          <w:sz w:val="24"/>
          <w:szCs w:val="24"/>
          <w:cs/>
          <w:lang w:val="en-US" w:bidi="bn-IN"/>
        </w:rPr>
        <w:t>ন</w:t>
      </w:r>
      <w:r w:rsidR="00E868E9">
        <w:rPr>
          <w:rFonts w:ascii="Vrinda" w:hAnsi="Vrinda" w:cs="Vrinda" w:hint="cs"/>
          <w:sz w:val="24"/>
          <w:szCs w:val="24"/>
          <w:cs/>
          <w:lang w:val="en-US" w:bidi="bn-IN"/>
        </w:rPr>
        <w:t>ো</w:t>
      </w:r>
      <w:r w:rsidR="00731BE3">
        <w:rPr>
          <w:rFonts w:ascii="Vrinda" w:hAnsi="Vrinda" w:cs="Vrinda" w:hint="cs"/>
          <w:sz w:val="24"/>
          <w:szCs w:val="24"/>
          <w:cs/>
          <w:lang w:val="en-US" w:bidi="bn-IN"/>
        </w:rPr>
        <w:t>দনমূলক কর্মসূচিসমূহ</w:t>
      </w:r>
      <w:r w:rsidR="00C64C73">
        <w:rPr>
          <w:rFonts w:ascii="Vrinda" w:hAnsi="Vrinda" w:cs="Vrinda" w:hint="cs"/>
          <w:sz w:val="24"/>
          <w:szCs w:val="24"/>
          <w:cs/>
          <w:lang w:val="en-US" w:bidi="bn-BD"/>
        </w:rPr>
        <w:t xml:space="preserve"> </w:t>
      </w:r>
      <w:r w:rsidR="00731BE3">
        <w:rPr>
          <w:rFonts w:ascii="Vrinda" w:hAnsi="Vrinda" w:cs="Vrinda" w:hint="cs"/>
          <w:sz w:val="24"/>
          <w:szCs w:val="24"/>
          <w:cs/>
          <w:lang w:val="en-US" w:bidi="bn-IN"/>
        </w:rPr>
        <w:t xml:space="preserve">সহ </w:t>
      </w:r>
      <w:r>
        <w:rPr>
          <w:rFonts w:ascii="Vrinda" w:hAnsi="Vrinda" w:cs="Vrinda" w:hint="cs"/>
          <w:sz w:val="24"/>
          <w:szCs w:val="24"/>
          <w:cs/>
          <w:lang w:val="en-US" w:bidi="bn-IN"/>
        </w:rPr>
        <w:t xml:space="preserve">সকল স্কুলের </w:t>
      </w:r>
      <w:hyperlink r:id="rId7" w:history="1">
        <w:r w:rsidRPr="00D52FE8">
          <w:rPr>
            <w:rStyle w:val="Hyperlink"/>
            <w:rFonts w:ascii="Vrinda" w:hAnsi="Vrinda" w:cs="Vrinda" w:hint="cs"/>
            <w:sz w:val="24"/>
            <w:szCs w:val="24"/>
            <w:cs/>
            <w:lang w:val="en-US" w:bidi="bn-IN"/>
          </w:rPr>
          <w:t>অনুমতিপত্রসমূহ</w:t>
        </w:r>
      </w:hyperlink>
      <w:r>
        <w:rPr>
          <w:rFonts w:ascii="Vrinda" w:hAnsi="Vrinda" w:cs="Vrinda" w:hint="cs"/>
          <w:sz w:val="24"/>
          <w:szCs w:val="24"/>
          <w:cs/>
          <w:lang w:val="en-US" w:bidi="bn-IN"/>
        </w:rPr>
        <w:t xml:space="preserve"> বাতিল করা হবে</w:t>
      </w:r>
      <w:r w:rsidR="00D52FE8">
        <w:rPr>
          <w:rFonts w:ascii="Vrinda" w:hAnsi="Vrinda" w:cs="Arial Unicode MS" w:hint="cs"/>
          <w:sz w:val="24"/>
          <w:szCs w:val="24"/>
          <w:cs/>
          <w:lang w:val="en-US" w:bidi="hi-IN"/>
        </w:rPr>
        <w:t>।</w:t>
      </w:r>
    </w:p>
    <w:p w14:paraId="16895DB6" w14:textId="77777777" w:rsidR="00617BC4" w:rsidRPr="000E5C3C" w:rsidRDefault="00617BC4" w:rsidP="00617BC4">
      <w:pPr>
        <w:rPr>
          <w:rFonts w:ascii="Vrinda" w:hAnsi="Vrinda" w:cs="Vrinda"/>
          <w:sz w:val="24"/>
          <w:szCs w:val="24"/>
          <w:cs/>
          <w:lang w:bidi="bn-IN"/>
        </w:rPr>
      </w:pPr>
      <w:r w:rsidRPr="000E5C3C">
        <w:rPr>
          <w:rFonts w:ascii="Vrinda" w:hAnsi="Vrinda" w:cs="Vrinda"/>
          <w:b/>
          <w:bCs/>
          <w:sz w:val="24"/>
          <w:szCs w:val="24"/>
        </w:rPr>
        <w:t> </w:t>
      </w:r>
    </w:p>
    <w:p w14:paraId="2EDCCE82" w14:textId="77777777" w:rsidR="00DE01D1" w:rsidRPr="00DE01D1" w:rsidRDefault="00DE01D1" w:rsidP="00814618">
      <w:pPr>
        <w:rPr>
          <w:rFonts w:ascii="Vrinda" w:hAnsi="Vrinda" w:cs="Vrinda"/>
          <w:b/>
          <w:bCs/>
          <w:sz w:val="24"/>
          <w:szCs w:val="24"/>
        </w:rPr>
      </w:pPr>
      <w:r w:rsidRPr="00DE01D1">
        <w:rPr>
          <w:rStyle w:val="tlid-translation"/>
          <w:rFonts w:cs="Vrinda" w:hint="cs"/>
          <w:b/>
          <w:bCs/>
          <w:cs/>
          <w:lang w:bidi="bn-IN"/>
        </w:rPr>
        <w:t>অব্যাহত শিক্ষা</w:t>
      </w:r>
      <w:r w:rsidR="00C64C73">
        <w:rPr>
          <w:rStyle w:val="tlid-translation"/>
          <w:rFonts w:cs="Vrinda" w:hint="cs"/>
          <w:b/>
          <w:bCs/>
          <w:cs/>
          <w:lang w:bidi="bn-BD"/>
        </w:rPr>
        <w:t xml:space="preserve"> </w:t>
      </w:r>
      <w:r w:rsidRPr="00DE01D1">
        <w:rPr>
          <w:rStyle w:val="tlid-translation"/>
          <w:rFonts w:cs="Vrinda"/>
          <w:b/>
          <w:bCs/>
          <w:lang w:bidi="bn-IN"/>
        </w:rPr>
        <w:t>(</w:t>
      </w:r>
      <w:r w:rsidRPr="00DE01D1">
        <w:rPr>
          <w:rStyle w:val="tlid-translation"/>
          <w:rFonts w:cs="Vrinda" w:hint="cs"/>
          <w:b/>
          <w:bCs/>
          <w:cs/>
          <w:lang w:bidi="bn-IN"/>
        </w:rPr>
        <w:t>কন্টিনিউইং এডুকেশন-</w:t>
      </w:r>
      <w:r w:rsidRPr="00DE01D1">
        <w:rPr>
          <w:rStyle w:val="tlid-translation"/>
          <w:rFonts w:cs="Vrinda"/>
          <w:b/>
          <w:bCs/>
          <w:lang w:bidi="bn-IN"/>
        </w:rPr>
        <w:t>Continuing Education)</w:t>
      </w:r>
    </w:p>
    <w:p w14:paraId="67EB1E53" w14:textId="48C4A54B" w:rsidR="00DE01D1" w:rsidRPr="000E5C3C" w:rsidRDefault="00DE01D1" w:rsidP="00814618">
      <w:pPr>
        <w:rPr>
          <w:rFonts w:ascii="Vrinda" w:hAnsi="Vrinda" w:cs="Vrinda"/>
          <w:sz w:val="24"/>
          <w:szCs w:val="24"/>
          <w:rtl/>
          <w:cs/>
        </w:rPr>
      </w:pPr>
      <w:r>
        <w:rPr>
          <w:rFonts w:ascii="Vrinda" w:hAnsi="Vrinda" w:cs="Vrinda" w:hint="cs"/>
          <w:sz w:val="24"/>
          <w:szCs w:val="24"/>
          <w:cs/>
          <w:lang w:bidi="bn-IN"/>
        </w:rPr>
        <w:t xml:space="preserve">পূর্ণ ধর্মঘট কার্যকলাপটি </w:t>
      </w:r>
      <w:r w:rsidR="00AF3D20">
        <w:rPr>
          <w:rFonts w:ascii="Vrinda" w:hAnsi="Vrinda" w:cs="Vrinda" w:hint="cs"/>
          <w:sz w:val="24"/>
          <w:szCs w:val="24"/>
          <w:cs/>
          <w:lang w:val="en-US" w:bidi="bn-IN"/>
        </w:rPr>
        <w:t>চলাকালে</w:t>
      </w:r>
      <w:r>
        <w:rPr>
          <w:rFonts w:ascii="Vrinda" w:hAnsi="Vrinda" w:cs="Vrinda"/>
          <w:sz w:val="24"/>
          <w:szCs w:val="24"/>
          <w:lang w:bidi="bn-IN"/>
        </w:rPr>
        <w:t xml:space="preserve">, </w:t>
      </w:r>
      <w:r>
        <w:rPr>
          <w:rFonts w:ascii="Vrinda" w:hAnsi="Vrinda" w:cs="Vrinda" w:hint="cs"/>
          <w:sz w:val="24"/>
          <w:szCs w:val="24"/>
          <w:cs/>
          <w:lang w:bidi="bn-IN"/>
        </w:rPr>
        <w:t>সকল অব্যাহত শিক্ষার ক্লাশসমূহ বাতিল করা হবে। এটি</w:t>
      </w:r>
      <w:r w:rsidR="00C64C73">
        <w:rPr>
          <w:rFonts w:ascii="Vrinda" w:hAnsi="Vrinda" w:cs="Vrinda" w:hint="cs"/>
          <w:sz w:val="24"/>
          <w:szCs w:val="24"/>
          <w:cs/>
          <w:lang w:bidi="bn-BD"/>
        </w:rPr>
        <w:t xml:space="preserve"> </w:t>
      </w:r>
      <w:hyperlink r:id="rId8" w:history="1">
        <w:r w:rsidR="002C30D7" w:rsidRPr="00201715">
          <w:rPr>
            <w:rStyle w:val="Hyperlink"/>
            <w:rFonts w:ascii="Vrinda" w:hAnsi="Vrinda" w:cs="Vrinda" w:hint="cs"/>
            <w:sz w:val="24"/>
            <w:szCs w:val="24"/>
            <w:cs/>
            <w:lang w:bidi="bn-IN"/>
          </w:rPr>
          <w:t>এ</w:t>
        </w:r>
        <w:r w:rsidRPr="00201715">
          <w:rPr>
            <w:rStyle w:val="Hyperlink"/>
            <w:rFonts w:ascii="Vrinda" w:hAnsi="Vrinda" w:cs="Vrinda" w:hint="cs"/>
            <w:sz w:val="24"/>
            <w:szCs w:val="24"/>
            <w:cs/>
            <w:lang w:bidi="bn-IN"/>
          </w:rPr>
          <w:t>ডাল্ট</w:t>
        </w:r>
        <w:r w:rsidR="002C30D7" w:rsidRPr="00201715">
          <w:rPr>
            <w:rStyle w:val="Hyperlink"/>
            <w:rFonts w:ascii="Vrinda" w:hAnsi="Vrinda" w:cs="Vrinda" w:hint="cs"/>
            <w:sz w:val="24"/>
            <w:szCs w:val="24"/>
            <w:cs/>
            <w:lang w:bidi="bn-IN"/>
          </w:rPr>
          <w:t xml:space="preserve"> ইএসএল (</w:t>
        </w:r>
        <w:r w:rsidR="00201715" w:rsidRPr="00201715">
          <w:rPr>
            <w:rStyle w:val="Hyperlink"/>
            <w:rFonts w:ascii="Vrinda" w:hAnsi="Vrinda" w:cs="Vrinda"/>
            <w:sz w:val="24"/>
            <w:szCs w:val="24"/>
            <w:lang w:bidi="bn-IN"/>
          </w:rPr>
          <w:t>Adult ESL</w:t>
        </w:r>
        <w:r w:rsidR="002C30D7" w:rsidRPr="00201715">
          <w:rPr>
            <w:rStyle w:val="Hyperlink"/>
            <w:rFonts w:ascii="Vrinda" w:hAnsi="Vrinda" w:cs="Vrinda" w:hint="cs"/>
            <w:sz w:val="24"/>
            <w:szCs w:val="24"/>
            <w:cs/>
            <w:lang w:bidi="bn-IN"/>
          </w:rPr>
          <w:t>)</w:t>
        </w:r>
      </w:hyperlink>
      <w:r w:rsidR="00201715">
        <w:rPr>
          <w:rFonts w:ascii="Vrinda" w:hAnsi="Vrinda" w:cs="Vrinda" w:hint="cs"/>
          <w:sz w:val="24"/>
          <w:szCs w:val="24"/>
          <w:cs/>
          <w:lang w:bidi="bn-IN"/>
        </w:rPr>
        <w:t xml:space="preserve">, </w:t>
      </w:r>
      <w:hyperlink r:id="rId9" w:history="1">
        <w:r w:rsidR="00201715" w:rsidRPr="00201715">
          <w:rPr>
            <w:rStyle w:val="Hyperlink"/>
            <w:rFonts w:ascii="Vrinda" w:hAnsi="Vrinda" w:cs="Vrinda" w:hint="cs"/>
            <w:sz w:val="24"/>
            <w:szCs w:val="24"/>
            <w:cs/>
            <w:lang w:bidi="bn-IN"/>
          </w:rPr>
          <w:t xml:space="preserve">এডাল্ট হাই স্কুলস </w:t>
        </w:r>
        <w:r w:rsidR="00201715" w:rsidRPr="00201715">
          <w:rPr>
            <w:rStyle w:val="Hyperlink"/>
            <w:rFonts w:ascii="Vrinda" w:hAnsi="Vrinda" w:cs="Vrinda"/>
            <w:sz w:val="24"/>
            <w:szCs w:val="24"/>
            <w:lang w:bidi="bn-IN"/>
          </w:rPr>
          <w:t>(Adult High Schools)</w:t>
        </w:r>
      </w:hyperlink>
      <w:r w:rsidR="00201715">
        <w:rPr>
          <w:rFonts w:ascii="Vrinda" w:hAnsi="Vrinda" w:cs="Vrinda"/>
          <w:sz w:val="24"/>
          <w:szCs w:val="24"/>
          <w:lang w:bidi="bn-IN"/>
        </w:rPr>
        <w:t xml:space="preserve">, </w:t>
      </w:r>
      <w:hyperlink r:id="rId10" w:history="1">
        <w:r w:rsidR="00201715" w:rsidRPr="00201715">
          <w:rPr>
            <w:rStyle w:val="Hyperlink"/>
            <w:rFonts w:ascii="Vrinda" w:hAnsi="Vrinda" w:cs="Vrinda" w:hint="cs"/>
            <w:sz w:val="24"/>
            <w:szCs w:val="24"/>
            <w:cs/>
            <w:lang w:bidi="bn-IN"/>
          </w:rPr>
          <w:t>কমিউনিটি প্রোগ্রামস/লার্ন</w:t>
        </w:r>
        <w:r w:rsidR="00201715" w:rsidRPr="00201715">
          <w:rPr>
            <w:rStyle w:val="Hyperlink"/>
            <w:rFonts w:ascii="Vrinda" w:hAnsi="Vrinda" w:cs="Vrinda"/>
            <w:sz w:val="24"/>
            <w:szCs w:val="24"/>
            <w:lang w:bidi="bn-IN"/>
          </w:rPr>
          <w:t>4</w:t>
        </w:r>
        <w:r w:rsidR="00201715" w:rsidRPr="00201715">
          <w:rPr>
            <w:rStyle w:val="Hyperlink"/>
            <w:rFonts w:ascii="Vrinda" w:hAnsi="Vrinda" w:cs="Vrinda" w:hint="cs"/>
            <w:sz w:val="24"/>
            <w:szCs w:val="24"/>
            <w:cs/>
            <w:lang w:bidi="bn-IN"/>
          </w:rPr>
          <w:t>লাইফ (</w:t>
        </w:r>
        <w:r w:rsidR="00201715" w:rsidRPr="00201715">
          <w:rPr>
            <w:rStyle w:val="Hyperlink"/>
            <w:rFonts w:ascii="Vrinda" w:hAnsi="Vrinda" w:cs="Vrinda"/>
            <w:sz w:val="24"/>
            <w:szCs w:val="24"/>
            <w:lang w:bidi="bn-IN"/>
          </w:rPr>
          <w:t>Community Programs/Learn4Life</w:t>
        </w:r>
        <w:r w:rsidR="00201715" w:rsidRPr="00201715">
          <w:rPr>
            <w:rStyle w:val="Hyperlink"/>
            <w:rFonts w:ascii="Vrinda" w:hAnsi="Vrinda" w:cs="Vrinda" w:hint="cs"/>
            <w:sz w:val="24"/>
            <w:szCs w:val="24"/>
            <w:cs/>
            <w:lang w:bidi="bn-IN"/>
          </w:rPr>
          <w:t>)</w:t>
        </w:r>
      </w:hyperlink>
      <w:r w:rsidR="00201715">
        <w:rPr>
          <w:rFonts w:ascii="Vrinda" w:hAnsi="Vrinda" w:cs="Vrinda"/>
          <w:sz w:val="24"/>
          <w:szCs w:val="24"/>
          <w:lang w:bidi="bn-IN"/>
        </w:rPr>
        <w:t xml:space="preserve">, </w:t>
      </w:r>
      <w:r w:rsidR="00201715">
        <w:rPr>
          <w:rFonts w:ascii="Vrinda" w:hAnsi="Vrinda" w:cs="Vrinda" w:hint="cs"/>
          <w:sz w:val="24"/>
          <w:szCs w:val="24"/>
          <w:cs/>
          <w:lang w:bidi="bn-IN"/>
        </w:rPr>
        <w:t xml:space="preserve">এবং </w:t>
      </w:r>
      <w:hyperlink r:id="rId11" w:history="1">
        <w:r w:rsidR="00201715" w:rsidRPr="00201715">
          <w:rPr>
            <w:rStyle w:val="Hyperlink"/>
            <w:rFonts w:ascii="Vrinda" w:hAnsi="Vrinda" w:cs="Vrinda" w:hint="cs"/>
            <w:sz w:val="24"/>
            <w:szCs w:val="24"/>
            <w:cs/>
            <w:lang w:bidi="bn-IN"/>
          </w:rPr>
          <w:t>ইন্টারন্যাশনাল লাঙ্গুয়েজস এলিমেন্টারি/আফ্রিকান হেরিটেইজ (</w:t>
        </w:r>
        <w:r w:rsidR="00201715" w:rsidRPr="00201715">
          <w:rPr>
            <w:rStyle w:val="Hyperlink"/>
            <w:rFonts w:ascii="Vrinda" w:hAnsi="Vrinda" w:cs="Vrinda"/>
            <w:sz w:val="24"/>
            <w:szCs w:val="24"/>
            <w:lang w:bidi="bn-IN"/>
          </w:rPr>
          <w:t>International Languages Elementary/African Heritage</w:t>
        </w:r>
        <w:r w:rsidR="00201715" w:rsidRPr="00201715">
          <w:rPr>
            <w:rStyle w:val="Hyperlink"/>
            <w:rFonts w:ascii="Vrinda" w:hAnsi="Vrinda" w:cs="Vrinda" w:hint="cs"/>
            <w:sz w:val="24"/>
            <w:szCs w:val="24"/>
            <w:cs/>
            <w:lang w:bidi="bn-IN"/>
          </w:rPr>
          <w:t>)</w:t>
        </w:r>
      </w:hyperlink>
      <w:r w:rsidR="00E868E9">
        <w:rPr>
          <w:rFonts w:cs="Vrinda" w:hint="cs"/>
          <w:szCs w:val="28"/>
          <w:cs/>
          <w:lang w:bidi="bn-IN"/>
        </w:rPr>
        <w:t xml:space="preserve"> </w:t>
      </w:r>
      <w:r>
        <w:rPr>
          <w:rFonts w:ascii="Vrinda" w:hAnsi="Vrinda" w:cs="Vrinda" w:hint="cs"/>
          <w:sz w:val="24"/>
          <w:szCs w:val="24"/>
          <w:cs/>
          <w:lang w:bidi="bn-IN"/>
        </w:rPr>
        <w:t>অন্তর্ভুক্ত করে</w:t>
      </w:r>
      <w:r w:rsidR="00201715">
        <w:rPr>
          <w:rFonts w:ascii="Vrinda" w:hAnsi="Vrinda" w:cs="Arial Unicode MS" w:hint="cs"/>
          <w:sz w:val="24"/>
          <w:szCs w:val="24"/>
          <w:cs/>
          <w:lang w:bidi="hi-IN"/>
        </w:rPr>
        <w:t>।</w:t>
      </w:r>
    </w:p>
    <w:p w14:paraId="41F752D5" w14:textId="77777777" w:rsidR="00617BC4" w:rsidRPr="000E5C3C" w:rsidRDefault="00617BC4" w:rsidP="00617BC4">
      <w:pPr>
        <w:rPr>
          <w:rFonts w:ascii="Vrinda" w:hAnsi="Vrinda" w:cs="Vrinda"/>
          <w:sz w:val="24"/>
          <w:szCs w:val="24"/>
        </w:rPr>
      </w:pPr>
      <w:r w:rsidRPr="000E5C3C">
        <w:rPr>
          <w:rFonts w:ascii="Vrinda" w:hAnsi="Vrinda" w:cs="Vrinda"/>
          <w:b/>
          <w:bCs/>
          <w:sz w:val="24"/>
          <w:szCs w:val="24"/>
        </w:rPr>
        <w:t> </w:t>
      </w:r>
    </w:p>
    <w:p w14:paraId="483198CF" w14:textId="77777777" w:rsidR="00B1470A" w:rsidRPr="000E5C3C" w:rsidRDefault="00B1470A" w:rsidP="00617BC4">
      <w:pPr>
        <w:rPr>
          <w:rFonts w:ascii="Vrinda" w:hAnsi="Vrinda" w:cs="Vrinda"/>
          <w:sz w:val="24"/>
          <w:szCs w:val="24"/>
          <w:lang w:bidi="bn-IN"/>
        </w:rPr>
      </w:pPr>
      <w:r>
        <w:rPr>
          <w:rFonts w:ascii="Vrinda" w:hAnsi="Vrinda" w:cs="Vrinda" w:hint="cs"/>
          <w:b/>
          <w:bCs/>
          <w:sz w:val="24"/>
          <w:szCs w:val="24"/>
          <w:cs/>
          <w:lang w:bidi="bn-IN"/>
        </w:rPr>
        <w:t>সভাসমূহ</w:t>
      </w:r>
    </w:p>
    <w:p w14:paraId="31C01877" w14:textId="77777777" w:rsidR="00B1470A" w:rsidRPr="000E5C3C" w:rsidRDefault="00B1470A" w:rsidP="00617BC4">
      <w:pPr>
        <w:rPr>
          <w:rFonts w:ascii="Vrinda" w:hAnsi="Vrinda" w:cs="Vrinda"/>
          <w:sz w:val="24"/>
          <w:szCs w:val="24"/>
          <w:lang w:bidi="bn-IN"/>
        </w:rPr>
      </w:pPr>
      <w:r>
        <w:rPr>
          <w:rFonts w:ascii="Vrinda" w:hAnsi="Vrinda" w:cs="Vrinda" w:hint="cs"/>
          <w:sz w:val="24"/>
          <w:szCs w:val="24"/>
          <w:cs/>
          <w:lang w:bidi="bn-IN"/>
        </w:rPr>
        <w:t xml:space="preserve">পূর্ণ ধর্মঘট কার্যকলাপটি </w:t>
      </w:r>
      <w:r w:rsidR="00AF3D20">
        <w:rPr>
          <w:rFonts w:ascii="Vrinda" w:hAnsi="Vrinda" w:cs="Vrinda" w:hint="cs"/>
          <w:sz w:val="24"/>
          <w:szCs w:val="24"/>
          <w:cs/>
          <w:lang w:val="en-US" w:bidi="bn-IN"/>
        </w:rPr>
        <w:t>চলাকালে</w:t>
      </w:r>
      <w:r>
        <w:rPr>
          <w:rFonts w:ascii="Vrinda" w:hAnsi="Vrinda" w:cs="Vrinda" w:hint="cs"/>
          <w:sz w:val="24"/>
          <w:szCs w:val="24"/>
          <w:cs/>
          <w:lang w:bidi="bn-IN"/>
        </w:rPr>
        <w:t xml:space="preserve"> নিম্নলিখিত সভাসমূহ বাতিল করা হবে: স্কুল কাউন্সিলের সভাসমূহ, অ্যাডভাইজরি কমিটির সভাসমূহ এবং ওয়ার্ড ফোরামসমূহ।</w:t>
      </w:r>
    </w:p>
    <w:p w14:paraId="317749D9" w14:textId="77777777" w:rsidR="00617BC4" w:rsidRPr="000E5C3C" w:rsidRDefault="00617BC4" w:rsidP="00617BC4">
      <w:pPr>
        <w:rPr>
          <w:rFonts w:ascii="Vrinda" w:hAnsi="Vrinda" w:cs="Vrinda"/>
          <w:sz w:val="24"/>
          <w:szCs w:val="24"/>
          <w:cs/>
          <w:lang w:bidi="bn-IN"/>
        </w:rPr>
      </w:pPr>
      <w:r w:rsidRPr="000E5C3C">
        <w:rPr>
          <w:rFonts w:ascii="Vrinda" w:hAnsi="Vrinda" w:cs="Vrinda"/>
          <w:sz w:val="24"/>
          <w:szCs w:val="24"/>
        </w:rPr>
        <w:t> </w:t>
      </w:r>
    </w:p>
    <w:p w14:paraId="4858E1A6" w14:textId="77777777" w:rsidR="008F2A26" w:rsidRPr="008F2A26" w:rsidRDefault="008F2A26" w:rsidP="0008697E">
      <w:pPr>
        <w:rPr>
          <w:rFonts w:ascii="Vrinda" w:hAnsi="Vrinda" w:cs="Vrinda"/>
          <w:sz w:val="24"/>
          <w:szCs w:val="24"/>
          <w:cs/>
          <w:lang w:bidi="bn-IN"/>
        </w:rPr>
      </w:pPr>
      <w:r>
        <w:rPr>
          <w:rFonts w:ascii="Vrinda" w:hAnsi="Vrinda" w:cs="Vrinda" w:hint="cs"/>
          <w:sz w:val="24"/>
          <w:szCs w:val="24"/>
          <w:cs/>
          <w:lang w:val="en-US" w:bidi="bn-IN"/>
        </w:rPr>
        <w:lastRenderedPageBreak/>
        <w:t>যদিও টিডিএসবি (</w:t>
      </w:r>
      <w:r>
        <w:rPr>
          <w:rFonts w:ascii="Vrinda" w:hAnsi="Vrinda" w:cs="Vrinda"/>
          <w:sz w:val="24"/>
          <w:szCs w:val="24"/>
          <w:lang w:bidi="bn-IN"/>
        </w:rPr>
        <w:t>TDSB)</w:t>
      </w:r>
      <w:r w:rsidR="0008697E" w:rsidRPr="0008697E">
        <w:rPr>
          <w:rFonts w:cs="Vrinda" w:hint="cs"/>
          <w:cs/>
          <w:lang w:bidi="bn-IN"/>
        </w:rPr>
        <w:t xml:space="preserve"> </w:t>
      </w:r>
      <w:r w:rsidR="0008697E" w:rsidRPr="0008697E">
        <w:rPr>
          <w:rFonts w:ascii="Vrinda" w:hAnsi="Vrinda" w:cs="Vrinda" w:hint="cs"/>
          <w:sz w:val="24"/>
          <w:szCs w:val="24"/>
          <w:cs/>
          <w:lang w:bidi="bn-IN"/>
        </w:rPr>
        <w:t>প্রাদেশিক</w:t>
      </w:r>
      <w:r w:rsidR="0008697E">
        <w:rPr>
          <w:rFonts w:ascii="Vrinda" w:hAnsi="Vrinda" w:cs="Vrinda"/>
          <w:sz w:val="24"/>
          <w:szCs w:val="24"/>
          <w:lang w:bidi="bn-IN"/>
        </w:rPr>
        <w:t xml:space="preserve"> (</w:t>
      </w:r>
      <w:r w:rsidR="00D52FE8">
        <w:rPr>
          <w:rFonts w:ascii="Vrinda" w:hAnsi="Vrinda" w:cs="Vrinda" w:hint="cs"/>
          <w:sz w:val="24"/>
          <w:szCs w:val="24"/>
          <w:cs/>
          <w:lang w:bidi="bn-IN"/>
        </w:rPr>
        <w:t>প্রভিন্সিয়াল</w:t>
      </w:r>
      <w:r w:rsidR="0008697E">
        <w:rPr>
          <w:rFonts w:ascii="Vrinda" w:hAnsi="Vrinda" w:cs="Vrinda"/>
          <w:sz w:val="24"/>
          <w:szCs w:val="24"/>
          <w:lang w:bidi="bn-IN"/>
        </w:rPr>
        <w:t>)</w:t>
      </w:r>
      <w:r>
        <w:rPr>
          <w:rFonts w:ascii="Vrinda" w:hAnsi="Vrinda" w:cs="Vrinda" w:hint="cs"/>
          <w:sz w:val="24"/>
          <w:szCs w:val="24"/>
          <w:cs/>
          <w:lang w:bidi="bn-IN"/>
        </w:rPr>
        <w:t xml:space="preserve"> আলাপ-আলোচনায় সরাসরি সম্পৃক্ত নয়</w:t>
      </w:r>
      <w:r w:rsidR="00125C1D">
        <w:rPr>
          <w:rFonts w:ascii="Vrinda" w:hAnsi="Vrinda" w:cs="Vrinda" w:hint="cs"/>
          <w:sz w:val="24"/>
          <w:szCs w:val="24"/>
          <w:cs/>
          <w:lang w:bidi="bn-IN"/>
        </w:rPr>
        <w:t xml:space="preserve">, </w:t>
      </w:r>
      <w:r w:rsidR="00A74E68">
        <w:rPr>
          <w:rFonts w:ascii="Vrinda" w:hAnsi="Vrinda" w:cs="Vrinda" w:hint="cs"/>
          <w:sz w:val="24"/>
          <w:szCs w:val="24"/>
          <w:cs/>
          <w:lang w:bidi="bn-IN"/>
        </w:rPr>
        <w:t xml:space="preserve">তবে </w:t>
      </w:r>
      <w:r w:rsidR="00125C1D">
        <w:rPr>
          <w:rFonts w:ascii="Vrinda" w:hAnsi="Vrinda" w:cs="Vrinda" w:hint="cs"/>
          <w:sz w:val="24"/>
          <w:szCs w:val="24"/>
          <w:cs/>
          <w:lang w:bidi="bn-IN"/>
        </w:rPr>
        <w:t xml:space="preserve">বোর্ড আশাবাদী থাকবে যে সোমবার, </w:t>
      </w:r>
      <w:r w:rsidR="00125C1D">
        <w:rPr>
          <w:rFonts w:ascii="Vrinda" w:hAnsi="Vrinda" w:cs="Vrinda"/>
          <w:sz w:val="24"/>
          <w:szCs w:val="24"/>
          <w:lang w:bidi="bn-IN"/>
        </w:rPr>
        <w:t>7</w:t>
      </w:r>
      <w:r w:rsidR="00125C1D">
        <w:rPr>
          <w:rFonts w:ascii="Vrinda" w:hAnsi="Vrinda" w:cs="Vrinda" w:hint="cs"/>
          <w:sz w:val="24"/>
          <w:szCs w:val="24"/>
          <w:cs/>
          <w:lang w:bidi="bn-IN"/>
        </w:rPr>
        <w:t xml:space="preserve"> অক্টোবর, </w:t>
      </w:r>
      <w:r w:rsidR="00125C1D">
        <w:rPr>
          <w:rFonts w:ascii="Vrinda" w:hAnsi="Vrinda" w:cs="Vrinda"/>
          <w:sz w:val="24"/>
          <w:szCs w:val="24"/>
          <w:lang w:bidi="bn-IN"/>
        </w:rPr>
        <w:t>2019</w:t>
      </w:r>
      <w:r w:rsidR="00125C1D">
        <w:rPr>
          <w:rFonts w:ascii="Vrinda" w:hAnsi="Vrinda" w:cs="Vrinda" w:hint="cs"/>
          <w:sz w:val="24"/>
          <w:szCs w:val="24"/>
          <w:cs/>
          <w:lang w:bidi="bn-IN"/>
        </w:rPr>
        <w:t xml:space="preserve"> তারিখের পূর্বেই একটি নতুন চুক্তি</w:t>
      </w:r>
      <w:r w:rsidR="0008697E">
        <w:rPr>
          <w:rFonts w:ascii="Vrinda" w:hAnsi="Vrinda" w:cs="Vrinda"/>
          <w:sz w:val="24"/>
          <w:szCs w:val="24"/>
          <w:lang w:bidi="bn-IN"/>
        </w:rPr>
        <w:t xml:space="preserve"> </w:t>
      </w:r>
      <w:r w:rsidR="00125C1D">
        <w:rPr>
          <w:rFonts w:ascii="Vrinda" w:hAnsi="Vrinda" w:cs="Vrinda" w:hint="cs"/>
          <w:sz w:val="24"/>
          <w:szCs w:val="24"/>
          <w:cs/>
          <w:lang w:bidi="bn-IN"/>
        </w:rPr>
        <w:t>হবে। যদি একটি নতুন চুক্তি হয়, সোমবার স্কুলসমূহ যথারীতি খোলা থাকবে।</w:t>
      </w:r>
    </w:p>
    <w:p w14:paraId="14D572A7" w14:textId="77777777" w:rsidR="003A2C1A" w:rsidRPr="003E65A7" w:rsidRDefault="003A2C1A" w:rsidP="00617BC4">
      <w:pPr>
        <w:rPr>
          <w:rFonts w:ascii="Vrinda" w:hAnsi="Vrinda" w:cs="Vrinda"/>
          <w:sz w:val="24"/>
          <w:szCs w:val="24"/>
          <w:cs/>
          <w:lang w:bidi="bn-IN"/>
        </w:rPr>
      </w:pPr>
    </w:p>
    <w:p w14:paraId="5B9C1FDF" w14:textId="77777777" w:rsidR="00B50A57" w:rsidRPr="000E5C3C" w:rsidRDefault="00B50A57" w:rsidP="00617BC4">
      <w:pPr>
        <w:rPr>
          <w:rFonts w:ascii="Vrinda" w:hAnsi="Vrinda" w:cs="Vrinda"/>
          <w:sz w:val="24"/>
          <w:szCs w:val="24"/>
          <w:lang w:val="en-US" w:bidi="bn-IN"/>
        </w:rPr>
      </w:pPr>
      <w:r>
        <w:rPr>
          <w:rFonts w:ascii="Vrinda" w:hAnsi="Vrinda" w:cs="Vrinda" w:hint="cs"/>
          <w:sz w:val="24"/>
          <w:szCs w:val="24"/>
          <w:cs/>
          <w:lang w:val="en-US" w:bidi="bn-IN"/>
        </w:rPr>
        <w:t>আমরা সকল পিতা-মাতা/অভিভাবককে সপ্তাহান্তে হালনাগাদ প্রদানে অঙ্গীকারবদ্ধ।</w:t>
      </w:r>
    </w:p>
    <w:p w14:paraId="0F7F987D" w14:textId="77777777" w:rsidR="003A2C1A" w:rsidRPr="000E5C3C" w:rsidRDefault="003A2C1A" w:rsidP="00617BC4">
      <w:pPr>
        <w:rPr>
          <w:rFonts w:ascii="Vrinda" w:hAnsi="Vrinda" w:cs="Vrinda"/>
          <w:sz w:val="24"/>
          <w:szCs w:val="24"/>
          <w:lang w:val="en-US"/>
        </w:rPr>
      </w:pPr>
    </w:p>
    <w:p w14:paraId="2D09AB29" w14:textId="77777777" w:rsidR="00562ED0" w:rsidRPr="000E5C3C" w:rsidRDefault="00D17EAA">
      <w:pPr>
        <w:rPr>
          <w:rFonts w:ascii="Vrinda" w:hAnsi="Vrinda" w:cs="Vrinda"/>
          <w:sz w:val="24"/>
          <w:szCs w:val="24"/>
          <w:lang w:bidi="bn-IN"/>
        </w:rPr>
      </w:pPr>
      <w:r>
        <w:rPr>
          <w:rFonts w:ascii="Vrinda" w:hAnsi="Vrinda" w:cs="Vrinda" w:hint="cs"/>
          <w:sz w:val="24"/>
          <w:szCs w:val="24"/>
          <w:cs/>
          <w:lang w:bidi="bn-IN"/>
        </w:rPr>
        <w:t xml:space="preserve">চলমান হালনাগাদ এবং সর্বশেষ তথ্যের জন্য, অনুগ্রহ করে </w:t>
      </w:r>
      <w:r w:rsidR="00D079A4">
        <w:fldChar w:fldCharType="begin"/>
      </w:r>
      <w:r w:rsidR="00944D50">
        <w:instrText>HYPERLINK "http://www.tdsb.on.ca/labour"</w:instrText>
      </w:r>
      <w:r w:rsidR="00D079A4">
        <w:fldChar w:fldCharType="separate"/>
      </w:r>
      <w:r w:rsidRPr="000E5C3C">
        <w:rPr>
          <w:rStyle w:val="Hyperlink"/>
          <w:rFonts w:ascii="Vrinda" w:hAnsi="Vrinda" w:cs="Vrinda"/>
          <w:sz w:val="24"/>
          <w:szCs w:val="24"/>
          <w:lang w:val="en-US"/>
        </w:rPr>
        <w:t>www.tdsb.on.ca/labour</w:t>
      </w:r>
      <w:r w:rsidR="00D079A4">
        <w:fldChar w:fldCharType="end"/>
      </w:r>
      <w:r w:rsidR="0008697E">
        <w:rPr>
          <w:rFonts w:cs="Vrinda" w:hint="cs"/>
          <w:szCs w:val="28"/>
          <w:cs/>
          <w:lang w:bidi="bn-BD"/>
        </w:rPr>
        <w:t xml:space="preserve"> </w:t>
      </w:r>
      <w:r w:rsidR="00D52FE8">
        <w:rPr>
          <w:rFonts w:ascii="Vrinda" w:hAnsi="Vrinda" w:cs="Vrinda" w:hint="cs"/>
          <w:sz w:val="24"/>
          <w:szCs w:val="24"/>
          <w:cs/>
          <w:lang w:bidi="bn-IN"/>
        </w:rPr>
        <w:t>দেখতে থাকুন</w:t>
      </w:r>
      <w:r>
        <w:rPr>
          <w:rFonts w:ascii="Vrinda" w:hAnsi="Vrinda" w:cs="Vrinda" w:hint="cs"/>
          <w:sz w:val="24"/>
          <w:szCs w:val="24"/>
          <w:cs/>
          <w:lang w:bidi="bn-IN"/>
        </w:rPr>
        <w:t xml:space="preserve"> এবং ট্যুইটারে </w:t>
      </w:r>
      <w:r w:rsidR="00D079A4">
        <w:fldChar w:fldCharType="begin"/>
      </w:r>
      <w:r w:rsidR="00944D50">
        <w:instrText>HYPERLINK "https://twitter.com/TDSB"</w:instrText>
      </w:r>
      <w:r w:rsidR="00D079A4">
        <w:fldChar w:fldCharType="separate"/>
      </w:r>
      <w:r w:rsidR="002C0C16" w:rsidRPr="000E5C3C">
        <w:rPr>
          <w:rStyle w:val="Hyperlink"/>
          <w:rFonts w:ascii="Vrinda" w:hAnsi="Vrinda" w:cs="Vrinda"/>
          <w:sz w:val="24"/>
          <w:szCs w:val="24"/>
          <w:lang w:val="en-US"/>
        </w:rPr>
        <w:t>@</w:t>
      </w:r>
      <w:proofErr w:type="spellStart"/>
      <w:r w:rsidR="002C0C16" w:rsidRPr="000E5C3C">
        <w:rPr>
          <w:rStyle w:val="Hyperlink"/>
          <w:rFonts w:ascii="Vrinda" w:hAnsi="Vrinda" w:cs="Vrinda"/>
          <w:sz w:val="24"/>
          <w:szCs w:val="24"/>
          <w:lang w:val="en-US"/>
        </w:rPr>
        <w:t>tdsb</w:t>
      </w:r>
      <w:proofErr w:type="spellEnd"/>
      <w:r w:rsidR="00D079A4">
        <w:fldChar w:fldCharType="end"/>
      </w:r>
      <w:r>
        <w:rPr>
          <w:rFonts w:ascii="Vrinda" w:hAnsi="Vrinda" w:cs="Vrinda" w:hint="cs"/>
          <w:sz w:val="24"/>
          <w:szCs w:val="24"/>
          <w:cs/>
          <w:lang w:bidi="bn-IN"/>
        </w:rPr>
        <w:t xml:space="preserve">-কে অনুসরণ করুন। </w:t>
      </w:r>
    </w:p>
    <w:sectPr w:rsidR="00562ED0" w:rsidRPr="000E5C3C" w:rsidSect="00944D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3329DE1-A129-455E-88D6-3D88F67284A6}"/>
    <w:embedBold r:id="rId2" w:fontKey="{BB602E9C-85CC-47F3-AB9C-3BBD311AF9D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embedRegular r:id="rId3" w:fontKey="{B652F9E4-6F8D-4FE5-A962-801D47FD73CD}"/>
    <w:embedBold r:id="rId4" w:fontKey="{5A0D4D3C-87A7-4FC2-B4B7-26ADA8353337}"/>
  </w:font>
  <w:font w:name="Mangal">
    <w:panose1 w:val="02040503050203030202"/>
    <w:charset w:val="00"/>
    <w:family w:val="roman"/>
    <w:pitch w:val="variable"/>
    <w:sig w:usb0="00008003" w:usb1="00000000" w:usb2="00000000" w:usb3="00000000" w:csb0="00000001" w:csb1="00000000"/>
    <w:embedRegular r:id="rId5" w:subsetted="1" w:fontKey="{CD5B5234-BCE4-4620-BA09-63FED6A02F82}"/>
  </w:font>
  <w:font w:name="Arial Unicode MS">
    <w:panose1 w:val="020B0604020202020204"/>
    <w:charset w:val="80"/>
    <w:family w:val="swiss"/>
    <w:pitch w:val="variable"/>
    <w:sig w:usb0="F7FFAFFF" w:usb1="E9DFFFFF" w:usb2="0000003F" w:usb3="00000000" w:csb0="003F01FF" w:csb1="00000000"/>
    <w:embedRegular r:id="rId6" w:subsetted="1" w:fontKey="{DAA7838A-B008-4E4E-9F54-91AC5B546719}"/>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C770F"/>
    <w:multiLevelType w:val="hybridMultilevel"/>
    <w:tmpl w:val="787CC7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defaultTabStop w:val="720"/>
  <w:characterSpacingControl w:val="doNotCompress"/>
  <w:compat>
    <w:compatSetting w:name="compatibilityMode" w:uri="http://schemas.microsoft.com/office/word" w:val="12"/>
  </w:compat>
  <w:rsids>
    <w:rsidRoot w:val="00617BC4"/>
    <w:rsid w:val="00010E7E"/>
    <w:rsid w:val="00016756"/>
    <w:rsid w:val="0008697E"/>
    <w:rsid w:val="000B686B"/>
    <w:rsid w:val="000B6FC0"/>
    <w:rsid w:val="000C7BBC"/>
    <w:rsid w:val="000E5C3C"/>
    <w:rsid w:val="00125C1D"/>
    <w:rsid w:val="00172849"/>
    <w:rsid w:val="0017732B"/>
    <w:rsid w:val="0018042C"/>
    <w:rsid w:val="001F1F59"/>
    <w:rsid w:val="00201715"/>
    <w:rsid w:val="00252D3F"/>
    <w:rsid w:val="00271278"/>
    <w:rsid w:val="002B4D4E"/>
    <w:rsid w:val="002B7ADB"/>
    <w:rsid w:val="002C0C16"/>
    <w:rsid w:val="002C30D7"/>
    <w:rsid w:val="002D6016"/>
    <w:rsid w:val="00303F21"/>
    <w:rsid w:val="003602DE"/>
    <w:rsid w:val="00395E20"/>
    <w:rsid w:val="003A2C1A"/>
    <w:rsid w:val="003D1C0E"/>
    <w:rsid w:val="003E65A7"/>
    <w:rsid w:val="00426684"/>
    <w:rsid w:val="00427E8B"/>
    <w:rsid w:val="0044288F"/>
    <w:rsid w:val="0049482C"/>
    <w:rsid w:val="004F4EED"/>
    <w:rsid w:val="00515C4E"/>
    <w:rsid w:val="005754E4"/>
    <w:rsid w:val="005B33E7"/>
    <w:rsid w:val="005D6C5E"/>
    <w:rsid w:val="00617BC4"/>
    <w:rsid w:val="006330CD"/>
    <w:rsid w:val="006B1643"/>
    <w:rsid w:val="006D30ED"/>
    <w:rsid w:val="00731BE3"/>
    <w:rsid w:val="007659BE"/>
    <w:rsid w:val="00781EEB"/>
    <w:rsid w:val="007D4CC6"/>
    <w:rsid w:val="00804C5D"/>
    <w:rsid w:val="00814618"/>
    <w:rsid w:val="00873394"/>
    <w:rsid w:val="0089668B"/>
    <w:rsid w:val="008D61B0"/>
    <w:rsid w:val="008F2A26"/>
    <w:rsid w:val="00906002"/>
    <w:rsid w:val="00915D4B"/>
    <w:rsid w:val="0093770E"/>
    <w:rsid w:val="00944D50"/>
    <w:rsid w:val="00954C52"/>
    <w:rsid w:val="00985AF6"/>
    <w:rsid w:val="00994A22"/>
    <w:rsid w:val="009A5FDB"/>
    <w:rsid w:val="009B1B63"/>
    <w:rsid w:val="009F0AC2"/>
    <w:rsid w:val="00A60547"/>
    <w:rsid w:val="00A74E68"/>
    <w:rsid w:val="00AF3D20"/>
    <w:rsid w:val="00B1470A"/>
    <w:rsid w:val="00B40860"/>
    <w:rsid w:val="00B50A57"/>
    <w:rsid w:val="00B7414E"/>
    <w:rsid w:val="00B773E8"/>
    <w:rsid w:val="00B806E9"/>
    <w:rsid w:val="00BC4330"/>
    <w:rsid w:val="00BD42FA"/>
    <w:rsid w:val="00C64C73"/>
    <w:rsid w:val="00C827A4"/>
    <w:rsid w:val="00CB3F36"/>
    <w:rsid w:val="00CC16A0"/>
    <w:rsid w:val="00CD331C"/>
    <w:rsid w:val="00CF03FF"/>
    <w:rsid w:val="00CF25D1"/>
    <w:rsid w:val="00D079A4"/>
    <w:rsid w:val="00D15648"/>
    <w:rsid w:val="00D17EAA"/>
    <w:rsid w:val="00D52FE8"/>
    <w:rsid w:val="00DC2B2C"/>
    <w:rsid w:val="00DE01D1"/>
    <w:rsid w:val="00E01E84"/>
    <w:rsid w:val="00E23469"/>
    <w:rsid w:val="00E868E9"/>
    <w:rsid w:val="00EA4405"/>
    <w:rsid w:val="00EA6B80"/>
    <w:rsid w:val="00F12DDF"/>
    <w:rsid w:val="00F46A7A"/>
    <w:rsid w:val="00FA524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8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BC4"/>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BC4"/>
    <w:rPr>
      <w:color w:val="0000FF"/>
      <w:u w:val="single"/>
    </w:rPr>
  </w:style>
  <w:style w:type="paragraph" w:styleId="ListParagraph">
    <w:name w:val="List Paragraph"/>
    <w:basedOn w:val="Normal"/>
    <w:uiPriority w:val="34"/>
    <w:qFormat/>
    <w:rsid w:val="00617BC4"/>
    <w:pPr>
      <w:ind w:left="720"/>
      <w:contextualSpacing/>
    </w:pPr>
  </w:style>
  <w:style w:type="character" w:styleId="FollowedHyperlink">
    <w:name w:val="FollowedHyperlink"/>
    <w:basedOn w:val="DefaultParagraphFont"/>
    <w:uiPriority w:val="99"/>
    <w:semiHidden/>
    <w:unhideWhenUsed/>
    <w:rsid w:val="00427E8B"/>
    <w:rPr>
      <w:color w:val="800080" w:themeColor="followedHyperlink"/>
      <w:u w:val="single"/>
    </w:rPr>
  </w:style>
  <w:style w:type="character" w:customStyle="1" w:styleId="tlid-translation">
    <w:name w:val="tlid-translation"/>
    <w:basedOn w:val="DefaultParagraphFont"/>
    <w:rsid w:val="00DE01D1"/>
  </w:style>
  <w:style w:type="character" w:customStyle="1" w:styleId="UnresolvedMention1">
    <w:name w:val="Unresolved Mention1"/>
    <w:basedOn w:val="DefaultParagraphFont"/>
    <w:uiPriority w:val="99"/>
    <w:semiHidden/>
    <w:unhideWhenUsed/>
    <w:rsid w:val="00201715"/>
    <w:rPr>
      <w:color w:val="605E5C"/>
      <w:shd w:val="clear" w:color="auto" w:fill="E1DFDD"/>
    </w:rPr>
  </w:style>
  <w:style w:type="paragraph" w:styleId="BalloonText">
    <w:name w:val="Balloon Text"/>
    <w:basedOn w:val="Normal"/>
    <w:link w:val="BalloonTextChar"/>
    <w:uiPriority w:val="99"/>
    <w:semiHidden/>
    <w:unhideWhenUsed/>
    <w:rsid w:val="00906002"/>
    <w:rPr>
      <w:rFonts w:ascii="Tahoma" w:hAnsi="Tahoma" w:cs="Tahoma"/>
      <w:sz w:val="16"/>
      <w:szCs w:val="16"/>
    </w:rPr>
  </w:style>
  <w:style w:type="character" w:customStyle="1" w:styleId="BalloonTextChar">
    <w:name w:val="Balloon Text Char"/>
    <w:basedOn w:val="DefaultParagraphFont"/>
    <w:link w:val="BalloonText"/>
    <w:uiPriority w:val="99"/>
    <w:semiHidden/>
    <w:rsid w:val="0090600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17102">
      <w:bodyDiv w:val="1"/>
      <w:marLeft w:val="0"/>
      <w:marRight w:val="0"/>
      <w:marTop w:val="0"/>
      <w:marBottom w:val="0"/>
      <w:divBdr>
        <w:top w:val="none" w:sz="0" w:space="0" w:color="auto"/>
        <w:left w:val="none" w:sz="0" w:space="0" w:color="auto"/>
        <w:bottom w:val="none" w:sz="0" w:space="0" w:color="auto"/>
        <w:right w:val="none" w:sz="0" w:space="0" w:color="auto"/>
      </w:divBdr>
    </w:div>
    <w:div w:id="1154755257">
      <w:bodyDiv w:val="1"/>
      <w:marLeft w:val="0"/>
      <w:marRight w:val="0"/>
      <w:marTop w:val="0"/>
      <w:marBottom w:val="0"/>
      <w:divBdr>
        <w:top w:val="none" w:sz="0" w:space="0" w:color="auto"/>
        <w:left w:val="none" w:sz="0" w:space="0" w:color="auto"/>
        <w:bottom w:val="none" w:sz="0" w:space="0" w:color="auto"/>
        <w:right w:val="none" w:sz="0" w:space="0" w:color="auto"/>
      </w:divBdr>
    </w:div>
    <w:div w:id="119992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ltoronto.ca/"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tdsb.on.ca/Community/Permi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dsb.on.ca/EarlyYears/Child-Care/Extended-Day-Programs/Registration-Information-and-Locations" TargetMode="External"/><Relationship Id="rId11" Type="http://schemas.openxmlformats.org/officeDocument/2006/relationships/hyperlink" Target="http://www.ileprograms.ca/" TargetMode="External"/><Relationship Id="rId5" Type="http://schemas.openxmlformats.org/officeDocument/2006/relationships/webSettings" Target="webSettings.xml"/><Relationship Id="rId10" Type="http://schemas.openxmlformats.org/officeDocument/2006/relationships/hyperlink" Target="http://www.learn4life.ca/" TargetMode="External"/><Relationship Id="rId4" Type="http://schemas.openxmlformats.org/officeDocument/2006/relationships/settings" Target="settings.xml"/><Relationship Id="rId9" Type="http://schemas.openxmlformats.org/officeDocument/2006/relationships/hyperlink" Target="https://www.tdsb.on.ca/Adult-Learners/Adult-Credit-Programs/Adult-High-Sch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McNeil, Daniel</dc:creator>
  <cp:lastModifiedBy>Anonymous</cp:lastModifiedBy>
  <cp:revision>5</cp:revision>
  <cp:lastPrinted>2019-10-04T18:32:00Z</cp:lastPrinted>
  <dcterms:created xsi:type="dcterms:W3CDTF">2019-10-04T17:59:00Z</dcterms:created>
  <dcterms:modified xsi:type="dcterms:W3CDTF">2019-10-04T18:33:00Z</dcterms:modified>
</cp:coreProperties>
</file>