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SK-Grade 1 French Immersion</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23,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Rimes et lecture avec les lettres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b w:val="1"/>
                <w:sz w:val="26"/>
                <w:szCs w:val="26"/>
                <w:rtl w:val="0"/>
              </w:rPr>
              <w:t xml:space="preserve">Learning Goal</w:t>
            </w:r>
            <w:r w:rsidDel="00000000" w:rsidR="00000000" w:rsidRPr="00000000">
              <w:rPr>
                <w:rFonts w:ascii="Cabin" w:cs="Cabin" w:eastAsia="Cabin" w:hAnsi="Cabin"/>
                <w:sz w:val="26"/>
                <w:szCs w:val="26"/>
                <w:rtl w:val="0"/>
              </w:rPr>
              <w:t xml:space="preserve">: I can read, listen to and understand some of the letters of the alphabet. I can make personal connections.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Complete the activities suggested below to explore letters, sounds and rhymes.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Watch one or more videos from the series “</w:t>
            </w:r>
            <w:hyperlink r:id="rId7">
              <w:r w:rsidDel="00000000" w:rsidR="00000000" w:rsidRPr="00000000">
                <w:rPr>
                  <w:rFonts w:ascii="Cabin" w:cs="Cabin" w:eastAsia="Cabin" w:hAnsi="Cabin"/>
                  <w:color w:val="1155cc"/>
                  <w:sz w:val="26"/>
                  <w:szCs w:val="26"/>
                  <w:u w:val="single"/>
                  <w:rtl w:val="0"/>
                </w:rPr>
                <w:t xml:space="preserve">Mini Rimes avec A</w:t>
              </w:r>
            </w:hyperlink>
            <w:r w:rsidDel="00000000" w:rsidR="00000000" w:rsidRPr="00000000">
              <w:rPr>
                <w:rFonts w:ascii="Cabin" w:cs="Cabin" w:eastAsia="Cabin" w:hAnsi="Cabin"/>
                <w:sz w:val="26"/>
                <w:szCs w:val="26"/>
                <w:rtl w:val="0"/>
              </w:rPr>
              <w:t xml:space="preserve">” on the Idéllo site. (Be sure to log in to your account.) Turn on the subtitles in French.</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Can you name some rhyming words? Use loose parts (found objects around you) or create a visual representation (ex. drawing, collage, modeling clay, etc) to express some of the word pairs that you come up with. Tell someone about your creation. What materials did you use? What is your favourite part?</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Visit </w:t>
            </w:r>
            <w:r w:rsidDel="00000000" w:rsidR="00000000" w:rsidRPr="00000000">
              <w:rPr>
                <w:rFonts w:ascii="Cabin" w:cs="Cabin" w:eastAsia="Cabin" w:hAnsi="Cabin"/>
                <w:sz w:val="26"/>
                <w:szCs w:val="26"/>
                <w:rtl w:val="0"/>
              </w:rPr>
              <w:t xml:space="preserve">the </w:t>
            </w:r>
            <w:hyperlink r:id="rId8">
              <w:r w:rsidDel="00000000" w:rsidR="00000000" w:rsidRPr="00000000">
                <w:rPr>
                  <w:rFonts w:ascii="Cabin" w:cs="Cabin" w:eastAsia="Cabin" w:hAnsi="Cabin"/>
                  <w:color w:val="1155cc"/>
                  <w:sz w:val="26"/>
                  <w:szCs w:val="26"/>
                  <w:u w:val="single"/>
                  <w:rtl w:val="0"/>
                </w:rPr>
                <w:t xml:space="preserve">TDSB Virtual Library</w:t>
              </w:r>
            </w:hyperlink>
            <w:r w:rsidDel="00000000" w:rsidR="00000000" w:rsidRPr="00000000">
              <w:rPr>
                <w:rFonts w:ascii="Cabin" w:cs="Cabin" w:eastAsia="Cabin" w:hAnsi="Cabin"/>
                <w:sz w:val="26"/>
                <w:szCs w:val="26"/>
                <w:rtl w:val="0"/>
              </w:rPr>
              <w:t xml:space="preserve">. Click on the </w:t>
            </w:r>
            <w:hyperlink r:id="rId9">
              <w:r w:rsidDel="00000000" w:rsidR="00000000" w:rsidRPr="00000000">
                <w:rPr>
                  <w:rFonts w:ascii="Cabin" w:cs="Cabin" w:eastAsia="Cabin" w:hAnsi="Cabin"/>
                  <w:b w:val="1"/>
                  <w:color w:val="1155cc"/>
                  <w:sz w:val="26"/>
                  <w:szCs w:val="26"/>
                  <w:u w:val="single"/>
                  <w:rtl w:val="0"/>
                </w:rPr>
                <w:t xml:space="preserve">Abracadabra</w:t>
              </w:r>
            </w:hyperlink>
            <w:r w:rsidDel="00000000" w:rsidR="00000000" w:rsidRPr="00000000">
              <w:rPr>
                <w:rFonts w:ascii="Cabin" w:cs="Cabin" w:eastAsia="Cabin" w:hAnsi="Cabin"/>
                <w:sz w:val="26"/>
                <w:szCs w:val="26"/>
                <w:rtl w:val="0"/>
              </w:rPr>
              <w:t xml:space="preserve"> site.  Select “Zone élève”".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sz w:val="26"/>
                <w:szCs w:val="26"/>
                <w:rtl w:val="0"/>
              </w:rPr>
              <w:t xml:space="preserve">On the top of the page select the activity:</w:t>
            </w:r>
            <w:r w:rsidDel="00000000" w:rsidR="00000000" w:rsidRPr="00000000">
              <w:rPr>
                <w:rFonts w:ascii="Cabin" w:cs="Cabin" w:eastAsia="Cabin" w:hAnsi="Cabin"/>
                <w:b w:val="1"/>
                <w:i w:val="1"/>
                <w:sz w:val="26"/>
                <w:szCs w:val="26"/>
                <w:rtl w:val="0"/>
              </w:rPr>
              <w:t xml:space="preserve"> “Je joue avec les sons et les lettres” then </w:t>
            </w:r>
            <w:r w:rsidDel="00000000" w:rsidR="00000000" w:rsidRPr="00000000">
              <w:rPr>
                <w:rFonts w:ascii="Cabin" w:cs="Cabin" w:eastAsia="Cabin" w:hAnsi="Cabin"/>
                <w:b w:val="1"/>
                <w:sz w:val="26"/>
                <w:szCs w:val="26"/>
                <w:rtl w:val="0"/>
              </w:rPr>
              <w:t xml:space="preserve">Select: </w:t>
            </w:r>
            <w:r w:rsidDel="00000000" w:rsidR="00000000" w:rsidRPr="00000000">
              <w:rPr>
                <w:rFonts w:ascii="Cabin" w:cs="Cabin" w:eastAsia="Cabin" w:hAnsi="Cabin"/>
                <w:i w:val="1"/>
                <w:sz w:val="26"/>
                <w:szCs w:val="26"/>
                <w:rtl w:val="0"/>
              </w:rPr>
              <w:t xml:space="preserve">“</w:t>
            </w:r>
            <w:r w:rsidDel="00000000" w:rsidR="00000000" w:rsidRPr="00000000">
              <w:rPr>
                <w:rFonts w:ascii="Cabin" w:cs="Cabin" w:eastAsia="Cabin" w:hAnsi="Cabin"/>
                <w:i w:val="1"/>
                <w:sz w:val="26"/>
                <w:szCs w:val="26"/>
                <w:rtl w:val="0"/>
              </w:rPr>
              <w:t xml:space="preserve">La chanson de l’alphabet”</w:t>
            </w: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sz w:val="26"/>
                <w:szCs w:val="26"/>
                <w:rtl w:val="0"/>
              </w:rPr>
              <w:t xml:space="preserve">click</w:t>
            </w:r>
            <w:r w:rsidDel="00000000" w:rsidR="00000000" w:rsidRPr="00000000">
              <w:rPr>
                <w:rFonts w:ascii="Cabin" w:cs="Cabin" w:eastAsia="Cabin" w:hAnsi="Cabin"/>
                <w:b w:val="1"/>
                <w:sz w:val="26"/>
                <w:szCs w:val="26"/>
                <w:rtl w:val="0"/>
              </w:rPr>
              <w:t xml:space="preserve"> OK.</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i w:val="1"/>
                <w:sz w:val="26"/>
                <w:szCs w:val="26"/>
              </w:rPr>
            </w:pPr>
            <w:r w:rsidDel="00000000" w:rsidR="00000000" w:rsidRPr="00000000">
              <w:rPr>
                <w:rFonts w:ascii="Cabin" w:cs="Cabin" w:eastAsia="Cabin" w:hAnsi="Cabin"/>
                <w:b w:val="1"/>
                <w:sz w:val="26"/>
                <w:szCs w:val="26"/>
                <w:rtl w:val="0"/>
              </w:rPr>
              <w:t xml:space="preserve">Select a level </w:t>
            </w:r>
            <w:r w:rsidDel="00000000" w:rsidR="00000000" w:rsidRPr="00000000">
              <w:rPr>
                <w:rFonts w:ascii="Cabin" w:cs="Cabin" w:eastAsia="Cabin" w:hAnsi="Cabin"/>
                <w:i w:val="1"/>
                <w:sz w:val="26"/>
                <w:szCs w:val="26"/>
                <w:rtl w:val="0"/>
              </w:rPr>
              <w:t xml:space="preserve">(Niveau 1/2/3).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i w:val="1"/>
                <w:sz w:val="26"/>
                <w:szCs w:val="26"/>
              </w:rPr>
            </w:pPr>
            <w:r w:rsidDel="00000000" w:rsidR="00000000" w:rsidRPr="00000000">
              <w:rPr>
                <w:rFonts w:ascii="Cabin" w:cs="Cabin" w:eastAsia="Cabin" w:hAnsi="Cabin"/>
                <w:b w:val="1"/>
                <w:sz w:val="26"/>
                <w:szCs w:val="26"/>
                <w:rtl w:val="0"/>
              </w:rPr>
              <w:t xml:space="preserve">Select the type of letter (</w:t>
            </w:r>
            <w:r w:rsidDel="00000000" w:rsidR="00000000" w:rsidRPr="00000000">
              <w:rPr>
                <w:rFonts w:ascii="Cabin" w:cs="Cabin" w:eastAsia="Cabin" w:hAnsi="Cabin"/>
                <w:i w:val="1"/>
                <w:sz w:val="26"/>
                <w:szCs w:val="26"/>
                <w:rtl w:val="0"/>
              </w:rPr>
              <w:t xml:space="preserve">ABC/abc).</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b w:val="1"/>
                <w:sz w:val="26"/>
                <w:szCs w:val="26"/>
                <w:rtl w:val="0"/>
              </w:rPr>
              <w:t xml:space="preserve">Click “</w:t>
            </w:r>
            <w:r w:rsidDel="00000000" w:rsidR="00000000" w:rsidRPr="00000000">
              <w:rPr>
                <w:rFonts w:ascii="Cabin" w:cs="Cabin" w:eastAsia="Cabin" w:hAnsi="Cabin"/>
                <w:i w:val="1"/>
                <w:sz w:val="26"/>
                <w:szCs w:val="26"/>
                <w:rtl w:val="0"/>
              </w:rPr>
              <w:t xml:space="preserve">jouer” and sing along. </w:t>
            </w:r>
            <w:r w:rsidDel="00000000" w:rsidR="00000000" w:rsidRPr="00000000">
              <w:rPr>
                <w:rFonts w:ascii="Cabin" w:cs="Cabin" w:eastAsia="Cabin" w:hAnsi="Cabin"/>
                <w:sz w:val="26"/>
                <w:szCs w:val="26"/>
                <w:rtl w:val="0"/>
              </w:rPr>
              <w:t xml:space="preserve">Listen the first time then play again to practice. Do this again using different levels if you wish.</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Can you find any of these letters in the space around you?</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 the </w:t>
            </w:r>
            <w:hyperlink r:id="rId10">
              <w:r w:rsidDel="00000000" w:rsidR="00000000" w:rsidRPr="00000000">
                <w:rPr>
                  <w:rFonts w:ascii="Cabin" w:cs="Cabin" w:eastAsia="Cabin" w:hAnsi="Cabin"/>
                  <w:color w:val="1155cc"/>
                  <w:sz w:val="26"/>
                  <w:szCs w:val="26"/>
                  <w:u w:val="single"/>
                  <w:rtl w:val="0"/>
                </w:rPr>
                <w:t xml:space="preserve">TDSB Virtual Library. </w:t>
              </w:r>
            </w:hyperlink>
            <w:r w:rsidDel="00000000" w:rsidR="00000000" w:rsidRPr="00000000">
              <w:rPr>
                <w:rFonts w:ascii="Cabin" w:cs="Cabin" w:eastAsia="Cabin" w:hAnsi="Cabin"/>
                <w:sz w:val="24"/>
                <w:szCs w:val="24"/>
                <w:rtl w:val="0"/>
              </w:rPr>
              <w:t xml:space="preserve"> </w:t>
            </w:r>
            <w:r w:rsidDel="00000000" w:rsidR="00000000" w:rsidRPr="00000000">
              <w:rPr>
                <w:rFonts w:ascii="Cabin" w:cs="Cabin" w:eastAsia="Cabin" w:hAnsi="Cabin"/>
                <w:sz w:val="24"/>
                <w:szCs w:val="24"/>
                <w:rtl w:val="0"/>
              </w:rPr>
              <w:t xml:space="preserve">Practice reading along with your choice of books from the </w:t>
            </w:r>
            <w:hyperlink r:id="rId11">
              <w:r w:rsidDel="00000000" w:rsidR="00000000" w:rsidRPr="00000000">
                <w:rPr>
                  <w:rFonts w:ascii="Cabin" w:cs="Cabin" w:eastAsia="Cabin" w:hAnsi="Cabin"/>
                  <w:b w:val="1"/>
                  <w:color w:val="1155cc"/>
                  <w:sz w:val="24"/>
                  <w:szCs w:val="24"/>
                  <w:u w:val="single"/>
                  <w:rtl w:val="0"/>
                </w:rPr>
                <w:t xml:space="preserve">Livres de l’alphabet</w:t>
              </w:r>
            </w:hyperlink>
            <w:r w:rsidDel="00000000" w:rsidR="00000000" w:rsidRPr="00000000">
              <w:rPr>
                <w:rFonts w:ascii="Cabin" w:cs="Cabin" w:eastAsia="Cabin" w:hAnsi="Cabin"/>
                <w:b w:val="1"/>
                <w:sz w:val="24"/>
                <w:szCs w:val="24"/>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53628" cy="453628"/>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53628" cy="453628"/>
                          </a:xfrm>
                          <a:prstGeom prst="rect"/>
                          <a:ln/>
                        </pic:spPr>
                      </pic:pic>
                    </a:graphicData>
                  </a:graphic>
                </wp:inline>
              </w:drawing>
            </w:r>
            <w:r w:rsidDel="00000000" w:rsidR="00000000" w:rsidRPr="00000000">
              <w:rPr>
                <w:rFonts w:ascii="Cabin" w:cs="Cabin" w:eastAsia="Cabin" w:hAnsi="Cabin"/>
                <w:sz w:val="26"/>
                <w:szCs w:val="26"/>
                <w:rtl w:val="0"/>
              </w:rPr>
              <w:t xml:space="preserve">Click on the Ebookids icon for other discovery books of your choice. </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Which letters do you recognize? </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What sound do they make? </w:t>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How might you put some of the letters together to make new sounds?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 the </w:t>
            </w:r>
            <w:hyperlink r:id="rId13">
              <w:r w:rsidDel="00000000" w:rsidR="00000000" w:rsidRPr="00000000">
                <w:rPr>
                  <w:rFonts w:ascii="Cabin" w:cs="Cabin" w:eastAsia="Cabin" w:hAnsi="Cabin"/>
                  <w:color w:val="1155cc"/>
                  <w:sz w:val="26"/>
                  <w:szCs w:val="26"/>
                  <w:u w:val="single"/>
                  <w:rtl w:val="0"/>
                </w:rPr>
                <w:t xml:space="preserve">TDSB Virtual Library</w:t>
              </w:r>
            </w:hyperlink>
            <w:r w:rsidDel="00000000" w:rsidR="00000000" w:rsidRPr="00000000">
              <w:rPr>
                <w:rFonts w:ascii="Cabin" w:cs="Cabin" w:eastAsia="Cabin" w:hAnsi="Cabin"/>
                <w:sz w:val="26"/>
                <w:szCs w:val="26"/>
                <w:rtl w:val="0"/>
              </w:rPr>
              <w:t xml:space="preserve">. Click on the </w:t>
            </w:r>
            <w:hyperlink r:id="rId14">
              <w:r w:rsidDel="00000000" w:rsidR="00000000" w:rsidRPr="00000000">
                <w:rPr>
                  <w:rFonts w:ascii="Cabin" w:cs="Cabin" w:eastAsia="Cabin" w:hAnsi="Cabin"/>
                  <w:b w:val="1"/>
                  <w:color w:val="1155cc"/>
                  <w:sz w:val="26"/>
                  <w:szCs w:val="26"/>
                  <w:u w:val="single"/>
                  <w:rtl w:val="0"/>
                </w:rPr>
                <w:t xml:space="preserve">Abracadabra</w:t>
              </w:r>
            </w:hyperlink>
            <w:r w:rsidDel="00000000" w:rsidR="00000000" w:rsidRPr="00000000">
              <w:rPr>
                <w:rFonts w:ascii="Cabin" w:cs="Cabin" w:eastAsia="Cabin" w:hAnsi="Cabin"/>
                <w:sz w:val="26"/>
                <w:szCs w:val="26"/>
                <w:rtl w:val="0"/>
              </w:rPr>
              <w:t xml:space="preserve"> site.  </w:t>
            </w:r>
            <w:r w:rsidDel="00000000" w:rsidR="00000000" w:rsidRPr="00000000">
              <w:rPr>
                <w:rFonts w:ascii="Cabin" w:cs="Cabin" w:eastAsia="Cabin" w:hAnsi="Cabin"/>
                <w:sz w:val="26"/>
                <w:szCs w:val="26"/>
                <w:rtl w:val="0"/>
              </w:rPr>
              <w:t xml:space="preserve">Select</w:t>
            </w:r>
            <w:r w:rsidDel="00000000" w:rsidR="00000000" w:rsidRPr="00000000">
              <w:rPr>
                <w:rFonts w:ascii="Cabin" w:cs="Cabin" w:eastAsia="Cabin" w:hAnsi="Cabin"/>
                <w:sz w:val="26"/>
                <w:szCs w:val="26"/>
                <w:rtl w:val="0"/>
              </w:rPr>
              <w:t xml:space="preserve"> “Zone élève”.</w:t>
            </w:r>
          </w:p>
          <w:p w:rsidR="00000000" w:rsidDel="00000000" w:rsidP="00000000" w:rsidRDefault="00000000" w:rsidRPr="00000000" w14:paraId="0000002C">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On the top of the page select the activity:</w:t>
            </w:r>
            <w:r w:rsidDel="00000000" w:rsidR="00000000" w:rsidRPr="00000000">
              <w:rPr>
                <w:rFonts w:ascii="Cabin" w:cs="Cabin" w:eastAsia="Cabin" w:hAnsi="Cabin"/>
                <w:b w:val="1"/>
                <w:i w:val="1"/>
                <w:sz w:val="26"/>
                <w:szCs w:val="26"/>
                <w:rtl w:val="0"/>
              </w:rPr>
              <w:t xml:space="preserve"> “Je joue avec les sons et les lettres” then </w:t>
            </w:r>
            <w:r w:rsidDel="00000000" w:rsidR="00000000" w:rsidRPr="00000000">
              <w:rPr>
                <w:rFonts w:ascii="Cabin" w:cs="Cabin" w:eastAsia="Cabin" w:hAnsi="Cabin"/>
                <w:sz w:val="26"/>
                <w:szCs w:val="26"/>
                <w:rtl w:val="0"/>
              </w:rPr>
              <w:t xml:space="preserve">Select Game </w:t>
            </w:r>
            <w:r w:rsidDel="00000000" w:rsidR="00000000" w:rsidRPr="00000000">
              <w:rPr>
                <w:rFonts w:ascii="Cabin" w:cs="Cabin" w:eastAsia="Cabin" w:hAnsi="Cabin"/>
                <w:b w:val="1"/>
                <w:sz w:val="26"/>
                <w:szCs w:val="26"/>
                <w:rtl w:val="0"/>
              </w:rPr>
              <w:t xml:space="preserve">Bingo de lettres </w:t>
            </w:r>
            <w:r w:rsidDel="00000000" w:rsidR="00000000" w:rsidRPr="00000000">
              <w:rPr>
                <w:rFonts w:ascii="Cabin" w:cs="Cabin" w:eastAsia="Cabin" w:hAnsi="Cabin"/>
                <w:sz w:val="26"/>
                <w:szCs w:val="26"/>
                <w:rtl w:val="0"/>
              </w:rPr>
              <w:t xml:space="preserve">and click</w:t>
            </w:r>
            <w:r w:rsidDel="00000000" w:rsidR="00000000" w:rsidRPr="00000000">
              <w:rPr>
                <w:rFonts w:ascii="Cabin" w:cs="Cabin" w:eastAsia="Cabin" w:hAnsi="Cabin"/>
                <w:b w:val="1"/>
                <w:sz w:val="26"/>
                <w:szCs w:val="26"/>
                <w:rtl w:val="0"/>
              </w:rPr>
              <w:t xml:space="preserve"> “OK”.</w:t>
            </w:r>
          </w:p>
          <w:p w:rsidR="00000000" w:rsidDel="00000000" w:rsidP="00000000" w:rsidRDefault="00000000" w:rsidRPr="00000000" w14:paraId="0000002D">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Begin by selecting a level: </w:t>
            </w:r>
            <w:r w:rsidDel="00000000" w:rsidR="00000000" w:rsidRPr="00000000">
              <w:rPr>
                <w:rFonts w:ascii="Cabin" w:cs="Cabin" w:eastAsia="Cabin" w:hAnsi="Cabin"/>
                <w:i w:val="1"/>
                <w:sz w:val="26"/>
                <w:szCs w:val="26"/>
                <w:rtl w:val="0"/>
              </w:rPr>
              <w:t xml:space="preserve">(lettres majuscules, lettres minuscules ou défi des lettres minuscules).</w:t>
            </w:r>
          </w:p>
          <w:p w:rsidR="00000000" w:rsidDel="00000000" w:rsidP="00000000" w:rsidRDefault="00000000" w:rsidRPr="00000000" w14:paraId="0000002F">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Listen to the letters and complete the card that appears on the screen. </w:t>
            </w:r>
          </w:p>
          <w:p w:rsidR="00000000" w:rsidDel="00000000" w:rsidP="00000000" w:rsidRDefault="00000000" w:rsidRPr="00000000" w14:paraId="00000030">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1">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Do this again using different levels if you wish.</w:t>
            </w:r>
            <w:r w:rsidDel="00000000" w:rsidR="00000000" w:rsidRPr="00000000">
              <w:rPr>
                <w:rtl w:val="0"/>
              </w:rPr>
            </w:r>
          </w:p>
        </w:tc>
      </w:tr>
    </w:tbl>
    <w:p w:rsidR="00000000" w:rsidDel="00000000" w:rsidP="00000000" w:rsidRDefault="00000000" w:rsidRPr="00000000" w14:paraId="00000032">
      <w:pPr>
        <w:jc w:val="left"/>
        <w:rPr>
          <w:rFonts w:ascii="Cabin" w:cs="Cabin" w:eastAsia="Cabin" w:hAnsi="Cabin"/>
          <w:sz w:val="48"/>
          <w:szCs w:val="48"/>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bookids.com/fr/livres-enfants/decouverte/3-6/alphabet/Z-comme-B0z" TargetMode="External"/><Relationship Id="rId10" Type="http://schemas.openxmlformats.org/officeDocument/2006/relationships/hyperlink" Target="https://www.tdsb.on.ca/library/HOME/Fran%c3%a7ais" TargetMode="External"/><Relationship Id="rId13" Type="http://schemas.openxmlformats.org/officeDocument/2006/relationships/hyperlink" Target="https://www.tdsb.on.ca/library/HOME/Fran%c3%a7ai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teracy.concordia.ca/abra/fr/" TargetMode="External"/><Relationship Id="rId15" Type="http://schemas.openxmlformats.org/officeDocument/2006/relationships/header" Target="header1.xml"/><Relationship Id="rId14" Type="http://schemas.openxmlformats.org/officeDocument/2006/relationships/hyperlink" Target="https://literacy.concordia.ca/abra/fr/"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idello.org/en/resource/7311-Mini-Rimes-Rimes-En-A" TargetMode="External"/><Relationship Id="rId8" Type="http://schemas.openxmlformats.org/officeDocument/2006/relationships/hyperlink" Target="https://www.tdsb.on.ca/library/HOME/Fran%c3%a7a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