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7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8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January 25, 2021</w:t>
      </w:r>
    </w:p>
    <w:p w:rsidR="00000000" w:rsidDel="00000000" w:rsidP="00000000" w:rsidRDefault="00000000" w:rsidRPr="00000000" w14:paraId="0000000A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La santé mentale et le bien-être</w:t>
      </w:r>
    </w:p>
    <w:p w:rsidR="00000000" w:rsidDel="00000000" w:rsidP="00000000" w:rsidRDefault="00000000" w:rsidRPr="00000000" w14:paraId="00000013">
      <w:pPr>
        <w:jc w:val="center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But d’apprentissage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J’explore la santé mentale et le bien-être. J’identifie des stratégies pour gérer mon stress et favoriser une bonne santé mentale.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This week, we are going to explore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 santé mentale -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mental health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What is mental health? It is our state of being. It’s how we face problems in our lives. It’s how we think, feel and act.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br w:type="textWrapping"/>
              <w:t xml:space="preserve">When you have positive positive health, you feel good, you can solve problems, do your work and your regular activities.  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When you have mental health challenges, your body might not feel well. You might have difficulties doing your work or your regular activities.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It’s important to take care of your mental health every day and get help if needed.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Quand est-ce que tu te sens bien?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When do you feel content?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une représentation visuelle et ajoute les mots ou les phrases pour expliquer tes idées.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Make a visual representation and add some words to explain some of your ideas.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peux/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You could: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faire un dessin sur un papier (do a drawing on a paper)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utiliser les pièces détachées avec les objets trouvés autour de toi ou dans ce </w:t>
            </w:r>
            <w:hyperlink r:id="rId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Slide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(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use loose parts/found objects around you or the digital loose parts in the 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Slide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u w:val="single"/>
                <w:rtl w:val="0"/>
              </w:rPr>
              <w:t xml:space="preserve">Quelques phrases utiles/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u w:val="single"/>
                <w:rtl w:val="0"/>
              </w:rPr>
              <w:t xml:space="preserve">some helpful words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 me sens bien quand…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J’aime…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 suis content(e) quand…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 préfère...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Let’s practice relaxing with the help of these videos.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Explore les vidéos suivantes: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hyperlink r:id="rId9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La détente avec Louis-Josée-et-Lexie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hyperlink r:id="rId10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Mini 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Écoute la vidéo.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85775" cy="482600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instructions.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1198598" cy="599299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98" cy="5992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Bouge et fais des exercices.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Fonts w:ascii="Cabin" w:cs="Cabin" w:eastAsia="Cabin" w:hAnsi="Cabin"/>
                <w:sz w:val="16"/>
                <w:szCs w:val="16"/>
                <w:rtl w:val="0"/>
              </w:rPr>
              <w:t xml:space="preserve">source of images: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16"/>
                  <w:szCs w:val="16"/>
                  <w:u w:val="single"/>
                  <w:rtl w:val="0"/>
                </w:rPr>
                <w:t xml:space="preserve">http://clipart-library.com/clipart/eyeball-clipart-3.htm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16"/>
                  <w:szCs w:val="16"/>
                  <w:u w:val="single"/>
                  <w:rtl w:val="0"/>
                </w:rPr>
                <w:t xml:space="preserve">http://clipart-library.com/clip-art/ear-transparent-background-10.htm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16"/>
                  <w:szCs w:val="16"/>
                  <w:u w:val="single"/>
                  <w:rtl w:val="0"/>
                </w:rPr>
                <w:t xml:space="preserve">https://pixabay.com/images/search/children%27s%20dance/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Montre à ta famille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Amuse-toi!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What was your favorite activity?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What do you like to do to help you feel good and have positive mental health?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Brainstorm some ideas with someone. Think about different types of activities, such as: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activities to calm you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activities to get you energized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activities to get your body moving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activities to let you be creative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Make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une affiche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(a poster) showing your favourite ideas.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u w:val="single"/>
                <w:rtl w:val="0"/>
              </w:rPr>
              <w:t xml:space="preserve">Des mots utiles/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u w:val="single"/>
                <w:rtl w:val="0"/>
              </w:rPr>
              <w:t xml:space="preserve">Some helpful words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u w:val="single"/>
                <w:rtl w:val="0"/>
              </w:rPr>
              <w:t xml:space="preserve"> 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i w:val="1"/>
                  <w:color w:val="1155cc"/>
                  <w:sz w:val="26"/>
                  <w:szCs w:val="26"/>
                  <w:u w:val="single"/>
                  <w:rtl w:val="0"/>
                </w:rPr>
                <w:t xml:space="preserve">(Dictionnaire Visuel- les activités)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00"/>
              <w:gridCol w:w="1300"/>
              <w:gridCol w:w="1300"/>
              <w:gridCol w:w="1300"/>
              <w:tblGridChange w:id="0">
                <w:tblGrid>
                  <w:gridCol w:w="1300"/>
                  <w:gridCol w:w="1300"/>
                  <w:gridCol w:w="1300"/>
                  <w:gridCol w:w="1300"/>
                </w:tblGrid>
              </w:tblGridChange>
            </w:tblGrid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dessiner</w:t>
                  </w:r>
                </w:p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543050" cy="1993900"/>
                        <wp:effectExtent b="0" l="0" r="0" t="0"/>
                        <wp:docPr id="1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9939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16"/>
                      <w:szCs w:val="16"/>
                      <w:rtl w:val="0"/>
                    </w:rPr>
                    <w:t xml:space="preserve">https://pixy.org/679724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écouter de la musique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543050" cy="876300"/>
                        <wp:effectExtent b="0" l="0" r="0" t="0"/>
                        <wp:docPr id="10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8763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6"/>
                      <w:szCs w:val="16"/>
                      <w:rtl w:val="0"/>
                    </w:rPr>
                    <w:t xml:space="preserve">http://clipart-library.com/free-cliparts-music.html</w:t>
                  </w:r>
                </w:p>
              </w:tc>
            </w:tr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marcher</w:t>
                  </w:r>
                </w:p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433730" cy="862668"/>
                        <wp:effectExtent b="0" l="0" r="0" t="0"/>
                        <wp:docPr id="14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730" cy="86266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16"/>
                      <w:szCs w:val="16"/>
                      <w:rtl w:val="0"/>
                    </w:rPr>
                    <w:t xml:space="preserve">https://pixabay.com/vectors/stickmen-walking-follow-pictogram-307531/</w:t>
                  </w:r>
                </w:p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faire de l’exercice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071563" cy="1111250"/>
                        <wp:effectExtent b="0" l="0" r="0" t="0"/>
                        <wp:docPr id="4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1563" cy="11112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6"/>
                      <w:szCs w:val="16"/>
                      <w:rtl w:val="0"/>
                    </w:rPr>
                    <w:t xml:space="preserve">https://pixy.org/4542294/</w:t>
                  </w:r>
                </w:p>
              </w:tc>
            </w:tr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E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danser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376363" cy="1011032"/>
                        <wp:effectExtent b="0" l="0" r="0" t="0"/>
                        <wp:docPr id="3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6363" cy="101103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  <w:rtl w:val="0"/>
                    </w:rPr>
                    <w:t xml:space="preserve">https://pixy.org/750238/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0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faire un projet d’art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28688" cy="1186656"/>
                        <wp:effectExtent b="0" l="0" r="0" t="0"/>
                        <wp:docPr id="11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2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688" cy="118665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6"/>
                      <w:szCs w:val="16"/>
                      <w:rtl w:val="0"/>
                    </w:rPr>
                    <w:t xml:space="preserve">https://pixy.org/1460803/</w:t>
                  </w:r>
                </w:p>
              </w:tc>
            </w:tr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inventer ______ (un jeu, une danse, etc)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185863" cy="1442067"/>
                        <wp:effectExtent b="0" l="0" r="0" t="0"/>
                        <wp:docPr id="13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2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5863" cy="144206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  <w:rtl w:val="0"/>
                    </w:rPr>
                    <w:t xml:space="preserve">https://pixabay.com/illustrations/idea-inspiration-invent-2135480/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regarder la télé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252538" cy="1260269"/>
                        <wp:effectExtent b="0" l="0" r="0" t="0"/>
                        <wp:docPr id="15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2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538" cy="12602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  <w:rtl w:val="0"/>
                    </w:rPr>
                    <w:t xml:space="preserve">https://www.iconfinder.com/icons/3215964/television_tv_watch_television_icon</w:t>
                  </w:r>
                </w:p>
              </w:tc>
            </w:tr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parler à un ami/à un membre de la famille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223963" cy="1231518"/>
                        <wp:effectExtent b="0" l="0" r="0" t="0"/>
                        <wp:docPr id="8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2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3963" cy="123151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  <w:rtl w:val="0"/>
                    </w:rPr>
                    <w:t xml:space="preserve">https://pixabay.com/illustrations/talk-discussions-kids-clipart-cute-2782767/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A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écrire/dessiner dans un journal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071563" cy="1367393"/>
                        <wp:effectExtent b="0" l="0" r="0" t="0"/>
                        <wp:docPr id="9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2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1563" cy="136739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8"/>
                      <w:szCs w:val="18"/>
                      <w:rtl w:val="0"/>
                    </w:rPr>
                    <w:t xml:space="preserve">https://pixy.org/4648124/</w:t>
                  </w:r>
                </w:p>
              </w:tc>
            </w:tr>
          </w:tbl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8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6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9.png"/><Relationship Id="rId21" Type="http://schemas.openxmlformats.org/officeDocument/2006/relationships/image" Target="media/image7.png"/><Relationship Id="rId24" Type="http://schemas.openxmlformats.org/officeDocument/2006/relationships/image" Target="media/image10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dello.org/en/resource/9095-Mini-TFO-La-Detente-Avec-Louis-Josee-Et-Lexie" TargetMode="External"/><Relationship Id="rId26" Type="http://schemas.openxmlformats.org/officeDocument/2006/relationships/image" Target="media/image8.png"/><Relationship Id="rId25" Type="http://schemas.openxmlformats.org/officeDocument/2006/relationships/image" Target="media/image3.png"/><Relationship Id="rId28" Type="http://schemas.openxmlformats.org/officeDocument/2006/relationships/header" Target="header1.xml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hyperlink" Target="https://docs.google.com/presentation/d/1RllXgbm7UDIQZifH995BDFI2N8yscDf-RHJ94O9HuSI/copy?usp=sharing" TargetMode="External"/><Relationship Id="rId8" Type="http://schemas.openxmlformats.org/officeDocument/2006/relationships/hyperlink" Target="https://docs.google.com/presentation/d/1RllXgbm7UDIQZifH995BDFI2N8yscDf-RHJ94O9HuSI/copy?usp=sharing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www.idello.org/en/resource/25631-Mini-Yoga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14.png"/><Relationship Id="rId15" Type="http://schemas.openxmlformats.org/officeDocument/2006/relationships/hyperlink" Target="http://clipart-library.com/clip-art/ear-transparent-background-10.htm" TargetMode="External"/><Relationship Id="rId14" Type="http://schemas.openxmlformats.org/officeDocument/2006/relationships/hyperlink" Target="http://clipart-library.com/clipart/eyeball-clipart-3.htm" TargetMode="External"/><Relationship Id="rId17" Type="http://schemas.openxmlformats.org/officeDocument/2006/relationships/hyperlink" Target="https://docs.google.com/document/d/1S6YsZ5UXBJw6Emw1q5tz8xsyzoMpgYFCCS2MihQ1dg0/copy?usp=sharing" TargetMode="External"/><Relationship Id="rId16" Type="http://schemas.openxmlformats.org/officeDocument/2006/relationships/hyperlink" Target="https://pixabay.com/images/search/children%27s%20dance/" TargetMode="External"/><Relationship Id="rId19" Type="http://schemas.openxmlformats.org/officeDocument/2006/relationships/image" Target="media/image5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