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CB528" w14:textId="193D6DC5" w:rsidR="00791ED6" w:rsidRPr="00C07991" w:rsidRDefault="00567281" w:rsidP="00791ED6">
      <w:pPr>
        <w:pStyle w:val="xmsonormal"/>
        <w:spacing w:before="0" w:beforeAutospacing="0" w:after="0" w:afterAutospacing="0"/>
        <w:jc w:val="right"/>
        <w:rPr>
          <w:rFonts w:ascii="Arial" w:hAnsi="Arial" w:cs="Arial"/>
          <w:sz w:val="22"/>
          <w:szCs w:val="22"/>
        </w:rPr>
      </w:pPr>
      <w:bookmarkStart w:id="0" w:name="_MailOriginal"/>
      <w:r>
        <w:rPr>
          <w:rFonts w:eastAsia="Times New Roman" w:cs="Arial"/>
          <w:vanish/>
          <w:color w:val="000000"/>
          <w:sz w:val="22"/>
          <w:lang w:eastAsia="en-CA"/>
        </w:rPr>
        <w:cr/>
      </w:r>
      <w:r>
        <w:rPr>
          <w:rFonts w:eastAsia="Times New Roman" w:cs="Arial"/>
          <w:vanish/>
          <w:color w:val="000000"/>
          <w:sz w:val="22"/>
          <w:lang w:eastAsia="en-CA"/>
        </w:rPr>
        <w:cr/>
        <w:t xml:space="preserve">﷽﷽﷽﷽﷽﷽﷽﷽﷽﷽﷽﷽﷽﷽ School Bỏadrio, </w:t>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eastAsia="Times New Roman" w:cs="Arial"/>
          <w:vanish/>
          <w:color w:val="000000"/>
          <w:sz w:val="22"/>
          <w:lang w:eastAsia="en-CA"/>
        </w:rPr>
        <w:pgNum/>
      </w:r>
      <w:r>
        <w:rPr>
          <w:rFonts w:ascii="Arial" w:hAnsi="Arial" w:cs="Arial"/>
          <w:sz w:val="22"/>
          <w:szCs w:val="22"/>
        </w:rPr>
        <w:t>Ngày 21 tháng 12 năm</w:t>
      </w:r>
      <w:r w:rsidR="00791ED6" w:rsidRPr="00C07991">
        <w:rPr>
          <w:rFonts w:ascii="Arial" w:hAnsi="Arial" w:cs="Arial"/>
          <w:sz w:val="22"/>
          <w:szCs w:val="22"/>
        </w:rPr>
        <w:t xml:space="preserve"> 2020</w:t>
      </w:r>
    </w:p>
    <w:p w14:paraId="19F661E9" w14:textId="5434124D" w:rsidR="00791ED6" w:rsidRDefault="00791ED6" w:rsidP="00791ED6">
      <w:pPr>
        <w:pStyle w:val="xmsonormal"/>
        <w:spacing w:before="0" w:beforeAutospacing="0" w:after="0" w:afterAutospacing="0"/>
        <w:rPr>
          <w:rFonts w:ascii="Arial" w:hAnsi="Arial" w:cs="Arial"/>
        </w:rPr>
      </w:pPr>
    </w:p>
    <w:p w14:paraId="64A8D82F" w14:textId="2A45C9A3" w:rsidR="00567281" w:rsidRPr="00C07991" w:rsidRDefault="00567281" w:rsidP="00C07991">
      <w:pPr>
        <w:spacing w:before="240" w:line="240" w:lineRule="auto"/>
        <w:rPr>
          <w:rFonts w:ascii="Times New Roman" w:eastAsia="Times New Roman" w:hAnsi="Times New Roman" w:cs="Times New Roman"/>
          <w:szCs w:val="24"/>
          <w:lang w:eastAsia="en-CA"/>
        </w:rPr>
      </w:pPr>
      <w:r>
        <w:rPr>
          <w:rFonts w:eastAsia="Times New Roman" w:cs="Arial"/>
          <w:color w:val="000000"/>
          <w:sz w:val="22"/>
          <w:lang w:eastAsia="en-CA"/>
        </w:rPr>
        <w:t>Kính gởi Cha mẹ/Người giám hộ và Học sinh,</w:t>
      </w:r>
    </w:p>
    <w:p w14:paraId="5255417D" w14:textId="11DCFC47" w:rsidR="00567281" w:rsidRPr="00C07991" w:rsidRDefault="00567281" w:rsidP="00C07991">
      <w:pPr>
        <w:spacing w:before="240" w:line="240" w:lineRule="auto"/>
        <w:rPr>
          <w:rFonts w:ascii="Times New Roman" w:eastAsia="Times New Roman" w:hAnsi="Times New Roman" w:cs="Times New Roman"/>
          <w:szCs w:val="24"/>
          <w:lang w:eastAsia="en-CA"/>
        </w:rPr>
      </w:pPr>
      <w:r>
        <w:rPr>
          <w:rFonts w:eastAsia="Times New Roman" w:cs="Arial"/>
          <w:color w:val="000000"/>
          <w:sz w:val="22"/>
          <w:lang w:eastAsia="en-CA"/>
        </w:rPr>
        <w:t xml:space="preserve">Chính quyền Ontario hôm nay </w:t>
      </w:r>
      <w:hyperlink r:id="rId9" w:history="1">
        <w:r w:rsidRPr="005807FB">
          <w:rPr>
            <w:rStyle w:val="Hyperlink"/>
            <w:rFonts w:eastAsia="Times New Roman" w:cs="Arial"/>
            <w:sz w:val="22"/>
            <w:lang w:eastAsia="en-CA"/>
          </w:rPr>
          <w:t>thông báo</w:t>
        </w:r>
      </w:hyperlink>
      <w:r>
        <w:rPr>
          <w:rFonts w:eastAsia="Times New Roman" w:cs="Arial"/>
          <w:color w:val="000000"/>
          <w:sz w:val="22"/>
          <w:lang w:eastAsia="en-CA"/>
        </w:rPr>
        <w:t xml:space="preserve"> rằng tỉnh sẽ chuyển sang Khu vực màu Xám (Grey Zone) (</w:t>
      </w:r>
      <w:r w:rsidR="006A0220">
        <w:rPr>
          <w:rFonts w:eastAsia="Times New Roman" w:cs="Arial"/>
          <w:color w:val="000000"/>
          <w:sz w:val="22"/>
          <w:lang w:eastAsia="en-CA"/>
        </w:rPr>
        <w:t>Đ</w:t>
      </w:r>
      <w:r>
        <w:rPr>
          <w:rFonts w:eastAsia="Times New Roman" w:cs="Arial"/>
          <w:color w:val="000000"/>
          <w:sz w:val="22"/>
          <w:lang w:eastAsia="en-CA"/>
        </w:rPr>
        <w:t>óng cửa</w:t>
      </w:r>
      <w:r w:rsidR="006A0220">
        <w:rPr>
          <w:rFonts w:eastAsia="Times New Roman" w:cs="Arial"/>
          <w:color w:val="000000"/>
          <w:sz w:val="22"/>
          <w:lang w:eastAsia="en-CA"/>
        </w:rPr>
        <w:t>, Lockdown</w:t>
      </w:r>
      <w:r>
        <w:rPr>
          <w:rFonts w:eastAsia="Times New Roman" w:cs="Arial"/>
          <w:color w:val="000000"/>
          <w:sz w:val="22"/>
          <w:lang w:eastAsia="en-CA"/>
        </w:rPr>
        <w:t>) vào ngày Thứ Bảy, ngày 26 tháng 12</w:t>
      </w:r>
      <w:r w:rsidR="003107E1">
        <w:rPr>
          <w:rFonts w:eastAsia="Times New Roman" w:cs="Arial"/>
          <w:color w:val="000000"/>
          <w:sz w:val="22"/>
          <w:lang w:eastAsia="en-CA"/>
        </w:rPr>
        <w:t>,</w:t>
      </w:r>
      <w:r>
        <w:rPr>
          <w:rFonts w:eastAsia="Times New Roman" w:cs="Arial"/>
          <w:color w:val="000000"/>
          <w:sz w:val="22"/>
          <w:lang w:eastAsia="en-CA"/>
        </w:rPr>
        <w:t xml:space="preserve"> nhằ</w:t>
      </w:r>
      <w:r w:rsidR="00DB4961">
        <w:rPr>
          <w:rFonts w:eastAsia="Times New Roman" w:cs="Arial"/>
          <w:color w:val="000000"/>
          <w:sz w:val="22"/>
          <w:lang w:eastAsia="en-CA"/>
        </w:rPr>
        <w:t xml:space="preserve">m làm chậm </w:t>
      </w:r>
      <w:r>
        <w:rPr>
          <w:rFonts w:eastAsia="Times New Roman" w:cs="Arial"/>
          <w:color w:val="000000"/>
          <w:sz w:val="22"/>
          <w:lang w:eastAsia="en-CA"/>
        </w:rPr>
        <w:t>thêm sự lây lan của COVID-19. Ở Toronto và ph</w:t>
      </w:r>
      <w:r w:rsidR="00ED4D10">
        <w:rPr>
          <w:rFonts w:eastAsia="Times New Roman" w:cs="Arial"/>
          <w:color w:val="000000"/>
          <w:sz w:val="22"/>
          <w:lang w:eastAsia="en-CA"/>
        </w:rPr>
        <w:t>ần còn lại của Nam Ontario, việc</w:t>
      </w:r>
      <w:r>
        <w:rPr>
          <w:rFonts w:eastAsia="Times New Roman" w:cs="Arial"/>
          <w:color w:val="000000"/>
          <w:sz w:val="22"/>
          <w:lang w:eastAsia="en-CA"/>
        </w:rPr>
        <w:t xml:space="preserve"> đóng cửa này sẽ được duy trì trong 28 ngày. </w:t>
      </w:r>
      <w:r w:rsidR="00ED4D10">
        <w:rPr>
          <w:rFonts w:eastAsia="Times New Roman" w:cs="Arial"/>
          <w:color w:val="000000"/>
          <w:sz w:val="22"/>
          <w:lang w:eastAsia="en-CA"/>
        </w:rPr>
        <w:t>Trong</w:t>
      </w:r>
      <w:r>
        <w:rPr>
          <w:rFonts w:eastAsia="Times New Roman" w:cs="Arial"/>
          <w:color w:val="000000"/>
          <w:sz w:val="22"/>
          <w:lang w:eastAsia="en-CA"/>
        </w:rPr>
        <w:t xml:space="preserve"> một phần của thông b</w:t>
      </w:r>
      <w:r w:rsidR="00ED4D10">
        <w:rPr>
          <w:rFonts w:eastAsia="Times New Roman" w:cs="Arial"/>
          <w:color w:val="000000"/>
          <w:sz w:val="22"/>
          <w:lang w:eastAsia="en-CA"/>
        </w:rPr>
        <w:t>áo này, chính quyền đã thông tin</w:t>
      </w:r>
      <w:r>
        <w:rPr>
          <w:rFonts w:eastAsia="Times New Roman" w:cs="Arial"/>
          <w:color w:val="000000"/>
          <w:sz w:val="22"/>
          <w:lang w:eastAsia="en-CA"/>
        </w:rPr>
        <w:t xml:space="preserve"> rằng </w:t>
      </w:r>
      <w:r w:rsidRPr="00ED4D10">
        <w:rPr>
          <w:rFonts w:eastAsia="Times New Roman" w:cs="Arial"/>
          <w:b/>
          <w:color w:val="000000"/>
          <w:sz w:val="22"/>
          <w:u w:val="single"/>
          <w:lang w:eastAsia="en-CA"/>
        </w:rPr>
        <w:t>tất cả các trường tiểu học ở Nam Ontario, bao gồm các trường học thuộc TDSB (Toronto District School Board, Hội đồng Trường học Khu vực Toronto) sẽ đóng cửa đối với học sinh cho đến Thứ Hai, ngày 25 tháng 1.</w:t>
      </w:r>
      <w:r>
        <w:rPr>
          <w:rFonts w:eastAsia="Times New Roman" w:cs="Arial"/>
          <w:color w:val="000000"/>
          <w:sz w:val="22"/>
          <w:lang w:eastAsia="en-CA"/>
        </w:rPr>
        <w:t xml:space="preserve"> Trong thời gian này, tất cả các trường học trực tiếp sẽ chuyển sang học tập từ xa, trong khi đó các trường học trực tuyến sẽ tiếp tục </w:t>
      </w:r>
      <w:r w:rsidR="0062104C">
        <w:rPr>
          <w:rFonts w:eastAsia="Times New Roman" w:cs="Arial"/>
          <w:color w:val="000000"/>
          <w:sz w:val="22"/>
          <w:lang w:eastAsia="en-CA"/>
        </w:rPr>
        <w:t>hoạt động</w:t>
      </w:r>
      <w:r>
        <w:rPr>
          <w:rFonts w:eastAsia="Times New Roman" w:cs="Arial"/>
          <w:color w:val="000000"/>
          <w:sz w:val="22"/>
          <w:lang w:eastAsia="en-CA"/>
        </w:rPr>
        <w:t xml:space="preserve"> như bình thường.</w:t>
      </w:r>
    </w:p>
    <w:p w14:paraId="6F693E4C" w14:textId="6F8C4BEA" w:rsidR="00567281" w:rsidRPr="00567281" w:rsidRDefault="00ED4D10" w:rsidP="00C07991">
      <w:pPr>
        <w:spacing w:before="240" w:line="240" w:lineRule="auto"/>
        <w:rPr>
          <w:rFonts w:eastAsia="Times New Roman" w:cs="Arial"/>
          <w:color w:val="000000"/>
          <w:sz w:val="22"/>
          <w:lang w:eastAsia="en-CA"/>
        </w:rPr>
      </w:pPr>
      <w:r>
        <w:rPr>
          <w:rFonts w:eastAsia="Times New Roman" w:cs="Arial"/>
          <w:color w:val="000000"/>
          <w:sz w:val="22"/>
          <w:lang w:eastAsia="en-CA"/>
        </w:rPr>
        <w:t>Vui lòng xem thêm</w:t>
      </w:r>
      <w:r w:rsidR="00567281">
        <w:rPr>
          <w:rFonts w:eastAsia="Times New Roman" w:cs="Arial"/>
          <w:color w:val="000000"/>
          <w:sz w:val="22"/>
          <w:lang w:eastAsia="en-CA"/>
        </w:rPr>
        <w:t xml:space="preserve"> thông tin dưới đây về việc chuyển sang học tập từ xa tại các trường học thuộc TDSB.</w:t>
      </w:r>
    </w:p>
    <w:p w14:paraId="57AC8042" w14:textId="2C183204" w:rsidR="00FE6B15" w:rsidRPr="00C07991" w:rsidRDefault="00FE6B15"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8"/>
          <w:szCs w:val="28"/>
          <w:u w:val="single"/>
          <w:lang w:eastAsia="en-CA"/>
        </w:rPr>
        <w:t>Trường Tiểu học</w:t>
      </w:r>
    </w:p>
    <w:p w14:paraId="16370349" w14:textId="65C6E644" w:rsidR="00FE6B15" w:rsidRPr="00C07991" w:rsidRDefault="00FE6B15" w:rsidP="00C07991">
      <w:pPr>
        <w:spacing w:before="240" w:line="240" w:lineRule="auto"/>
        <w:rPr>
          <w:rFonts w:ascii="Times New Roman" w:eastAsia="Times New Roman" w:hAnsi="Times New Roman" w:cs="Times New Roman"/>
          <w:szCs w:val="24"/>
          <w:lang w:eastAsia="en-CA"/>
        </w:rPr>
      </w:pPr>
      <w:r w:rsidRPr="00ED4D10">
        <w:rPr>
          <w:rFonts w:eastAsia="Times New Roman" w:cs="Arial"/>
          <w:b/>
          <w:color w:val="000000"/>
          <w:sz w:val="22"/>
          <w:lang w:eastAsia="en-CA"/>
        </w:rPr>
        <w:t>Trường học Trực t</w:t>
      </w:r>
      <w:r w:rsidR="009A0977">
        <w:rPr>
          <w:rFonts w:eastAsia="Times New Roman" w:cs="Arial"/>
          <w:b/>
          <w:color w:val="000000"/>
          <w:sz w:val="22"/>
          <w:lang w:eastAsia="en-CA"/>
        </w:rPr>
        <w:t>iếp</w:t>
      </w:r>
      <w:r w:rsidRPr="00ED4D10">
        <w:rPr>
          <w:rFonts w:eastAsia="Times New Roman" w:cs="Arial"/>
          <w:b/>
          <w:color w:val="000000"/>
          <w:sz w:val="22"/>
          <w:lang w:eastAsia="en-CA"/>
        </w:rPr>
        <w:t>:</w:t>
      </w:r>
      <w:r w:rsidR="00ED4D10">
        <w:rPr>
          <w:rFonts w:eastAsia="Times New Roman" w:cs="Arial"/>
          <w:color w:val="000000"/>
          <w:sz w:val="22"/>
          <w:lang w:eastAsia="en-CA"/>
        </w:rPr>
        <w:t xml:space="preserve"> </w:t>
      </w:r>
      <w:r w:rsidR="00ED4D10" w:rsidRPr="00F73078">
        <w:rPr>
          <w:rFonts w:eastAsia="Times New Roman" w:cs="Arial"/>
          <w:color w:val="000000"/>
          <w:sz w:val="22"/>
          <w:lang w:eastAsia="en-CA"/>
        </w:rPr>
        <w:t>Học sinh sẽ</w:t>
      </w:r>
      <w:r w:rsidRPr="00F73078">
        <w:rPr>
          <w:rFonts w:eastAsia="Times New Roman" w:cs="Arial"/>
          <w:color w:val="000000"/>
          <w:sz w:val="22"/>
          <w:lang w:eastAsia="en-CA"/>
        </w:rPr>
        <w:t xml:space="preserve"> học tập từ xa tại nhà </w:t>
      </w:r>
      <w:r w:rsidR="00ED4D10" w:rsidRPr="00F73078">
        <w:rPr>
          <w:rFonts w:eastAsia="Times New Roman" w:cs="Arial"/>
          <w:color w:val="000000"/>
          <w:sz w:val="22"/>
          <w:lang w:eastAsia="en-CA"/>
        </w:rPr>
        <w:t>dưới sự hướng dẫn của</w:t>
      </w:r>
      <w:r w:rsidRPr="00F73078">
        <w:rPr>
          <w:rFonts w:eastAsia="Times New Roman" w:cs="Arial"/>
          <w:color w:val="000000"/>
          <w:sz w:val="22"/>
          <w:lang w:eastAsia="en-CA"/>
        </w:rPr>
        <w:t xml:space="preserve"> giáo viên tại trường </w:t>
      </w:r>
      <w:r w:rsidR="0062104C" w:rsidRPr="00F73078">
        <w:rPr>
          <w:rFonts w:eastAsia="Times New Roman" w:cs="Arial"/>
          <w:color w:val="000000"/>
          <w:sz w:val="22"/>
          <w:lang w:eastAsia="en-CA"/>
        </w:rPr>
        <w:t xml:space="preserve">học </w:t>
      </w:r>
      <w:r w:rsidRPr="00F73078">
        <w:rPr>
          <w:rFonts w:eastAsia="Times New Roman" w:cs="Arial"/>
          <w:color w:val="000000"/>
          <w:sz w:val="22"/>
          <w:lang w:eastAsia="en-CA"/>
        </w:rPr>
        <w:t>bình thường</w:t>
      </w:r>
      <w:r w:rsidR="00ED4D10" w:rsidRPr="00F73078">
        <w:rPr>
          <w:rFonts w:eastAsia="Times New Roman" w:cs="Arial"/>
          <w:color w:val="000000"/>
          <w:sz w:val="22"/>
          <w:lang w:eastAsia="en-CA"/>
        </w:rPr>
        <w:t xml:space="preserve"> của các em</w:t>
      </w:r>
      <w:r w:rsidRPr="00F73078">
        <w:rPr>
          <w:rFonts w:eastAsia="Times New Roman" w:cs="Arial"/>
          <w:color w:val="000000"/>
          <w:sz w:val="22"/>
          <w:lang w:eastAsia="en-CA"/>
        </w:rPr>
        <w:t>.</w:t>
      </w:r>
      <w:r>
        <w:rPr>
          <w:rFonts w:eastAsia="Times New Roman" w:cs="Arial"/>
          <w:color w:val="000000"/>
          <w:sz w:val="22"/>
          <w:lang w:eastAsia="en-CA"/>
        </w:rPr>
        <w:t xml:space="preserve"> Các t</w:t>
      </w:r>
      <w:r w:rsidR="00ED4D10">
        <w:rPr>
          <w:rFonts w:eastAsia="Times New Roman" w:cs="Arial"/>
          <w:color w:val="000000"/>
          <w:sz w:val="22"/>
          <w:lang w:eastAsia="en-CA"/>
        </w:rPr>
        <w:t>rường tiểu học sẽ thực hiện theo</w:t>
      </w:r>
      <w:r>
        <w:rPr>
          <w:rFonts w:eastAsia="Times New Roman" w:cs="Arial"/>
          <w:color w:val="000000"/>
          <w:sz w:val="22"/>
          <w:lang w:eastAsia="en-CA"/>
        </w:rPr>
        <w:t xml:space="preserve"> lịch học/thời khóa biểu tại trường học bình thường. </w:t>
      </w:r>
      <w:r w:rsidR="008F7266">
        <w:rPr>
          <w:rFonts w:eastAsia="Times New Roman" w:cs="Arial"/>
          <w:color w:val="000000"/>
          <w:sz w:val="22"/>
          <w:lang w:eastAsia="en-CA"/>
        </w:rPr>
        <w:t>Trong một số trường hợp, có thể có những điều chỉnh nhỏ. Những điều chỉnh này sẽ được thông báo cho các gia đình vào Thứ Hai, ngày 4 tháng 1.</w:t>
      </w:r>
    </w:p>
    <w:p w14:paraId="4E96EF0F" w14:textId="5B597009" w:rsidR="008F7266" w:rsidRPr="00C07991" w:rsidRDefault="008F7266" w:rsidP="00C07991">
      <w:pPr>
        <w:spacing w:before="240" w:line="240" w:lineRule="auto"/>
        <w:rPr>
          <w:rFonts w:ascii="Times New Roman" w:eastAsia="Times New Roman" w:hAnsi="Times New Roman" w:cs="Times New Roman"/>
          <w:szCs w:val="24"/>
          <w:lang w:eastAsia="en-CA"/>
        </w:rPr>
      </w:pPr>
      <w:r w:rsidRPr="00ED4D10">
        <w:rPr>
          <w:rFonts w:eastAsia="Times New Roman" w:cs="Arial"/>
          <w:b/>
          <w:color w:val="000000"/>
          <w:sz w:val="22"/>
          <w:lang w:eastAsia="en-CA"/>
        </w:rPr>
        <w:t xml:space="preserve">Trường học Trực tuyến: </w:t>
      </w:r>
      <w:r>
        <w:rPr>
          <w:rFonts w:eastAsia="Times New Roman" w:cs="Arial"/>
          <w:color w:val="000000"/>
          <w:sz w:val="22"/>
          <w:lang w:eastAsia="en-CA"/>
        </w:rPr>
        <w:t xml:space="preserve">Sẽ tiếp tục </w:t>
      </w:r>
      <w:r w:rsidR="00ED4D10">
        <w:rPr>
          <w:rFonts w:eastAsia="Times New Roman" w:cs="Arial"/>
          <w:color w:val="000000"/>
          <w:sz w:val="22"/>
          <w:lang w:eastAsia="en-CA"/>
        </w:rPr>
        <w:t>hoạt động</w:t>
      </w:r>
      <w:r>
        <w:rPr>
          <w:rFonts w:eastAsia="Times New Roman" w:cs="Arial"/>
          <w:color w:val="000000"/>
          <w:sz w:val="22"/>
          <w:lang w:eastAsia="en-CA"/>
        </w:rPr>
        <w:t xml:space="preserve"> như bình thường.</w:t>
      </w:r>
    </w:p>
    <w:p w14:paraId="37439D38" w14:textId="015E357F" w:rsidR="00FE6B15" w:rsidRPr="00C07991" w:rsidRDefault="00FE6B15"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8"/>
          <w:szCs w:val="28"/>
          <w:u w:val="single"/>
          <w:lang w:eastAsia="en-CA"/>
        </w:rPr>
        <w:t>Trường Trung học</w:t>
      </w:r>
    </w:p>
    <w:p w14:paraId="0A3A2DFD" w14:textId="33DB3C36" w:rsidR="008F7266" w:rsidRPr="00C07991" w:rsidRDefault="008F7266" w:rsidP="00C07991">
      <w:pPr>
        <w:spacing w:before="240" w:line="240" w:lineRule="auto"/>
        <w:rPr>
          <w:rFonts w:ascii="Times New Roman" w:eastAsia="Times New Roman" w:hAnsi="Times New Roman" w:cs="Times New Roman"/>
          <w:szCs w:val="24"/>
          <w:lang w:eastAsia="en-CA"/>
        </w:rPr>
      </w:pPr>
      <w:r w:rsidRPr="008F7266">
        <w:rPr>
          <w:rFonts w:eastAsia="Times New Roman" w:cs="Arial"/>
          <w:b/>
          <w:color w:val="000000"/>
          <w:sz w:val="22"/>
          <w:lang w:eastAsia="en-CA"/>
        </w:rPr>
        <w:t>Trường học Trực tiếp:</w:t>
      </w:r>
      <w:r>
        <w:rPr>
          <w:rFonts w:eastAsia="Times New Roman" w:cs="Arial"/>
          <w:color w:val="000000"/>
          <w:sz w:val="22"/>
          <w:lang w:eastAsia="en-CA"/>
        </w:rPr>
        <w:t xml:space="preserve"> Các trường trung học sẽ thực hiện theo thời khóa được điều chỉnh:</w:t>
      </w:r>
    </w:p>
    <w:tbl>
      <w:tblPr>
        <w:tblW w:w="0" w:type="auto"/>
        <w:tblCellMar>
          <w:top w:w="15" w:type="dxa"/>
          <w:left w:w="15" w:type="dxa"/>
          <w:bottom w:w="15" w:type="dxa"/>
          <w:right w:w="15" w:type="dxa"/>
        </w:tblCellMar>
        <w:tblLook w:val="04A0" w:firstRow="1" w:lastRow="0" w:firstColumn="1" w:lastColumn="0" w:noHBand="0" w:noVBand="1"/>
      </w:tblPr>
      <w:tblGrid>
        <w:gridCol w:w="1686"/>
        <w:gridCol w:w="2196"/>
        <w:gridCol w:w="2196"/>
        <w:gridCol w:w="2196"/>
        <w:gridCol w:w="2196"/>
      </w:tblGrid>
      <w:tr w:rsidR="00C07991" w:rsidRPr="00C07991" w14:paraId="1A2DF602" w14:textId="77777777" w:rsidTr="00C07991">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02A1E" w14:textId="2BD71012" w:rsidR="00C07991" w:rsidRPr="00C07991" w:rsidRDefault="000002C3" w:rsidP="00C07991">
            <w:pPr>
              <w:spacing w:before="240" w:line="240" w:lineRule="auto"/>
              <w:rPr>
                <w:rFonts w:ascii="Times New Roman" w:eastAsia="Times New Roman" w:hAnsi="Times New Roman" w:cs="Times New Roman"/>
                <w:szCs w:val="24"/>
                <w:lang w:eastAsia="en-CA"/>
              </w:rPr>
            </w:pPr>
            <w:r>
              <w:rPr>
                <w:rFonts w:eastAsia="Times New Roman" w:cs="Arial"/>
                <w:color w:val="000000"/>
                <w:sz w:val="22"/>
                <w:lang w:eastAsia="en-CA"/>
              </w:rPr>
              <w:t>Giờ</w:t>
            </w:r>
          </w:p>
        </w:tc>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100" w:type="dxa"/>
              <w:right w:w="20" w:type="dxa"/>
            </w:tcMar>
            <w:hideMark/>
          </w:tcPr>
          <w:p w14:paraId="018CBC89" w14:textId="767ADD8F" w:rsidR="00C07991" w:rsidRPr="00C07991" w:rsidRDefault="000002C3"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lang w:eastAsia="en-CA"/>
              </w:rPr>
              <w:t>Ngày</w:t>
            </w:r>
            <w:r w:rsidR="00C07991" w:rsidRPr="00C07991">
              <w:rPr>
                <w:rFonts w:eastAsia="Times New Roman" w:cs="Arial"/>
                <w:b/>
                <w:bCs/>
                <w:color w:val="000000"/>
                <w:sz w:val="22"/>
                <w:lang w:eastAsia="en-C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100" w:type="dxa"/>
              <w:right w:w="20" w:type="dxa"/>
            </w:tcMar>
            <w:hideMark/>
          </w:tcPr>
          <w:p w14:paraId="0F297C29" w14:textId="1021D1FA" w:rsidR="00C07991" w:rsidRPr="00C07991" w:rsidRDefault="000002C3"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lang w:eastAsia="en-CA"/>
              </w:rPr>
              <w:t>Ngày</w:t>
            </w:r>
            <w:r w:rsidR="00C07991" w:rsidRPr="00C07991">
              <w:rPr>
                <w:rFonts w:eastAsia="Times New Roman" w:cs="Arial"/>
                <w:b/>
                <w:bCs/>
                <w:color w:val="000000"/>
                <w:sz w:val="22"/>
                <w:lang w:eastAsia="en-CA"/>
              </w:rPr>
              <w:t xml:space="preserve"> 2</w:t>
            </w:r>
          </w:p>
        </w:tc>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100" w:type="dxa"/>
              <w:right w:w="20" w:type="dxa"/>
            </w:tcMar>
            <w:hideMark/>
          </w:tcPr>
          <w:p w14:paraId="458CE0B3" w14:textId="7FBDCC66" w:rsidR="00C07991" w:rsidRPr="00C07991" w:rsidRDefault="000002C3"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lang w:eastAsia="en-CA"/>
              </w:rPr>
              <w:t>Ngày</w:t>
            </w:r>
            <w:r w:rsidR="00C07991" w:rsidRPr="00C07991">
              <w:rPr>
                <w:rFonts w:eastAsia="Times New Roman" w:cs="Arial"/>
                <w:b/>
                <w:bCs/>
                <w:color w:val="000000"/>
                <w:sz w:val="22"/>
                <w:lang w:eastAsia="en-CA"/>
              </w:rPr>
              <w:t xml:space="preserve"> 3</w:t>
            </w:r>
          </w:p>
        </w:tc>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100" w:type="dxa"/>
              <w:right w:w="20" w:type="dxa"/>
            </w:tcMar>
            <w:hideMark/>
          </w:tcPr>
          <w:p w14:paraId="48951406" w14:textId="457B763E" w:rsidR="00C07991" w:rsidRPr="00C07991" w:rsidRDefault="000002C3"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lang w:eastAsia="en-CA"/>
              </w:rPr>
              <w:t>Ngày</w:t>
            </w:r>
            <w:r w:rsidR="00C07991" w:rsidRPr="00C07991">
              <w:rPr>
                <w:rFonts w:eastAsia="Times New Roman" w:cs="Arial"/>
                <w:b/>
                <w:bCs/>
                <w:color w:val="000000"/>
                <w:sz w:val="22"/>
                <w:lang w:eastAsia="en-CA"/>
              </w:rPr>
              <w:t xml:space="preserve"> 4</w:t>
            </w:r>
          </w:p>
        </w:tc>
      </w:tr>
      <w:tr w:rsidR="00C07991" w:rsidRPr="00C07991" w14:paraId="41B58B66" w14:textId="77777777" w:rsidTr="00C07991">
        <w:trPr>
          <w:trHeight w:val="101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70437DAB" w14:textId="75F7F996" w:rsidR="00C07991" w:rsidRPr="00C07991" w:rsidRDefault="00C07991" w:rsidP="008F7266">
            <w:pPr>
              <w:spacing w:before="240" w:line="240" w:lineRule="auto"/>
              <w:rPr>
                <w:rFonts w:ascii="Times New Roman" w:eastAsia="Times New Roman" w:hAnsi="Times New Roman" w:cs="Times New Roman"/>
                <w:szCs w:val="24"/>
                <w:lang w:eastAsia="en-CA"/>
              </w:rPr>
            </w:pPr>
            <w:r w:rsidRPr="00C07991">
              <w:rPr>
                <w:rFonts w:eastAsia="Times New Roman" w:cs="Arial"/>
                <w:b/>
                <w:bCs/>
                <w:color w:val="000000"/>
                <w:sz w:val="22"/>
                <w:lang w:eastAsia="en-CA"/>
              </w:rPr>
              <w:t xml:space="preserve">8:45 </w:t>
            </w:r>
            <w:r w:rsidR="008F7266">
              <w:rPr>
                <w:rFonts w:eastAsia="Times New Roman" w:cs="Arial"/>
                <w:b/>
                <w:bCs/>
                <w:color w:val="000000"/>
                <w:sz w:val="22"/>
                <w:lang w:eastAsia="en-CA"/>
              </w:rPr>
              <w:t>giờ sáng</w:t>
            </w:r>
            <w:r w:rsidRPr="00C07991">
              <w:rPr>
                <w:rFonts w:eastAsia="Times New Roman" w:cs="Arial"/>
                <w:b/>
                <w:bCs/>
                <w:color w:val="000000"/>
                <w:sz w:val="22"/>
                <w:lang w:eastAsia="en-CA"/>
              </w:rPr>
              <w:t xml:space="preserve"> – 10:00 </w:t>
            </w:r>
            <w:r w:rsidR="008F7266">
              <w:rPr>
                <w:rFonts w:eastAsia="Times New Roman" w:cs="Arial"/>
                <w:b/>
                <w:bCs/>
                <w:color w:val="000000"/>
                <w:sz w:val="22"/>
                <w:lang w:eastAsia="en-CA"/>
              </w:rPr>
              <w:t>giờ sáng</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68390C3E" w14:textId="7E1D198C" w:rsidR="00C07991" w:rsidRPr="00C07991" w:rsidRDefault="00A953D8"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u w:val="single"/>
                <w:lang w:eastAsia="en-CA"/>
              </w:rPr>
              <w:t>Môn học</w:t>
            </w:r>
            <w:r w:rsidR="00C07991" w:rsidRPr="00C07991">
              <w:rPr>
                <w:rFonts w:eastAsia="Times New Roman" w:cs="Arial"/>
                <w:b/>
                <w:bCs/>
                <w:color w:val="000000"/>
                <w:sz w:val="22"/>
                <w:u w:val="single"/>
                <w:lang w:eastAsia="en-CA"/>
              </w:rPr>
              <w:t xml:space="preserve"> 1</w:t>
            </w:r>
          </w:p>
          <w:p w14:paraId="6F97A1EE" w14:textId="09F40B8E" w:rsidR="00F97A31" w:rsidRPr="00F97A31" w:rsidRDefault="00E268EE" w:rsidP="00C07991">
            <w:pPr>
              <w:spacing w:before="240" w:line="240" w:lineRule="auto"/>
              <w:rPr>
                <w:rFonts w:eastAsia="Times New Roman" w:cs="Arial"/>
                <w:color w:val="000000"/>
                <w:sz w:val="22"/>
                <w:lang w:eastAsia="en-CA"/>
              </w:rPr>
            </w:pPr>
            <w:r w:rsidRPr="00C07991">
              <w:rPr>
                <w:rFonts w:eastAsia="Times New Roman" w:cs="Arial"/>
                <w:color w:val="000000"/>
                <w:sz w:val="22"/>
                <w:lang w:eastAsia="en-CA"/>
              </w:rPr>
              <w:t>Synchronous</w:t>
            </w:r>
            <w:r>
              <w:rPr>
                <w:rFonts w:eastAsia="Times New Roman" w:cs="Arial"/>
                <w:color w:val="000000"/>
                <w:sz w:val="22"/>
                <w:lang w:eastAsia="en-CA"/>
              </w:rPr>
              <w:t xml:space="preserve"> (</w:t>
            </w:r>
            <w:r w:rsidR="00F97A31">
              <w:rPr>
                <w:rFonts w:eastAsia="Times New Roman" w:cs="Arial"/>
                <w:color w:val="000000"/>
                <w:sz w:val="22"/>
                <w:lang w:eastAsia="en-CA"/>
              </w:rPr>
              <w:t>Diễn ra đồng thời</w:t>
            </w:r>
            <w:r>
              <w:rPr>
                <w:rFonts w:eastAsia="Times New Roman" w:cs="Arial"/>
                <w:color w:val="000000"/>
                <w:sz w:val="22"/>
                <w:lang w:eastAsia="en-CA"/>
              </w:rPr>
              <w:t>)</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272C0785" w14:textId="5E9EEF47" w:rsidR="00C07991" w:rsidRPr="00C07991" w:rsidRDefault="00A953D8"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u w:val="single"/>
                <w:lang w:eastAsia="en-CA"/>
              </w:rPr>
              <w:t>Môn học</w:t>
            </w:r>
            <w:r w:rsidRPr="00C07991">
              <w:rPr>
                <w:rFonts w:eastAsia="Times New Roman" w:cs="Arial"/>
                <w:b/>
                <w:bCs/>
                <w:color w:val="000000"/>
                <w:sz w:val="22"/>
                <w:u w:val="single"/>
                <w:lang w:eastAsia="en-CA"/>
              </w:rPr>
              <w:t xml:space="preserve"> </w:t>
            </w:r>
            <w:r w:rsidR="00C07991" w:rsidRPr="00C07991">
              <w:rPr>
                <w:rFonts w:eastAsia="Times New Roman" w:cs="Arial"/>
                <w:b/>
                <w:bCs/>
                <w:color w:val="000000"/>
                <w:sz w:val="22"/>
                <w:u w:val="single"/>
                <w:lang w:eastAsia="en-CA"/>
              </w:rPr>
              <w:t>1</w:t>
            </w:r>
          </w:p>
          <w:p w14:paraId="5F294E0F" w14:textId="0D528158" w:rsidR="00C07991" w:rsidRPr="00F97A31" w:rsidRDefault="00E268EE" w:rsidP="00F97A31">
            <w:pPr>
              <w:spacing w:before="240" w:line="240" w:lineRule="auto"/>
              <w:rPr>
                <w:rFonts w:eastAsia="Times New Roman" w:cs="Arial"/>
                <w:color w:val="000000"/>
                <w:sz w:val="22"/>
                <w:lang w:eastAsia="en-CA"/>
              </w:rPr>
            </w:pPr>
            <w:r w:rsidRPr="00C07991">
              <w:rPr>
                <w:rFonts w:eastAsia="Times New Roman" w:cs="Arial"/>
                <w:color w:val="000000"/>
                <w:sz w:val="22"/>
                <w:lang w:eastAsia="en-CA"/>
              </w:rPr>
              <w:t>Synchronous</w:t>
            </w:r>
            <w:r>
              <w:rPr>
                <w:rFonts w:eastAsia="Times New Roman" w:cs="Arial"/>
                <w:color w:val="000000"/>
                <w:sz w:val="22"/>
                <w:lang w:eastAsia="en-CA"/>
              </w:rPr>
              <w:t xml:space="preserve"> (Diễn ra đồng thời)</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4EA47FFF" w14:textId="61F3C2F6" w:rsidR="00C07991" w:rsidRPr="00C07991" w:rsidRDefault="00A953D8"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u w:val="single"/>
                <w:lang w:eastAsia="en-CA"/>
              </w:rPr>
              <w:t>Môn học</w:t>
            </w:r>
            <w:r w:rsidR="00C07991" w:rsidRPr="00C07991">
              <w:rPr>
                <w:rFonts w:eastAsia="Times New Roman" w:cs="Arial"/>
                <w:b/>
                <w:bCs/>
                <w:color w:val="000000"/>
                <w:sz w:val="22"/>
                <w:u w:val="single"/>
                <w:lang w:eastAsia="en-CA"/>
              </w:rPr>
              <w:t xml:space="preserve"> 2</w:t>
            </w:r>
          </w:p>
          <w:p w14:paraId="17CF3EB8" w14:textId="6ABCD5C1" w:rsidR="00C07991" w:rsidRPr="00F97A31" w:rsidRDefault="00E268EE" w:rsidP="00F97A31">
            <w:pPr>
              <w:spacing w:before="240" w:line="240" w:lineRule="auto"/>
              <w:rPr>
                <w:rFonts w:eastAsia="Times New Roman" w:cs="Arial"/>
                <w:color w:val="000000"/>
                <w:sz w:val="22"/>
                <w:lang w:eastAsia="en-CA"/>
              </w:rPr>
            </w:pPr>
            <w:r w:rsidRPr="00C07991">
              <w:rPr>
                <w:rFonts w:eastAsia="Times New Roman" w:cs="Arial"/>
                <w:color w:val="000000"/>
                <w:sz w:val="22"/>
                <w:lang w:eastAsia="en-CA"/>
              </w:rPr>
              <w:t>Synchronous</w:t>
            </w:r>
            <w:r>
              <w:rPr>
                <w:rFonts w:eastAsia="Times New Roman" w:cs="Arial"/>
                <w:color w:val="000000"/>
                <w:sz w:val="22"/>
                <w:lang w:eastAsia="en-CA"/>
              </w:rPr>
              <w:t xml:space="preserve"> (Diễn ra đồng thời)</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04A5CD99" w14:textId="7C0AD77B" w:rsidR="00C07991" w:rsidRPr="00C07991" w:rsidRDefault="00A953D8"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u w:val="single"/>
                <w:lang w:eastAsia="en-CA"/>
              </w:rPr>
              <w:t>Môn học</w:t>
            </w:r>
            <w:r w:rsidR="00C07991" w:rsidRPr="00C07991">
              <w:rPr>
                <w:rFonts w:eastAsia="Times New Roman" w:cs="Arial"/>
                <w:b/>
                <w:bCs/>
                <w:color w:val="000000"/>
                <w:sz w:val="22"/>
                <w:u w:val="single"/>
                <w:lang w:eastAsia="en-CA"/>
              </w:rPr>
              <w:t xml:space="preserve"> 2</w:t>
            </w:r>
          </w:p>
          <w:p w14:paraId="67CD1543" w14:textId="528A08FF" w:rsidR="00C07991" w:rsidRPr="00F97A31" w:rsidRDefault="00E268EE" w:rsidP="00F97A31">
            <w:pPr>
              <w:spacing w:before="240" w:line="240" w:lineRule="auto"/>
              <w:rPr>
                <w:rFonts w:eastAsia="Times New Roman" w:cs="Arial"/>
                <w:color w:val="000000"/>
                <w:sz w:val="22"/>
                <w:lang w:eastAsia="en-CA"/>
              </w:rPr>
            </w:pPr>
            <w:r w:rsidRPr="00C07991">
              <w:rPr>
                <w:rFonts w:eastAsia="Times New Roman" w:cs="Arial"/>
                <w:color w:val="000000"/>
                <w:sz w:val="22"/>
                <w:lang w:eastAsia="en-CA"/>
              </w:rPr>
              <w:t>Synchronous</w:t>
            </w:r>
            <w:r>
              <w:rPr>
                <w:rFonts w:eastAsia="Times New Roman" w:cs="Arial"/>
                <w:color w:val="000000"/>
                <w:sz w:val="22"/>
                <w:lang w:eastAsia="en-CA"/>
              </w:rPr>
              <w:t xml:space="preserve"> (Diễn ra đồng thời)</w:t>
            </w:r>
          </w:p>
        </w:tc>
      </w:tr>
      <w:tr w:rsidR="00C07991" w:rsidRPr="00C07991" w14:paraId="77918DC1" w14:textId="77777777" w:rsidTr="00C07991">
        <w:trPr>
          <w:trHeight w:val="181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CB19CA5" w14:textId="1A7C9A91" w:rsidR="00C07991" w:rsidRPr="00C07991" w:rsidRDefault="00C07991" w:rsidP="008F7266">
            <w:pPr>
              <w:spacing w:before="240" w:line="240" w:lineRule="auto"/>
              <w:rPr>
                <w:rFonts w:ascii="Times New Roman" w:eastAsia="Times New Roman" w:hAnsi="Times New Roman" w:cs="Times New Roman"/>
                <w:szCs w:val="24"/>
                <w:lang w:eastAsia="en-CA"/>
              </w:rPr>
            </w:pPr>
            <w:r w:rsidRPr="00C07991">
              <w:rPr>
                <w:rFonts w:eastAsia="Times New Roman" w:cs="Arial"/>
                <w:b/>
                <w:bCs/>
                <w:color w:val="000000"/>
                <w:sz w:val="22"/>
                <w:lang w:eastAsia="en-CA"/>
              </w:rPr>
              <w:lastRenderedPageBreak/>
              <w:t xml:space="preserve">10 </w:t>
            </w:r>
            <w:r w:rsidR="008F7266">
              <w:rPr>
                <w:rFonts w:eastAsia="Times New Roman" w:cs="Arial"/>
                <w:b/>
                <w:bCs/>
                <w:color w:val="000000"/>
                <w:sz w:val="22"/>
                <w:lang w:eastAsia="en-CA"/>
              </w:rPr>
              <w:t>giờ sáng</w:t>
            </w:r>
            <w:r w:rsidRPr="00C07991">
              <w:rPr>
                <w:rFonts w:eastAsia="Times New Roman" w:cs="Arial"/>
                <w:b/>
                <w:bCs/>
                <w:color w:val="000000"/>
                <w:sz w:val="22"/>
                <w:lang w:eastAsia="en-CA"/>
              </w:rPr>
              <w:t xml:space="preserve"> – 10:30 </w:t>
            </w:r>
            <w:r w:rsidR="008F7266">
              <w:rPr>
                <w:rFonts w:eastAsia="Times New Roman" w:cs="Arial"/>
                <w:b/>
                <w:bCs/>
                <w:color w:val="000000"/>
                <w:sz w:val="22"/>
                <w:lang w:eastAsia="en-CA"/>
              </w:rPr>
              <w:t>giờ sáng</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74D368EA" w14:textId="6C5CD01B" w:rsidR="00C07991" w:rsidRPr="00C07991" w:rsidRDefault="00A953D8"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u w:val="single"/>
                <w:lang w:eastAsia="en-CA"/>
              </w:rPr>
              <w:t>Môn học</w:t>
            </w:r>
            <w:r w:rsidR="00C07991" w:rsidRPr="00C07991">
              <w:rPr>
                <w:rFonts w:eastAsia="Times New Roman" w:cs="Arial"/>
                <w:b/>
                <w:bCs/>
                <w:color w:val="000000"/>
                <w:sz w:val="22"/>
                <w:u w:val="single"/>
                <w:lang w:eastAsia="en-CA"/>
              </w:rPr>
              <w:t xml:space="preserve"> 1</w:t>
            </w:r>
          </w:p>
          <w:p w14:paraId="25FFE66B" w14:textId="77777777" w:rsidR="00BD6DFB" w:rsidRPr="00C07991" w:rsidRDefault="00BD6DFB" w:rsidP="00BD6DFB">
            <w:pPr>
              <w:spacing w:before="0" w:after="0" w:line="240" w:lineRule="auto"/>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14:paraId="37C0B294" w14:textId="77777777" w:rsidR="00BD6DFB" w:rsidRDefault="00BD6DFB" w:rsidP="00BD6DFB">
            <w:pPr>
              <w:spacing w:before="0" w:after="0" w:line="240" w:lineRule="auto"/>
              <w:rPr>
                <w:rFonts w:eastAsia="Times New Roman" w:cs="Arial"/>
                <w:color w:val="000000"/>
                <w:sz w:val="22"/>
                <w:lang w:eastAsia="en-CA"/>
              </w:rPr>
            </w:pPr>
            <w:r w:rsidRPr="00C07991">
              <w:rPr>
                <w:rFonts w:eastAsia="Times New Roman" w:cs="Arial"/>
                <w:color w:val="000000"/>
                <w:sz w:val="22"/>
                <w:lang w:eastAsia="en-CA"/>
              </w:rPr>
              <w:t>Independent Learning</w:t>
            </w:r>
            <w:r>
              <w:rPr>
                <w:rFonts w:eastAsia="Times New Roman" w:cs="Arial"/>
                <w:color w:val="000000"/>
                <w:sz w:val="22"/>
                <w:lang w:eastAsia="en-CA"/>
              </w:rPr>
              <w:t xml:space="preserve"> </w:t>
            </w:r>
          </w:p>
          <w:p w14:paraId="01015EF5" w14:textId="53E577E7" w:rsidR="00C07991" w:rsidRPr="00C07991" w:rsidRDefault="00BD6DFB" w:rsidP="00BD6DFB">
            <w:pPr>
              <w:spacing w:before="0" w:after="0" w:line="240" w:lineRule="auto"/>
              <w:rPr>
                <w:rFonts w:ascii="Times New Roman" w:eastAsia="Times New Roman" w:hAnsi="Times New Roman" w:cs="Times New Roman"/>
                <w:szCs w:val="24"/>
                <w:lang w:eastAsia="en-CA"/>
              </w:rPr>
            </w:pPr>
            <w:r>
              <w:rPr>
                <w:rFonts w:eastAsia="Times New Roman" w:cs="Arial"/>
                <w:color w:val="000000"/>
                <w:sz w:val="22"/>
                <w:lang w:eastAsia="en-CA"/>
              </w:rPr>
              <w:t>(</w:t>
            </w:r>
            <w:r w:rsidR="00D45ED1">
              <w:rPr>
                <w:rFonts w:eastAsia="Times New Roman" w:cs="Arial"/>
                <w:color w:val="000000"/>
                <w:sz w:val="22"/>
                <w:lang w:eastAsia="en-CA"/>
              </w:rPr>
              <w:t>Diễn ra không đồng thời</w:t>
            </w:r>
            <w:r w:rsidR="00C07991" w:rsidRPr="00C07991">
              <w:rPr>
                <w:rFonts w:eastAsia="Times New Roman" w:cs="Arial"/>
                <w:color w:val="000000"/>
                <w:sz w:val="22"/>
                <w:lang w:eastAsia="en-CA"/>
              </w:rPr>
              <w:t>/</w:t>
            </w:r>
            <w:r w:rsidR="00D45ED1">
              <w:rPr>
                <w:rFonts w:eastAsia="Times New Roman" w:cs="Arial"/>
                <w:color w:val="000000"/>
                <w:sz w:val="22"/>
                <w:lang w:eastAsia="en-CA"/>
              </w:rPr>
              <w:t>Tự học</w:t>
            </w:r>
            <w:r>
              <w:rPr>
                <w:rFonts w:eastAsia="Times New Roman" w:cs="Arial"/>
                <w:color w:val="000000"/>
                <w:sz w:val="22"/>
                <w:lang w:eastAsia="en-CA"/>
              </w:rPr>
              <w:t>)</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2CA499C6" w14:textId="406DA852" w:rsidR="00C07991" w:rsidRPr="00C07991" w:rsidRDefault="00A953D8"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u w:val="single"/>
                <w:lang w:eastAsia="en-CA"/>
              </w:rPr>
              <w:t>Môn học</w:t>
            </w:r>
            <w:r w:rsidR="00C07991" w:rsidRPr="00C07991">
              <w:rPr>
                <w:rFonts w:eastAsia="Times New Roman" w:cs="Arial"/>
                <w:b/>
                <w:bCs/>
                <w:color w:val="000000"/>
                <w:sz w:val="22"/>
                <w:u w:val="single"/>
                <w:lang w:eastAsia="en-CA"/>
              </w:rPr>
              <w:t xml:space="preserve"> 1</w:t>
            </w:r>
          </w:p>
          <w:p w14:paraId="4CF94B64" w14:textId="77777777" w:rsidR="00893203" w:rsidRPr="00C07991" w:rsidRDefault="00893203" w:rsidP="00893203">
            <w:pPr>
              <w:spacing w:before="0" w:after="0" w:line="240" w:lineRule="auto"/>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14:paraId="01199B61" w14:textId="77777777" w:rsidR="00893203" w:rsidRDefault="00893203" w:rsidP="00893203">
            <w:pPr>
              <w:spacing w:before="0" w:after="0" w:line="240" w:lineRule="auto"/>
              <w:rPr>
                <w:rFonts w:eastAsia="Times New Roman" w:cs="Arial"/>
                <w:color w:val="000000"/>
                <w:sz w:val="22"/>
                <w:lang w:eastAsia="en-CA"/>
              </w:rPr>
            </w:pPr>
            <w:r w:rsidRPr="00C07991">
              <w:rPr>
                <w:rFonts w:eastAsia="Times New Roman" w:cs="Arial"/>
                <w:color w:val="000000"/>
                <w:sz w:val="22"/>
                <w:lang w:eastAsia="en-CA"/>
              </w:rPr>
              <w:t>Independent Learning</w:t>
            </w:r>
            <w:r>
              <w:rPr>
                <w:rFonts w:eastAsia="Times New Roman" w:cs="Arial"/>
                <w:color w:val="000000"/>
                <w:sz w:val="22"/>
                <w:lang w:eastAsia="en-CA"/>
              </w:rPr>
              <w:t xml:space="preserve"> </w:t>
            </w:r>
          </w:p>
          <w:p w14:paraId="7E952263" w14:textId="4E6A8DD0" w:rsidR="00C07991" w:rsidRPr="00893203" w:rsidRDefault="00893203" w:rsidP="00893203">
            <w:pPr>
              <w:spacing w:before="0" w:after="0" w:line="240" w:lineRule="auto"/>
              <w:rPr>
                <w:rFonts w:eastAsia="Times New Roman" w:cs="Arial"/>
                <w:color w:val="000000"/>
                <w:sz w:val="22"/>
                <w:lang w:eastAsia="en-CA"/>
              </w:rPr>
            </w:pPr>
            <w:r>
              <w:rPr>
                <w:rFonts w:eastAsia="Times New Roman" w:cs="Arial"/>
                <w:color w:val="000000"/>
                <w:sz w:val="22"/>
                <w:lang w:eastAsia="en-CA"/>
              </w:rPr>
              <w:t>(Diễn ra không đồng thời</w:t>
            </w:r>
            <w:r w:rsidRPr="00C07991">
              <w:rPr>
                <w:rFonts w:eastAsia="Times New Roman" w:cs="Arial"/>
                <w:color w:val="000000"/>
                <w:sz w:val="22"/>
                <w:lang w:eastAsia="en-CA"/>
              </w:rPr>
              <w:t>/</w:t>
            </w:r>
            <w:r>
              <w:rPr>
                <w:rFonts w:eastAsia="Times New Roman" w:cs="Arial"/>
                <w:color w:val="000000"/>
                <w:sz w:val="22"/>
                <w:lang w:eastAsia="en-CA"/>
              </w:rPr>
              <w:t>Tự học)</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3A553B55" w14:textId="106BBEBE" w:rsidR="00C07991" w:rsidRPr="00C07991" w:rsidRDefault="00A953D8"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u w:val="single"/>
                <w:lang w:eastAsia="en-CA"/>
              </w:rPr>
              <w:t>Môn học</w:t>
            </w:r>
            <w:r w:rsidR="00C07991" w:rsidRPr="00C07991">
              <w:rPr>
                <w:rFonts w:eastAsia="Times New Roman" w:cs="Arial"/>
                <w:b/>
                <w:bCs/>
                <w:color w:val="000000"/>
                <w:sz w:val="22"/>
                <w:u w:val="single"/>
                <w:lang w:eastAsia="en-CA"/>
              </w:rPr>
              <w:t xml:space="preserve"> 2</w:t>
            </w:r>
          </w:p>
          <w:p w14:paraId="74512E52" w14:textId="77777777" w:rsidR="00893203" w:rsidRPr="00C07991" w:rsidRDefault="00893203" w:rsidP="00893203">
            <w:pPr>
              <w:spacing w:before="0" w:after="0" w:line="240" w:lineRule="auto"/>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14:paraId="3A7CC116" w14:textId="77777777" w:rsidR="00893203" w:rsidRDefault="00893203" w:rsidP="00893203">
            <w:pPr>
              <w:spacing w:before="0" w:after="0" w:line="240" w:lineRule="auto"/>
              <w:rPr>
                <w:rFonts w:eastAsia="Times New Roman" w:cs="Arial"/>
                <w:color w:val="000000"/>
                <w:sz w:val="22"/>
                <w:lang w:eastAsia="en-CA"/>
              </w:rPr>
            </w:pPr>
            <w:r w:rsidRPr="00C07991">
              <w:rPr>
                <w:rFonts w:eastAsia="Times New Roman" w:cs="Arial"/>
                <w:color w:val="000000"/>
                <w:sz w:val="22"/>
                <w:lang w:eastAsia="en-CA"/>
              </w:rPr>
              <w:t>Independent Learning</w:t>
            </w:r>
            <w:r>
              <w:rPr>
                <w:rFonts w:eastAsia="Times New Roman" w:cs="Arial"/>
                <w:color w:val="000000"/>
                <w:sz w:val="22"/>
                <w:lang w:eastAsia="en-CA"/>
              </w:rPr>
              <w:t xml:space="preserve"> </w:t>
            </w:r>
          </w:p>
          <w:p w14:paraId="7D57BF57" w14:textId="5F082AED" w:rsidR="00C07991" w:rsidRPr="00893203" w:rsidRDefault="00893203" w:rsidP="00893203">
            <w:pPr>
              <w:spacing w:before="0" w:after="0" w:line="240" w:lineRule="auto"/>
              <w:rPr>
                <w:rFonts w:eastAsia="Times New Roman" w:cs="Arial"/>
                <w:color w:val="000000"/>
                <w:sz w:val="22"/>
                <w:lang w:eastAsia="en-CA"/>
              </w:rPr>
            </w:pPr>
            <w:r>
              <w:rPr>
                <w:rFonts w:eastAsia="Times New Roman" w:cs="Arial"/>
                <w:color w:val="000000"/>
                <w:sz w:val="22"/>
                <w:lang w:eastAsia="en-CA"/>
              </w:rPr>
              <w:t>(Diễn ra không đồng thời</w:t>
            </w:r>
            <w:r w:rsidRPr="00C07991">
              <w:rPr>
                <w:rFonts w:eastAsia="Times New Roman" w:cs="Arial"/>
                <w:color w:val="000000"/>
                <w:sz w:val="22"/>
                <w:lang w:eastAsia="en-CA"/>
              </w:rPr>
              <w:t>/</w:t>
            </w:r>
            <w:r>
              <w:rPr>
                <w:rFonts w:eastAsia="Times New Roman" w:cs="Arial"/>
                <w:color w:val="000000"/>
                <w:sz w:val="22"/>
                <w:lang w:eastAsia="en-CA"/>
              </w:rPr>
              <w:t>Tự học)</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2A5472CE" w14:textId="4904F874" w:rsidR="00C07991" w:rsidRPr="00C07991" w:rsidRDefault="00A953D8"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u w:val="single"/>
                <w:lang w:eastAsia="en-CA"/>
              </w:rPr>
              <w:t>Môn học</w:t>
            </w:r>
            <w:r w:rsidR="00C07991" w:rsidRPr="00C07991">
              <w:rPr>
                <w:rFonts w:eastAsia="Times New Roman" w:cs="Arial"/>
                <w:b/>
                <w:bCs/>
                <w:color w:val="000000"/>
                <w:sz w:val="22"/>
                <w:u w:val="single"/>
                <w:lang w:eastAsia="en-CA"/>
              </w:rPr>
              <w:t xml:space="preserve"> 2</w:t>
            </w:r>
          </w:p>
          <w:p w14:paraId="3CD459B3" w14:textId="77777777" w:rsidR="00893203" w:rsidRPr="00C07991" w:rsidRDefault="00893203" w:rsidP="00893203">
            <w:pPr>
              <w:spacing w:before="0" w:after="0" w:line="240" w:lineRule="auto"/>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14:paraId="28D553FE" w14:textId="77777777" w:rsidR="00893203" w:rsidRDefault="00893203" w:rsidP="00893203">
            <w:pPr>
              <w:spacing w:before="0" w:after="0" w:line="240" w:lineRule="auto"/>
              <w:rPr>
                <w:rFonts w:eastAsia="Times New Roman" w:cs="Arial"/>
                <w:color w:val="000000"/>
                <w:sz w:val="22"/>
                <w:lang w:eastAsia="en-CA"/>
              </w:rPr>
            </w:pPr>
            <w:r w:rsidRPr="00C07991">
              <w:rPr>
                <w:rFonts w:eastAsia="Times New Roman" w:cs="Arial"/>
                <w:color w:val="000000"/>
                <w:sz w:val="22"/>
                <w:lang w:eastAsia="en-CA"/>
              </w:rPr>
              <w:t>Independent Learning</w:t>
            </w:r>
            <w:r>
              <w:rPr>
                <w:rFonts w:eastAsia="Times New Roman" w:cs="Arial"/>
                <w:color w:val="000000"/>
                <w:sz w:val="22"/>
                <w:lang w:eastAsia="en-CA"/>
              </w:rPr>
              <w:t xml:space="preserve"> </w:t>
            </w:r>
          </w:p>
          <w:p w14:paraId="15E7C587" w14:textId="1B040115" w:rsidR="00C07991" w:rsidRPr="00893203" w:rsidRDefault="00893203" w:rsidP="00893203">
            <w:pPr>
              <w:spacing w:before="0" w:after="0" w:line="240" w:lineRule="auto"/>
              <w:rPr>
                <w:rFonts w:eastAsia="Times New Roman" w:cs="Arial"/>
                <w:color w:val="000000"/>
                <w:sz w:val="22"/>
                <w:lang w:eastAsia="en-CA"/>
              </w:rPr>
            </w:pPr>
            <w:r>
              <w:rPr>
                <w:rFonts w:eastAsia="Times New Roman" w:cs="Arial"/>
                <w:color w:val="000000"/>
                <w:sz w:val="22"/>
                <w:lang w:eastAsia="en-CA"/>
              </w:rPr>
              <w:t>(Diễn ra không đồng thời</w:t>
            </w:r>
            <w:r w:rsidRPr="00C07991">
              <w:rPr>
                <w:rFonts w:eastAsia="Times New Roman" w:cs="Arial"/>
                <w:color w:val="000000"/>
                <w:sz w:val="22"/>
                <w:lang w:eastAsia="en-CA"/>
              </w:rPr>
              <w:t>/</w:t>
            </w:r>
            <w:r>
              <w:rPr>
                <w:rFonts w:eastAsia="Times New Roman" w:cs="Arial"/>
                <w:color w:val="000000"/>
                <w:sz w:val="22"/>
                <w:lang w:eastAsia="en-CA"/>
              </w:rPr>
              <w:t>Tự học)</w:t>
            </w:r>
          </w:p>
        </w:tc>
      </w:tr>
      <w:tr w:rsidR="00C07991" w:rsidRPr="00C07991" w14:paraId="656FE68D" w14:textId="77777777" w:rsidTr="00C07991">
        <w:trPr>
          <w:trHeight w:val="109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25F80A6B" w14:textId="3934C648" w:rsidR="00C07991" w:rsidRPr="00C07991" w:rsidRDefault="00C07991" w:rsidP="00C07991">
            <w:pPr>
              <w:spacing w:before="240" w:line="240" w:lineRule="auto"/>
              <w:rPr>
                <w:rFonts w:ascii="Times New Roman" w:eastAsia="Times New Roman" w:hAnsi="Times New Roman" w:cs="Times New Roman"/>
                <w:szCs w:val="24"/>
                <w:lang w:eastAsia="en-CA"/>
              </w:rPr>
            </w:pPr>
            <w:r w:rsidRPr="00C07991">
              <w:rPr>
                <w:rFonts w:eastAsia="Times New Roman" w:cs="Arial"/>
                <w:b/>
                <w:bCs/>
                <w:color w:val="000000"/>
                <w:sz w:val="22"/>
                <w:lang w:eastAsia="en-CA"/>
              </w:rPr>
              <w:t xml:space="preserve">10:30 </w:t>
            </w:r>
            <w:r w:rsidR="008F7266">
              <w:rPr>
                <w:rFonts w:eastAsia="Times New Roman" w:cs="Arial"/>
                <w:b/>
                <w:bCs/>
                <w:color w:val="000000"/>
                <w:sz w:val="22"/>
                <w:lang w:eastAsia="en-CA"/>
              </w:rPr>
              <w:t>giờ sáng</w:t>
            </w:r>
            <w:r w:rsidR="008F7266" w:rsidRPr="00C07991">
              <w:rPr>
                <w:rFonts w:eastAsia="Times New Roman" w:cs="Arial"/>
                <w:b/>
                <w:bCs/>
                <w:color w:val="000000"/>
                <w:sz w:val="22"/>
                <w:lang w:eastAsia="en-CA"/>
              </w:rPr>
              <w:t xml:space="preserve"> </w:t>
            </w:r>
            <w:r w:rsidRPr="00C07991">
              <w:rPr>
                <w:rFonts w:eastAsia="Times New Roman" w:cs="Arial"/>
                <w:b/>
                <w:bCs/>
                <w:color w:val="000000"/>
                <w:sz w:val="22"/>
                <w:lang w:eastAsia="en-CA"/>
              </w:rPr>
              <w:t xml:space="preserve">– 11:45 </w:t>
            </w:r>
            <w:r w:rsidR="008F7266">
              <w:rPr>
                <w:rFonts w:eastAsia="Times New Roman" w:cs="Arial"/>
                <w:b/>
                <w:bCs/>
                <w:color w:val="000000"/>
                <w:sz w:val="22"/>
                <w:lang w:eastAsia="en-CA"/>
              </w:rPr>
              <w:t>giờ sáng</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37B47487" w14:textId="7B7E23E0" w:rsidR="00C07991" w:rsidRPr="00C07991" w:rsidRDefault="00A953D8"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u w:val="single"/>
                <w:lang w:eastAsia="en-CA"/>
              </w:rPr>
              <w:t>Môn học</w:t>
            </w:r>
            <w:r w:rsidR="00C07991" w:rsidRPr="00C07991">
              <w:rPr>
                <w:rFonts w:eastAsia="Times New Roman" w:cs="Arial"/>
                <w:b/>
                <w:bCs/>
                <w:color w:val="000000"/>
                <w:sz w:val="22"/>
                <w:u w:val="single"/>
                <w:lang w:eastAsia="en-CA"/>
              </w:rPr>
              <w:t xml:space="preserve"> 1</w:t>
            </w:r>
          </w:p>
          <w:p w14:paraId="20E727BA" w14:textId="413CDC02" w:rsidR="00C07991" w:rsidRPr="00F97A31" w:rsidRDefault="00E268EE" w:rsidP="00F97A31">
            <w:pPr>
              <w:spacing w:before="240" w:line="240" w:lineRule="auto"/>
              <w:rPr>
                <w:rFonts w:eastAsia="Times New Roman" w:cs="Arial"/>
                <w:color w:val="000000"/>
                <w:sz w:val="22"/>
                <w:lang w:eastAsia="en-CA"/>
              </w:rPr>
            </w:pPr>
            <w:r w:rsidRPr="00C07991">
              <w:rPr>
                <w:rFonts w:eastAsia="Times New Roman" w:cs="Arial"/>
                <w:color w:val="000000"/>
                <w:sz w:val="22"/>
                <w:lang w:eastAsia="en-CA"/>
              </w:rPr>
              <w:t>Synchronous</w:t>
            </w:r>
            <w:r>
              <w:rPr>
                <w:rFonts w:eastAsia="Times New Roman" w:cs="Arial"/>
                <w:color w:val="000000"/>
                <w:sz w:val="22"/>
                <w:lang w:eastAsia="en-CA"/>
              </w:rPr>
              <w:t xml:space="preserve"> (Diễn ra đồng thời)</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5EEBC563" w14:textId="17C783B1" w:rsidR="00C07991" w:rsidRPr="00C07991" w:rsidRDefault="00A953D8"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u w:val="single"/>
                <w:lang w:eastAsia="en-CA"/>
              </w:rPr>
              <w:t>Môn học</w:t>
            </w:r>
            <w:r w:rsidR="00C07991" w:rsidRPr="00C07991">
              <w:rPr>
                <w:rFonts w:eastAsia="Times New Roman" w:cs="Arial"/>
                <w:b/>
                <w:bCs/>
                <w:color w:val="000000"/>
                <w:sz w:val="22"/>
                <w:u w:val="single"/>
                <w:lang w:eastAsia="en-CA"/>
              </w:rPr>
              <w:t xml:space="preserve"> 1</w:t>
            </w:r>
          </w:p>
          <w:p w14:paraId="1600575C" w14:textId="2C2FA874" w:rsidR="00C07991" w:rsidRPr="00C07991" w:rsidRDefault="00E268EE" w:rsidP="00C07991">
            <w:pPr>
              <w:spacing w:before="240" w:line="240" w:lineRule="auto"/>
              <w:rPr>
                <w:rFonts w:ascii="Times New Roman" w:eastAsia="Times New Roman" w:hAnsi="Times New Roman" w:cs="Times New Roman"/>
                <w:szCs w:val="24"/>
                <w:lang w:eastAsia="en-CA"/>
              </w:rPr>
            </w:pPr>
            <w:r w:rsidRPr="00C07991">
              <w:rPr>
                <w:rFonts w:eastAsia="Times New Roman" w:cs="Arial"/>
                <w:color w:val="000000"/>
                <w:sz w:val="22"/>
                <w:lang w:eastAsia="en-CA"/>
              </w:rPr>
              <w:t>Synchronous</w:t>
            </w:r>
            <w:r>
              <w:rPr>
                <w:rFonts w:eastAsia="Times New Roman" w:cs="Arial"/>
                <w:color w:val="000000"/>
                <w:sz w:val="22"/>
                <w:lang w:eastAsia="en-CA"/>
              </w:rPr>
              <w:t xml:space="preserve"> (Diễn ra đồng thời)</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26242995" w14:textId="7E825C5E" w:rsidR="00C07991" w:rsidRPr="00C07991" w:rsidRDefault="00A953D8"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u w:val="single"/>
                <w:lang w:eastAsia="en-CA"/>
              </w:rPr>
              <w:t>Môn học</w:t>
            </w:r>
            <w:r w:rsidR="00C07991" w:rsidRPr="00C07991">
              <w:rPr>
                <w:rFonts w:eastAsia="Times New Roman" w:cs="Arial"/>
                <w:b/>
                <w:bCs/>
                <w:color w:val="000000"/>
                <w:sz w:val="22"/>
                <w:u w:val="single"/>
                <w:lang w:eastAsia="en-CA"/>
              </w:rPr>
              <w:t xml:space="preserve"> 2</w:t>
            </w:r>
          </w:p>
          <w:p w14:paraId="545C05B4" w14:textId="2A8B040C" w:rsidR="00C07991" w:rsidRPr="00C07991" w:rsidRDefault="00E268EE" w:rsidP="00C07991">
            <w:pPr>
              <w:spacing w:before="240" w:line="240" w:lineRule="auto"/>
              <w:rPr>
                <w:rFonts w:ascii="Times New Roman" w:eastAsia="Times New Roman" w:hAnsi="Times New Roman" w:cs="Times New Roman"/>
                <w:szCs w:val="24"/>
                <w:lang w:eastAsia="en-CA"/>
              </w:rPr>
            </w:pPr>
            <w:r w:rsidRPr="00C07991">
              <w:rPr>
                <w:rFonts w:eastAsia="Times New Roman" w:cs="Arial"/>
                <w:color w:val="000000"/>
                <w:sz w:val="22"/>
                <w:lang w:eastAsia="en-CA"/>
              </w:rPr>
              <w:t>Synchronous</w:t>
            </w:r>
            <w:r>
              <w:rPr>
                <w:rFonts w:eastAsia="Times New Roman" w:cs="Arial"/>
                <w:color w:val="000000"/>
                <w:sz w:val="22"/>
                <w:lang w:eastAsia="en-CA"/>
              </w:rPr>
              <w:t xml:space="preserve"> (Diễn ra đồng thời)</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6953BCA7" w14:textId="2F506A4F" w:rsidR="00C07991" w:rsidRPr="00C07991" w:rsidRDefault="00A953D8"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u w:val="single"/>
                <w:lang w:eastAsia="en-CA"/>
              </w:rPr>
              <w:t>Môn học</w:t>
            </w:r>
            <w:r w:rsidR="00C07991" w:rsidRPr="00C07991">
              <w:rPr>
                <w:rFonts w:eastAsia="Times New Roman" w:cs="Arial"/>
                <w:b/>
                <w:bCs/>
                <w:color w:val="000000"/>
                <w:sz w:val="22"/>
                <w:u w:val="single"/>
                <w:lang w:eastAsia="en-CA"/>
              </w:rPr>
              <w:t xml:space="preserve"> 2</w:t>
            </w:r>
          </w:p>
          <w:p w14:paraId="4C7952F2" w14:textId="1E2E0A58" w:rsidR="00C07991" w:rsidRPr="00C07991" w:rsidRDefault="00E268EE" w:rsidP="00C07991">
            <w:pPr>
              <w:spacing w:before="240" w:line="240" w:lineRule="auto"/>
              <w:rPr>
                <w:rFonts w:ascii="Times New Roman" w:eastAsia="Times New Roman" w:hAnsi="Times New Roman" w:cs="Times New Roman"/>
                <w:szCs w:val="24"/>
                <w:lang w:eastAsia="en-CA"/>
              </w:rPr>
            </w:pPr>
            <w:r w:rsidRPr="00C07991">
              <w:rPr>
                <w:rFonts w:eastAsia="Times New Roman" w:cs="Arial"/>
                <w:color w:val="000000"/>
                <w:sz w:val="22"/>
                <w:lang w:eastAsia="en-CA"/>
              </w:rPr>
              <w:t>Synchronous</w:t>
            </w:r>
            <w:r>
              <w:rPr>
                <w:rFonts w:eastAsia="Times New Roman" w:cs="Arial"/>
                <w:color w:val="000000"/>
                <w:sz w:val="22"/>
                <w:lang w:eastAsia="en-CA"/>
              </w:rPr>
              <w:t xml:space="preserve"> (Diễn ra đồng thời)</w:t>
            </w:r>
          </w:p>
        </w:tc>
      </w:tr>
      <w:tr w:rsidR="00C07991" w:rsidRPr="00C07991" w14:paraId="0DD769C4" w14:textId="77777777" w:rsidTr="00C07991">
        <w:trPr>
          <w:trHeight w:val="181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0ECAADC" w14:textId="4B60600D" w:rsidR="00C07991" w:rsidRPr="00C07991" w:rsidRDefault="00C07991" w:rsidP="00D45ED1">
            <w:pPr>
              <w:spacing w:before="240" w:line="240" w:lineRule="auto"/>
              <w:rPr>
                <w:rFonts w:ascii="Times New Roman" w:eastAsia="Times New Roman" w:hAnsi="Times New Roman" w:cs="Times New Roman"/>
                <w:szCs w:val="24"/>
                <w:lang w:eastAsia="en-CA"/>
              </w:rPr>
            </w:pPr>
            <w:r w:rsidRPr="00C07991">
              <w:rPr>
                <w:rFonts w:eastAsia="Times New Roman" w:cs="Arial"/>
                <w:b/>
                <w:bCs/>
                <w:color w:val="000000"/>
                <w:sz w:val="22"/>
                <w:lang w:eastAsia="en-CA"/>
              </w:rPr>
              <w:t xml:space="preserve">11:45 </w:t>
            </w:r>
            <w:r w:rsidR="008F7266">
              <w:rPr>
                <w:rFonts w:eastAsia="Times New Roman" w:cs="Arial"/>
                <w:b/>
                <w:bCs/>
                <w:color w:val="000000"/>
                <w:sz w:val="22"/>
                <w:lang w:eastAsia="en-CA"/>
              </w:rPr>
              <w:t>giờ sáng</w:t>
            </w:r>
            <w:r w:rsidR="008F7266" w:rsidRPr="00C07991">
              <w:rPr>
                <w:rFonts w:eastAsia="Times New Roman" w:cs="Arial"/>
                <w:b/>
                <w:bCs/>
                <w:color w:val="000000"/>
                <w:sz w:val="22"/>
                <w:lang w:eastAsia="en-CA"/>
              </w:rPr>
              <w:t xml:space="preserve"> </w:t>
            </w:r>
            <w:r w:rsidRPr="00C07991">
              <w:rPr>
                <w:rFonts w:eastAsia="Times New Roman" w:cs="Arial"/>
                <w:b/>
                <w:bCs/>
                <w:color w:val="000000"/>
                <w:sz w:val="22"/>
                <w:lang w:eastAsia="en-CA"/>
              </w:rPr>
              <w:t xml:space="preserve">– 12:30 </w:t>
            </w:r>
            <w:r w:rsidR="00D45ED1">
              <w:rPr>
                <w:rFonts w:eastAsia="Times New Roman" w:cs="Arial"/>
                <w:b/>
                <w:bCs/>
                <w:color w:val="000000"/>
                <w:sz w:val="22"/>
                <w:lang w:eastAsia="en-CA"/>
              </w:rPr>
              <w:t>giờ trưa</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62636228" w14:textId="35516451" w:rsidR="00C07991" w:rsidRPr="00C07991" w:rsidRDefault="00A953D8"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u w:val="single"/>
                <w:lang w:eastAsia="en-CA"/>
              </w:rPr>
              <w:t>Môn học</w:t>
            </w:r>
            <w:r w:rsidR="00C07991" w:rsidRPr="00C07991">
              <w:rPr>
                <w:rFonts w:eastAsia="Times New Roman" w:cs="Arial"/>
                <w:b/>
                <w:bCs/>
                <w:color w:val="000000"/>
                <w:sz w:val="22"/>
                <w:u w:val="single"/>
                <w:lang w:eastAsia="en-CA"/>
              </w:rPr>
              <w:t xml:space="preserve"> 1</w:t>
            </w:r>
          </w:p>
          <w:p w14:paraId="39D8A306" w14:textId="77777777" w:rsidR="00893203" w:rsidRPr="00C07991" w:rsidRDefault="00893203" w:rsidP="00893203">
            <w:pPr>
              <w:spacing w:before="0" w:after="0" w:line="240" w:lineRule="auto"/>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14:paraId="618D7485" w14:textId="77777777" w:rsidR="00893203" w:rsidRDefault="00893203" w:rsidP="00893203">
            <w:pPr>
              <w:spacing w:before="0" w:after="0" w:line="240" w:lineRule="auto"/>
              <w:rPr>
                <w:rFonts w:eastAsia="Times New Roman" w:cs="Arial"/>
                <w:color w:val="000000"/>
                <w:sz w:val="22"/>
                <w:lang w:eastAsia="en-CA"/>
              </w:rPr>
            </w:pPr>
            <w:r w:rsidRPr="00C07991">
              <w:rPr>
                <w:rFonts w:eastAsia="Times New Roman" w:cs="Arial"/>
                <w:color w:val="000000"/>
                <w:sz w:val="22"/>
                <w:lang w:eastAsia="en-CA"/>
              </w:rPr>
              <w:t>Independent Learning</w:t>
            </w:r>
            <w:r>
              <w:rPr>
                <w:rFonts w:eastAsia="Times New Roman" w:cs="Arial"/>
                <w:color w:val="000000"/>
                <w:sz w:val="22"/>
                <w:lang w:eastAsia="en-CA"/>
              </w:rPr>
              <w:t xml:space="preserve"> </w:t>
            </w:r>
          </w:p>
          <w:p w14:paraId="7D81B45B" w14:textId="0ABBF992" w:rsidR="00C07991" w:rsidRPr="00893203" w:rsidRDefault="00893203" w:rsidP="00893203">
            <w:pPr>
              <w:spacing w:before="0" w:after="0" w:line="240" w:lineRule="auto"/>
              <w:rPr>
                <w:rFonts w:eastAsia="Times New Roman" w:cs="Arial"/>
                <w:color w:val="000000"/>
                <w:sz w:val="22"/>
                <w:lang w:eastAsia="en-CA"/>
              </w:rPr>
            </w:pPr>
            <w:r>
              <w:rPr>
                <w:rFonts w:eastAsia="Times New Roman" w:cs="Arial"/>
                <w:color w:val="000000"/>
                <w:sz w:val="22"/>
                <w:lang w:eastAsia="en-CA"/>
              </w:rPr>
              <w:t>(Diễn ra không đồng thời</w:t>
            </w:r>
            <w:r w:rsidRPr="00C07991">
              <w:rPr>
                <w:rFonts w:eastAsia="Times New Roman" w:cs="Arial"/>
                <w:color w:val="000000"/>
                <w:sz w:val="22"/>
                <w:lang w:eastAsia="en-CA"/>
              </w:rPr>
              <w:t>/</w:t>
            </w:r>
            <w:r>
              <w:rPr>
                <w:rFonts w:eastAsia="Times New Roman" w:cs="Arial"/>
                <w:color w:val="000000"/>
                <w:sz w:val="22"/>
                <w:lang w:eastAsia="en-CA"/>
              </w:rPr>
              <w:t>Tự học)</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73F1102D" w14:textId="3882CEBB" w:rsidR="00C07991" w:rsidRPr="00C07991" w:rsidRDefault="00A953D8"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u w:val="single"/>
                <w:lang w:eastAsia="en-CA"/>
              </w:rPr>
              <w:t>Môn học</w:t>
            </w:r>
            <w:r w:rsidRPr="00C07991">
              <w:rPr>
                <w:rFonts w:eastAsia="Times New Roman" w:cs="Arial"/>
                <w:b/>
                <w:bCs/>
                <w:color w:val="000000"/>
                <w:sz w:val="22"/>
                <w:u w:val="single"/>
                <w:lang w:eastAsia="en-CA"/>
              </w:rPr>
              <w:t xml:space="preserve"> </w:t>
            </w:r>
            <w:r w:rsidR="00C07991" w:rsidRPr="00C07991">
              <w:rPr>
                <w:rFonts w:eastAsia="Times New Roman" w:cs="Arial"/>
                <w:b/>
                <w:bCs/>
                <w:color w:val="000000"/>
                <w:sz w:val="22"/>
                <w:u w:val="single"/>
                <w:lang w:eastAsia="en-CA"/>
              </w:rPr>
              <w:t>1</w:t>
            </w:r>
          </w:p>
          <w:p w14:paraId="6CD86F6A" w14:textId="77777777" w:rsidR="00893203" w:rsidRPr="00C07991" w:rsidRDefault="00893203" w:rsidP="00893203">
            <w:pPr>
              <w:spacing w:before="0" w:after="0" w:line="240" w:lineRule="auto"/>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14:paraId="15CE8AB6" w14:textId="77777777" w:rsidR="00893203" w:rsidRDefault="00893203" w:rsidP="00893203">
            <w:pPr>
              <w:spacing w:before="0" w:after="0" w:line="240" w:lineRule="auto"/>
              <w:rPr>
                <w:rFonts w:eastAsia="Times New Roman" w:cs="Arial"/>
                <w:color w:val="000000"/>
                <w:sz w:val="22"/>
                <w:lang w:eastAsia="en-CA"/>
              </w:rPr>
            </w:pPr>
            <w:r w:rsidRPr="00C07991">
              <w:rPr>
                <w:rFonts w:eastAsia="Times New Roman" w:cs="Arial"/>
                <w:color w:val="000000"/>
                <w:sz w:val="22"/>
                <w:lang w:eastAsia="en-CA"/>
              </w:rPr>
              <w:t>Independent Learning</w:t>
            </w:r>
            <w:r>
              <w:rPr>
                <w:rFonts w:eastAsia="Times New Roman" w:cs="Arial"/>
                <w:color w:val="000000"/>
                <w:sz w:val="22"/>
                <w:lang w:eastAsia="en-CA"/>
              </w:rPr>
              <w:t xml:space="preserve"> </w:t>
            </w:r>
          </w:p>
          <w:p w14:paraId="4D2DB049" w14:textId="2FAC2CAE" w:rsidR="00C07991" w:rsidRPr="00893203" w:rsidRDefault="00893203" w:rsidP="00893203">
            <w:pPr>
              <w:spacing w:before="0" w:after="0" w:line="240" w:lineRule="auto"/>
              <w:rPr>
                <w:rFonts w:eastAsia="Times New Roman" w:cs="Arial"/>
                <w:color w:val="000000"/>
                <w:sz w:val="22"/>
                <w:lang w:eastAsia="en-CA"/>
              </w:rPr>
            </w:pPr>
            <w:r>
              <w:rPr>
                <w:rFonts w:eastAsia="Times New Roman" w:cs="Arial"/>
                <w:color w:val="000000"/>
                <w:sz w:val="22"/>
                <w:lang w:eastAsia="en-CA"/>
              </w:rPr>
              <w:t>(Diễn ra không đồng thời</w:t>
            </w:r>
            <w:r w:rsidRPr="00C07991">
              <w:rPr>
                <w:rFonts w:eastAsia="Times New Roman" w:cs="Arial"/>
                <w:color w:val="000000"/>
                <w:sz w:val="22"/>
                <w:lang w:eastAsia="en-CA"/>
              </w:rPr>
              <w:t>/</w:t>
            </w:r>
            <w:r>
              <w:rPr>
                <w:rFonts w:eastAsia="Times New Roman" w:cs="Arial"/>
                <w:color w:val="000000"/>
                <w:sz w:val="22"/>
                <w:lang w:eastAsia="en-CA"/>
              </w:rPr>
              <w:t>Tự học)</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6CD0B3B1" w14:textId="29BF82F2" w:rsidR="00C07991" w:rsidRPr="00C07991" w:rsidRDefault="00A953D8"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u w:val="single"/>
                <w:lang w:eastAsia="en-CA"/>
              </w:rPr>
              <w:t>Môn học</w:t>
            </w:r>
            <w:r w:rsidRPr="00C07991">
              <w:rPr>
                <w:rFonts w:eastAsia="Times New Roman" w:cs="Arial"/>
                <w:b/>
                <w:bCs/>
                <w:color w:val="000000"/>
                <w:sz w:val="22"/>
                <w:u w:val="single"/>
                <w:lang w:eastAsia="en-CA"/>
              </w:rPr>
              <w:t xml:space="preserve"> </w:t>
            </w:r>
            <w:r w:rsidR="00C07991" w:rsidRPr="00C07991">
              <w:rPr>
                <w:rFonts w:eastAsia="Times New Roman" w:cs="Arial"/>
                <w:b/>
                <w:bCs/>
                <w:color w:val="000000"/>
                <w:sz w:val="22"/>
                <w:u w:val="single"/>
                <w:lang w:eastAsia="en-CA"/>
              </w:rPr>
              <w:t>2</w:t>
            </w:r>
          </w:p>
          <w:p w14:paraId="6DC7DB4A" w14:textId="77777777" w:rsidR="00893203" w:rsidRPr="00C07991" w:rsidRDefault="00893203" w:rsidP="00893203">
            <w:pPr>
              <w:spacing w:before="0" w:after="0" w:line="240" w:lineRule="auto"/>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14:paraId="1973BE4B" w14:textId="77777777" w:rsidR="00893203" w:rsidRDefault="00893203" w:rsidP="00893203">
            <w:pPr>
              <w:spacing w:before="0" w:after="0" w:line="240" w:lineRule="auto"/>
              <w:rPr>
                <w:rFonts w:eastAsia="Times New Roman" w:cs="Arial"/>
                <w:color w:val="000000"/>
                <w:sz w:val="22"/>
                <w:lang w:eastAsia="en-CA"/>
              </w:rPr>
            </w:pPr>
            <w:r w:rsidRPr="00C07991">
              <w:rPr>
                <w:rFonts w:eastAsia="Times New Roman" w:cs="Arial"/>
                <w:color w:val="000000"/>
                <w:sz w:val="22"/>
                <w:lang w:eastAsia="en-CA"/>
              </w:rPr>
              <w:t>Independent Learning</w:t>
            </w:r>
            <w:r>
              <w:rPr>
                <w:rFonts w:eastAsia="Times New Roman" w:cs="Arial"/>
                <w:color w:val="000000"/>
                <w:sz w:val="22"/>
                <w:lang w:eastAsia="en-CA"/>
              </w:rPr>
              <w:t xml:space="preserve"> </w:t>
            </w:r>
          </w:p>
          <w:p w14:paraId="62E87322" w14:textId="0857F3E1" w:rsidR="00C07991" w:rsidRPr="00893203" w:rsidRDefault="00893203" w:rsidP="00893203">
            <w:pPr>
              <w:spacing w:before="0" w:after="0" w:line="240" w:lineRule="auto"/>
              <w:rPr>
                <w:rFonts w:eastAsia="Times New Roman" w:cs="Arial"/>
                <w:color w:val="000000"/>
                <w:sz w:val="22"/>
                <w:lang w:eastAsia="en-CA"/>
              </w:rPr>
            </w:pPr>
            <w:r>
              <w:rPr>
                <w:rFonts w:eastAsia="Times New Roman" w:cs="Arial"/>
                <w:color w:val="000000"/>
                <w:sz w:val="22"/>
                <w:lang w:eastAsia="en-CA"/>
              </w:rPr>
              <w:t>(Diễn ra không đồng thời</w:t>
            </w:r>
            <w:r w:rsidRPr="00C07991">
              <w:rPr>
                <w:rFonts w:eastAsia="Times New Roman" w:cs="Arial"/>
                <w:color w:val="000000"/>
                <w:sz w:val="22"/>
                <w:lang w:eastAsia="en-CA"/>
              </w:rPr>
              <w:t>/</w:t>
            </w:r>
            <w:r>
              <w:rPr>
                <w:rFonts w:eastAsia="Times New Roman" w:cs="Arial"/>
                <w:color w:val="000000"/>
                <w:sz w:val="22"/>
                <w:lang w:eastAsia="en-CA"/>
              </w:rPr>
              <w:t>Tự học)</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0A95D9CA" w14:textId="69E66F7D" w:rsidR="00C07991" w:rsidRPr="00C07991" w:rsidRDefault="00A953D8"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u w:val="single"/>
                <w:lang w:eastAsia="en-CA"/>
              </w:rPr>
              <w:t>Môn học</w:t>
            </w:r>
            <w:r w:rsidR="00C07991" w:rsidRPr="00C07991">
              <w:rPr>
                <w:rFonts w:eastAsia="Times New Roman" w:cs="Arial"/>
                <w:b/>
                <w:bCs/>
                <w:color w:val="000000"/>
                <w:sz w:val="22"/>
                <w:u w:val="single"/>
                <w:lang w:eastAsia="en-CA"/>
              </w:rPr>
              <w:t xml:space="preserve"> 2</w:t>
            </w:r>
          </w:p>
          <w:p w14:paraId="1D27EA09" w14:textId="77777777" w:rsidR="00893203" w:rsidRPr="00C07991" w:rsidRDefault="00893203" w:rsidP="00893203">
            <w:pPr>
              <w:spacing w:before="0" w:after="0" w:line="240" w:lineRule="auto"/>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14:paraId="269F2149" w14:textId="77777777" w:rsidR="00893203" w:rsidRDefault="00893203" w:rsidP="00893203">
            <w:pPr>
              <w:spacing w:before="0" w:after="0" w:line="240" w:lineRule="auto"/>
              <w:rPr>
                <w:rFonts w:eastAsia="Times New Roman" w:cs="Arial"/>
                <w:color w:val="000000"/>
                <w:sz w:val="22"/>
                <w:lang w:eastAsia="en-CA"/>
              </w:rPr>
            </w:pPr>
            <w:r w:rsidRPr="00C07991">
              <w:rPr>
                <w:rFonts w:eastAsia="Times New Roman" w:cs="Arial"/>
                <w:color w:val="000000"/>
                <w:sz w:val="22"/>
                <w:lang w:eastAsia="en-CA"/>
              </w:rPr>
              <w:t>Independent Learning</w:t>
            </w:r>
            <w:r>
              <w:rPr>
                <w:rFonts w:eastAsia="Times New Roman" w:cs="Arial"/>
                <w:color w:val="000000"/>
                <w:sz w:val="22"/>
                <w:lang w:eastAsia="en-CA"/>
              </w:rPr>
              <w:t xml:space="preserve"> </w:t>
            </w:r>
          </w:p>
          <w:p w14:paraId="31510FC9" w14:textId="41CCAD82" w:rsidR="00C07991" w:rsidRPr="00893203" w:rsidRDefault="00893203" w:rsidP="00893203">
            <w:pPr>
              <w:spacing w:before="0" w:after="0" w:line="240" w:lineRule="auto"/>
              <w:rPr>
                <w:rFonts w:eastAsia="Times New Roman" w:cs="Arial"/>
                <w:color w:val="000000"/>
                <w:sz w:val="22"/>
                <w:lang w:eastAsia="en-CA"/>
              </w:rPr>
            </w:pPr>
            <w:r>
              <w:rPr>
                <w:rFonts w:eastAsia="Times New Roman" w:cs="Arial"/>
                <w:color w:val="000000"/>
                <w:sz w:val="22"/>
                <w:lang w:eastAsia="en-CA"/>
              </w:rPr>
              <w:t>(Diễn ra không đồng thời</w:t>
            </w:r>
            <w:r w:rsidRPr="00C07991">
              <w:rPr>
                <w:rFonts w:eastAsia="Times New Roman" w:cs="Arial"/>
                <w:color w:val="000000"/>
                <w:sz w:val="22"/>
                <w:lang w:eastAsia="en-CA"/>
              </w:rPr>
              <w:t>/</w:t>
            </w:r>
            <w:r>
              <w:rPr>
                <w:rFonts w:eastAsia="Times New Roman" w:cs="Arial"/>
                <w:color w:val="000000"/>
                <w:sz w:val="22"/>
                <w:lang w:eastAsia="en-CA"/>
              </w:rPr>
              <w:t>Tự học)</w:t>
            </w:r>
          </w:p>
        </w:tc>
      </w:tr>
      <w:tr w:rsidR="00C07991" w:rsidRPr="00C07991" w14:paraId="41A17138" w14:textId="77777777" w:rsidTr="00C07991">
        <w:trPr>
          <w:trHeight w:val="67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C012C38" w14:textId="1AA2FBF7" w:rsidR="00C07991" w:rsidRPr="00C07991" w:rsidRDefault="00C07991" w:rsidP="00D45ED1">
            <w:pPr>
              <w:spacing w:before="240" w:line="240" w:lineRule="auto"/>
              <w:rPr>
                <w:rFonts w:ascii="Times New Roman" w:eastAsia="Times New Roman" w:hAnsi="Times New Roman" w:cs="Times New Roman"/>
                <w:szCs w:val="24"/>
                <w:lang w:eastAsia="en-CA"/>
              </w:rPr>
            </w:pPr>
            <w:r w:rsidRPr="00C07991">
              <w:rPr>
                <w:rFonts w:eastAsia="Times New Roman" w:cs="Arial"/>
                <w:b/>
                <w:bCs/>
                <w:color w:val="000000"/>
                <w:sz w:val="22"/>
                <w:lang w:eastAsia="en-CA"/>
              </w:rPr>
              <w:t xml:space="preserve">12:30 </w:t>
            </w:r>
            <w:r w:rsidR="00D45ED1">
              <w:rPr>
                <w:rFonts w:eastAsia="Times New Roman" w:cs="Arial"/>
                <w:b/>
                <w:bCs/>
                <w:color w:val="000000"/>
                <w:sz w:val="22"/>
                <w:lang w:eastAsia="en-CA"/>
              </w:rPr>
              <w:t>giờ trưa</w:t>
            </w:r>
            <w:r w:rsidR="00D45ED1" w:rsidRPr="00C07991">
              <w:rPr>
                <w:rFonts w:eastAsia="Times New Roman" w:cs="Arial"/>
                <w:b/>
                <w:bCs/>
                <w:color w:val="000000"/>
                <w:sz w:val="22"/>
                <w:lang w:eastAsia="en-CA"/>
              </w:rPr>
              <w:t xml:space="preserve"> </w:t>
            </w:r>
            <w:r w:rsidRPr="00C07991">
              <w:rPr>
                <w:rFonts w:eastAsia="Times New Roman" w:cs="Arial"/>
                <w:b/>
                <w:bCs/>
                <w:color w:val="000000"/>
                <w:sz w:val="22"/>
                <w:lang w:eastAsia="en-CA"/>
              </w:rPr>
              <w:t xml:space="preserve">– 1:10 </w:t>
            </w:r>
            <w:r w:rsidR="00D45ED1">
              <w:rPr>
                <w:rFonts w:eastAsia="Times New Roman" w:cs="Arial"/>
                <w:b/>
                <w:bCs/>
                <w:color w:val="000000"/>
                <w:sz w:val="22"/>
                <w:lang w:eastAsia="en-CA"/>
              </w:rPr>
              <w:t>giờ chiều</w:t>
            </w:r>
          </w:p>
        </w:tc>
        <w:tc>
          <w:tcPr>
            <w:tcW w:w="0" w:type="auto"/>
            <w:gridSpan w:val="4"/>
            <w:tcBorders>
              <w:top w:val="single" w:sz="8" w:space="0" w:color="000000"/>
              <w:left w:val="single" w:sz="8" w:space="0" w:color="000000"/>
              <w:bottom w:val="single" w:sz="8" w:space="0" w:color="000000"/>
              <w:right w:val="single" w:sz="8" w:space="0" w:color="000000"/>
            </w:tcBorders>
            <w:tcMar>
              <w:top w:w="120" w:type="dxa"/>
              <w:left w:w="20" w:type="dxa"/>
              <w:bottom w:w="100" w:type="dxa"/>
              <w:right w:w="20" w:type="dxa"/>
            </w:tcMar>
            <w:hideMark/>
          </w:tcPr>
          <w:p w14:paraId="740A13AB" w14:textId="2C09E2E6" w:rsidR="00C07991" w:rsidRPr="00C07991" w:rsidRDefault="00D45ED1" w:rsidP="00C07991">
            <w:pPr>
              <w:spacing w:before="240" w:line="240" w:lineRule="auto"/>
              <w:jc w:val="center"/>
              <w:rPr>
                <w:rFonts w:ascii="Times New Roman" w:eastAsia="Times New Roman" w:hAnsi="Times New Roman" w:cs="Times New Roman"/>
                <w:szCs w:val="24"/>
                <w:lang w:eastAsia="en-CA"/>
              </w:rPr>
            </w:pPr>
            <w:r>
              <w:rPr>
                <w:rFonts w:eastAsia="Times New Roman" w:cs="Arial"/>
                <w:color w:val="000000"/>
                <w:sz w:val="36"/>
                <w:szCs w:val="36"/>
                <w:lang w:eastAsia="en-CA"/>
              </w:rPr>
              <w:t>Giờ Ăn trưa</w:t>
            </w:r>
          </w:p>
        </w:tc>
      </w:tr>
      <w:tr w:rsidR="00C07991" w:rsidRPr="00C07991" w14:paraId="70864C67" w14:textId="77777777" w:rsidTr="00C07991">
        <w:trPr>
          <w:trHeight w:val="67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98152F9" w14:textId="3AD6CEA1" w:rsidR="00C07991" w:rsidRPr="00C07991" w:rsidRDefault="00C07991" w:rsidP="00C07991">
            <w:pPr>
              <w:spacing w:before="240" w:line="240" w:lineRule="auto"/>
              <w:rPr>
                <w:rFonts w:ascii="Times New Roman" w:eastAsia="Times New Roman" w:hAnsi="Times New Roman" w:cs="Times New Roman"/>
                <w:szCs w:val="24"/>
                <w:lang w:eastAsia="en-CA"/>
              </w:rPr>
            </w:pPr>
            <w:r w:rsidRPr="00C07991">
              <w:rPr>
                <w:rFonts w:eastAsia="Times New Roman" w:cs="Arial"/>
                <w:b/>
                <w:bCs/>
                <w:color w:val="000000"/>
                <w:sz w:val="22"/>
                <w:lang w:eastAsia="en-CA"/>
              </w:rPr>
              <w:t xml:space="preserve">1:10 </w:t>
            </w:r>
            <w:r w:rsidR="00D45ED1">
              <w:rPr>
                <w:rFonts w:eastAsia="Times New Roman" w:cs="Arial"/>
                <w:b/>
                <w:bCs/>
                <w:color w:val="000000"/>
                <w:sz w:val="22"/>
                <w:lang w:eastAsia="en-CA"/>
              </w:rPr>
              <w:t>giờ chiều</w:t>
            </w:r>
            <w:r w:rsidR="00D45ED1" w:rsidRPr="00C07991">
              <w:rPr>
                <w:rFonts w:eastAsia="Times New Roman" w:cs="Arial"/>
                <w:b/>
                <w:bCs/>
                <w:color w:val="000000"/>
                <w:sz w:val="22"/>
                <w:lang w:eastAsia="en-CA"/>
              </w:rPr>
              <w:t xml:space="preserve"> </w:t>
            </w:r>
            <w:r w:rsidRPr="00C07991">
              <w:rPr>
                <w:rFonts w:eastAsia="Times New Roman" w:cs="Arial"/>
                <w:b/>
                <w:bCs/>
                <w:color w:val="000000"/>
                <w:sz w:val="22"/>
                <w:lang w:eastAsia="en-CA"/>
              </w:rPr>
              <w:t xml:space="preserve">– 2:00 </w:t>
            </w:r>
            <w:r w:rsidR="00D45ED1">
              <w:rPr>
                <w:rFonts w:eastAsia="Times New Roman" w:cs="Arial"/>
                <w:b/>
                <w:bCs/>
                <w:color w:val="000000"/>
                <w:sz w:val="22"/>
                <w:lang w:eastAsia="en-CA"/>
              </w:rPr>
              <w:t>giờ chiều</w:t>
            </w:r>
          </w:p>
        </w:tc>
        <w:tc>
          <w:tcPr>
            <w:tcW w:w="0" w:type="auto"/>
            <w:gridSpan w:val="4"/>
            <w:tcBorders>
              <w:top w:val="single" w:sz="8" w:space="0" w:color="000000"/>
              <w:left w:val="single" w:sz="8" w:space="0" w:color="000000"/>
              <w:bottom w:val="single" w:sz="8" w:space="0" w:color="000000"/>
              <w:right w:val="single" w:sz="8" w:space="0" w:color="000000"/>
            </w:tcBorders>
            <w:tcMar>
              <w:top w:w="120" w:type="dxa"/>
              <w:left w:w="20" w:type="dxa"/>
              <w:bottom w:w="100" w:type="dxa"/>
              <w:right w:w="20" w:type="dxa"/>
            </w:tcMar>
            <w:hideMark/>
          </w:tcPr>
          <w:p w14:paraId="2805C59B" w14:textId="6318D57D" w:rsidR="00BD6DFB" w:rsidRDefault="00C07991" w:rsidP="00C07991">
            <w:pPr>
              <w:spacing w:before="240" w:line="240" w:lineRule="auto"/>
              <w:jc w:val="center"/>
              <w:rPr>
                <w:rFonts w:eastAsia="Times New Roman" w:cs="Arial"/>
                <w:color w:val="000000"/>
                <w:sz w:val="36"/>
                <w:szCs w:val="36"/>
                <w:lang w:eastAsia="en-CA"/>
              </w:rPr>
            </w:pPr>
            <w:r w:rsidRPr="00C07991">
              <w:rPr>
                <w:rFonts w:eastAsia="Times New Roman" w:cs="Arial"/>
                <w:color w:val="000000"/>
                <w:sz w:val="36"/>
                <w:szCs w:val="36"/>
                <w:lang w:eastAsia="en-CA"/>
              </w:rPr>
              <w:t>APA</w:t>
            </w:r>
            <w:r w:rsidR="000B67CA">
              <w:rPr>
                <w:rFonts w:eastAsia="Times New Roman" w:cs="Arial"/>
                <w:color w:val="000000"/>
                <w:sz w:val="36"/>
                <w:szCs w:val="36"/>
                <w:lang w:eastAsia="en-CA"/>
              </w:rPr>
              <w:t xml:space="preserve"> (Bài tập</w:t>
            </w:r>
            <w:r w:rsidR="00BD6DFB">
              <w:rPr>
                <w:rFonts w:eastAsia="Times New Roman" w:cs="Arial"/>
                <w:color w:val="000000"/>
                <w:sz w:val="36"/>
                <w:szCs w:val="36"/>
                <w:lang w:eastAsia="en-CA"/>
              </w:rPr>
              <w:t xml:space="preserve"> </w:t>
            </w:r>
            <w:r w:rsidR="00B247E4">
              <w:rPr>
                <w:rFonts w:eastAsia="Times New Roman" w:cs="Arial"/>
                <w:color w:val="000000"/>
                <w:sz w:val="36"/>
                <w:szCs w:val="36"/>
                <w:lang w:eastAsia="en-CA"/>
              </w:rPr>
              <w:t>Chuyên môn</w:t>
            </w:r>
            <w:r w:rsidR="00BD6DFB">
              <w:rPr>
                <w:rFonts w:eastAsia="Times New Roman" w:cs="Arial"/>
                <w:color w:val="000000"/>
                <w:sz w:val="36"/>
                <w:szCs w:val="36"/>
                <w:lang w:eastAsia="en-CA"/>
              </w:rPr>
              <w:t xml:space="preserve"> Thay thế)/</w:t>
            </w:r>
          </w:p>
          <w:p w14:paraId="21590E4C" w14:textId="527269B6" w:rsidR="00C07991" w:rsidRPr="00C07991" w:rsidRDefault="00C07991" w:rsidP="00B247E4">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36"/>
                <w:szCs w:val="36"/>
                <w:lang w:eastAsia="en-CA"/>
              </w:rPr>
              <w:t>PMA</w:t>
            </w:r>
            <w:r w:rsidR="00BD6DFB">
              <w:rPr>
                <w:rFonts w:eastAsia="Times New Roman" w:cs="Arial"/>
                <w:color w:val="000000"/>
                <w:sz w:val="36"/>
                <w:szCs w:val="36"/>
                <w:lang w:eastAsia="en-CA"/>
              </w:rPr>
              <w:t xml:space="preserve"> (Hoạt động được Quản lý theo </w:t>
            </w:r>
            <w:r w:rsidR="00B247E4">
              <w:rPr>
                <w:rFonts w:eastAsia="Times New Roman" w:cs="Arial"/>
                <w:color w:val="000000"/>
                <w:sz w:val="36"/>
                <w:szCs w:val="36"/>
                <w:lang w:eastAsia="en-CA"/>
              </w:rPr>
              <w:t>Chuyên môn</w:t>
            </w:r>
            <w:r w:rsidR="00BD6DFB">
              <w:rPr>
                <w:rFonts w:eastAsia="Times New Roman" w:cs="Arial"/>
                <w:color w:val="000000"/>
                <w:sz w:val="36"/>
                <w:szCs w:val="36"/>
                <w:lang w:eastAsia="en-CA"/>
              </w:rPr>
              <w:t>)</w:t>
            </w:r>
          </w:p>
        </w:tc>
      </w:tr>
      <w:tr w:rsidR="00C07991" w:rsidRPr="00C07991" w14:paraId="43D3DE08" w14:textId="77777777" w:rsidTr="00C07991">
        <w:trPr>
          <w:trHeight w:val="101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B2E009A" w14:textId="007A81DC" w:rsidR="00C07991" w:rsidRPr="00C07991" w:rsidRDefault="00C07991" w:rsidP="00C07991">
            <w:pPr>
              <w:spacing w:before="240" w:line="240" w:lineRule="auto"/>
              <w:rPr>
                <w:rFonts w:ascii="Times New Roman" w:eastAsia="Times New Roman" w:hAnsi="Times New Roman" w:cs="Times New Roman"/>
                <w:szCs w:val="24"/>
                <w:lang w:eastAsia="en-CA"/>
              </w:rPr>
            </w:pPr>
            <w:r w:rsidRPr="00C07991">
              <w:rPr>
                <w:rFonts w:eastAsia="Times New Roman" w:cs="Arial"/>
                <w:b/>
                <w:bCs/>
                <w:color w:val="000000"/>
                <w:sz w:val="22"/>
                <w:lang w:eastAsia="en-CA"/>
              </w:rPr>
              <w:t xml:space="preserve">2:00 </w:t>
            </w:r>
            <w:r w:rsidR="00D45ED1">
              <w:rPr>
                <w:rFonts w:eastAsia="Times New Roman" w:cs="Arial"/>
                <w:b/>
                <w:bCs/>
                <w:color w:val="000000"/>
                <w:sz w:val="22"/>
                <w:lang w:eastAsia="en-CA"/>
              </w:rPr>
              <w:t>giờ chiều</w:t>
            </w:r>
            <w:r w:rsidR="00D45ED1" w:rsidRPr="00C07991">
              <w:rPr>
                <w:rFonts w:eastAsia="Times New Roman" w:cs="Arial"/>
                <w:b/>
                <w:bCs/>
                <w:color w:val="000000"/>
                <w:sz w:val="22"/>
                <w:lang w:eastAsia="en-CA"/>
              </w:rPr>
              <w:t xml:space="preserve"> </w:t>
            </w:r>
            <w:r w:rsidRPr="00C07991">
              <w:rPr>
                <w:rFonts w:eastAsia="Times New Roman" w:cs="Arial"/>
                <w:b/>
                <w:bCs/>
                <w:color w:val="000000"/>
                <w:sz w:val="22"/>
                <w:lang w:eastAsia="en-CA"/>
              </w:rPr>
              <w:t xml:space="preserve">– 3:15 </w:t>
            </w:r>
            <w:r w:rsidR="00D45ED1">
              <w:rPr>
                <w:rFonts w:eastAsia="Times New Roman" w:cs="Arial"/>
                <w:b/>
                <w:bCs/>
                <w:color w:val="000000"/>
                <w:sz w:val="22"/>
                <w:lang w:eastAsia="en-CA"/>
              </w:rPr>
              <w:t>giờ chiều</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5EDA1771" w14:textId="3F03349A" w:rsidR="00C07991" w:rsidRPr="00C07991" w:rsidRDefault="00A953D8"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u w:val="single"/>
                <w:lang w:eastAsia="en-CA"/>
              </w:rPr>
              <w:t>Môn học</w:t>
            </w:r>
            <w:r w:rsidR="00C07991" w:rsidRPr="00C07991">
              <w:rPr>
                <w:rFonts w:eastAsia="Times New Roman" w:cs="Arial"/>
                <w:b/>
                <w:bCs/>
                <w:color w:val="000000"/>
                <w:sz w:val="22"/>
                <w:u w:val="single"/>
                <w:lang w:eastAsia="en-CA"/>
              </w:rPr>
              <w:t xml:space="preserve"> 2</w:t>
            </w:r>
          </w:p>
          <w:p w14:paraId="6FC241DC" w14:textId="72BEE110" w:rsidR="00C07991" w:rsidRPr="00C07991" w:rsidRDefault="00E268EE" w:rsidP="00C07991">
            <w:pPr>
              <w:spacing w:before="240" w:line="240" w:lineRule="auto"/>
              <w:rPr>
                <w:rFonts w:ascii="Times New Roman" w:eastAsia="Times New Roman" w:hAnsi="Times New Roman" w:cs="Times New Roman"/>
                <w:szCs w:val="24"/>
                <w:lang w:eastAsia="en-CA"/>
              </w:rPr>
            </w:pPr>
            <w:r w:rsidRPr="00C07991">
              <w:rPr>
                <w:rFonts w:eastAsia="Times New Roman" w:cs="Arial"/>
                <w:color w:val="000000"/>
                <w:sz w:val="22"/>
                <w:lang w:eastAsia="en-CA"/>
              </w:rPr>
              <w:t>Synchronous</w:t>
            </w:r>
            <w:r>
              <w:rPr>
                <w:rFonts w:eastAsia="Times New Roman" w:cs="Arial"/>
                <w:color w:val="000000"/>
                <w:sz w:val="22"/>
                <w:lang w:eastAsia="en-CA"/>
              </w:rPr>
              <w:t xml:space="preserve"> (Diễn ra đồng thời)</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0A657FC6" w14:textId="6C376141" w:rsidR="00C07991" w:rsidRPr="00C07991" w:rsidRDefault="00A953D8"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u w:val="single"/>
                <w:lang w:eastAsia="en-CA"/>
              </w:rPr>
              <w:t>Môn học</w:t>
            </w:r>
            <w:r w:rsidR="00C07991" w:rsidRPr="00C07991">
              <w:rPr>
                <w:rFonts w:eastAsia="Times New Roman" w:cs="Arial"/>
                <w:b/>
                <w:bCs/>
                <w:color w:val="000000"/>
                <w:sz w:val="22"/>
                <w:u w:val="single"/>
                <w:lang w:eastAsia="en-CA"/>
              </w:rPr>
              <w:t xml:space="preserve"> 2</w:t>
            </w:r>
          </w:p>
          <w:p w14:paraId="72E3834D" w14:textId="1B01AAFF" w:rsidR="00C07991" w:rsidRPr="00C07991" w:rsidRDefault="00E268EE" w:rsidP="00C07991">
            <w:pPr>
              <w:spacing w:before="240" w:line="240" w:lineRule="auto"/>
              <w:rPr>
                <w:rFonts w:ascii="Times New Roman" w:eastAsia="Times New Roman" w:hAnsi="Times New Roman" w:cs="Times New Roman"/>
                <w:szCs w:val="24"/>
                <w:lang w:eastAsia="en-CA"/>
              </w:rPr>
            </w:pPr>
            <w:r w:rsidRPr="00C07991">
              <w:rPr>
                <w:rFonts w:eastAsia="Times New Roman" w:cs="Arial"/>
                <w:color w:val="000000"/>
                <w:sz w:val="22"/>
                <w:lang w:eastAsia="en-CA"/>
              </w:rPr>
              <w:t>Synchronous</w:t>
            </w:r>
            <w:r>
              <w:rPr>
                <w:rFonts w:eastAsia="Times New Roman" w:cs="Arial"/>
                <w:color w:val="000000"/>
                <w:sz w:val="22"/>
                <w:lang w:eastAsia="en-CA"/>
              </w:rPr>
              <w:t xml:space="preserve"> (Diễn ra đồng thời)</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1D311FE7" w14:textId="08E314B7" w:rsidR="00C07991" w:rsidRPr="00C07991" w:rsidRDefault="00A953D8"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u w:val="single"/>
                <w:lang w:eastAsia="en-CA"/>
              </w:rPr>
              <w:t>Môn học</w:t>
            </w:r>
            <w:r w:rsidR="00C07991" w:rsidRPr="00C07991">
              <w:rPr>
                <w:rFonts w:eastAsia="Times New Roman" w:cs="Arial"/>
                <w:b/>
                <w:bCs/>
                <w:color w:val="000000"/>
                <w:sz w:val="22"/>
                <w:u w:val="single"/>
                <w:lang w:eastAsia="en-CA"/>
              </w:rPr>
              <w:t xml:space="preserve"> 1</w:t>
            </w:r>
          </w:p>
          <w:p w14:paraId="00A1AF5F" w14:textId="52D726C8" w:rsidR="00C07991" w:rsidRPr="00C07991" w:rsidRDefault="00E268EE" w:rsidP="00C07991">
            <w:pPr>
              <w:spacing w:before="240" w:line="240" w:lineRule="auto"/>
              <w:rPr>
                <w:rFonts w:ascii="Times New Roman" w:eastAsia="Times New Roman" w:hAnsi="Times New Roman" w:cs="Times New Roman"/>
                <w:szCs w:val="24"/>
                <w:lang w:eastAsia="en-CA"/>
              </w:rPr>
            </w:pPr>
            <w:r w:rsidRPr="00C07991">
              <w:rPr>
                <w:rFonts w:eastAsia="Times New Roman" w:cs="Arial"/>
                <w:color w:val="000000"/>
                <w:sz w:val="22"/>
                <w:lang w:eastAsia="en-CA"/>
              </w:rPr>
              <w:t>Synchronous</w:t>
            </w:r>
            <w:r>
              <w:rPr>
                <w:rFonts w:eastAsia="Times New Roman" w:cs="Arial"/>
                <w:color w:val="000000"/>
                <w:sz w:val="22"/>
                <w:lang w:eastAsia="en-CA"/>
              </w:rPr>
              <w:t xml:space="preserve"> (Diễn ra đồng thời)</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55D189CE" w14:textId="7925A2E8" w:rsidR="00C07991" w:rsidRPr="00C07991" w:rsidRDefault="00A953D8"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u w:val="single"/>
                <w:lang w:eastAsia="en-CA"/>
              </w:rPr>
              <w:t>Môn học</w:t>
            </w:r>
            <w:r w:rsidR="00C07991" w:rsidRPr="00C07991">
              <w:rPr>
                <w:rFonts w:eastAsia="Times New Roman" w:cs="Arial"/>
                <w:b/>
                <w:bCs/>
                <w:color w:val="000000"/>
                <w:sz w:val="22"/>
                <w:u w:val="single"/>
                <w:lang w:eastAsia="en-CA"/>
              </w:rPr>
              <w:t xml:space="preserve"> 1</w:t>
            </w:r>
          </w:p>
          <w:p w14:paraId="62A089D0" w14:textId="102B6171" w:rsidR="00C07991" w:rsidRPr="00C07991" w:rsidRDefault="00E268EE" w:rsidP="00C07991">
            <w:pPr>
              <w:spacing w:before="240" w:line="240" w:lineRule="auto"/>
              <w:rPr>
                <w:rFonts w:ascii="Times New Roman" w:eastAsia="Times New Roman" w:hAnsi="Times New Roman" w:cs="Times New Roman"/>
                <w:szCs w:val="24"/>
                <w:lang w:eastAsia="en-CA"/>
              </w:rPr>
            </w:pPr>
            <w:r w:rsidRPr="00C07991">
              <w:rPr>
                <w:rFonts w:eastAsia="Times New Roman" w:cs="Arial"/>
                <w:color w:val="000000"/>
                <w:sz w:val="22"/>
                <w:lang w:eastAsia="en-CA"/>
              </w:rPr>
              <w:t>Synchronous</w:t>
            </w:r>
            <w:r>
              <w:rPr>
                <w:rFonts w:eastAsia="Times New Roman" w:cs="Arial"/>
                <w:color w:val="000000"/>
                <w:sz w:val="22"/>
                <w:lang w:eastAsia="en-CA"/>
              </w:rPr>
              <w:t xml:space="preserve"> (Diễn ra đồng thời)</w:t>
            </w:r>
          </w:p>
        </w:tc>
      </w:tr>
    </w:tbl>
    <w:p w14:paraId="79A8F5CA" w14:textId="2F37BAF0" w:rsidR="00D45ED1" w:rsidRDefault="0062104C" w:rsidP="00C07991">
      <w:pPr>
        <w:spacing w:before="240" w:line="240" w:lineRule="auto"/>
        <w:rPr>
          <w:rFonts w:eastAsia="Times New Roman" w:cs="Arial"/>
          <w:i/>
          <w:iCs/>
          <w:color w:val="000000"/>
          <w:sz w:val="20"/>
          <w:szCs w:val="20"/>
          <w:lang w:eastAsia="en-CA"/>
        </w:rPr>
      </w:pPr>
      <w:r>
        <w:rPr>
          <w:rFonts w:eastAsia="Times New Roman" w:cs="Arial"/>
          <w:i/>
          <w:iCs/>
          <w:color w:val="000000"/>
          <w:sz w:val="20"/>
          <w:szCs w:val="20"/>
          <w:lang w:eastAsia="en-CA"/>
        </w:rPr>
        <w:t>Lưu ý: Các lớp</w:t>
      </w:r>
      <w:r w:rsidR="00D45ED1">
        <w:rPr>
          <w:rFonts w:eastAsia="Times New Roman" w:cs="Arial"/>
          <w:i/>
          <w:iCs/>
          <w:color w:val="000000"/>
          <w:sz w:val="20"/>
          <w:szCs w:val="20"/>
          <w:lang w:eastAsia="en-CA"/>
        </w:rPr>
        <w:t xml:space="preserve"> Tiết 1 sẽ </w:t>
      </w:r>
      <w:r>
        <w:rPr>
          <w:rFonts w:eastAsia="Times New Roman" w:cs="Arial"/>
          <w:i/>
          <w:iCs/>
          <w:color w:val="000000"/>
          <w:sz w:val="20"/>
          <w:szCs w:val="20"/>
          <w:lang w:eastAsia="en-CA"/>
        </w:rPr>
        <w:t xml:space="preserve">vẫn </w:t>
      </w:r>
      <w:r w:rsidR="00B247E4">
        <w:rPr>
          <w:rFonts w:eastAsia="Times New Roman" w:cs="Arial"/>
          <w:i/>
          <w:iCs/>
          <w:color w:val="000000"/>
          <w:sz w:val="20"/>
          <w:szCs w:val="20"/>
          <w:lang w:eastAsia="en-CA"/>
        </w:rPr>
        <w:t>diễn ra từ 8:45 giờ sáng đến 12</w:t>
      </w:r>
      <w:r w:rsidR="00D45ED1">
        <w:rPr>
          <w:rFonts w:eastAsia="Times New Roman" w:cs="Arial"/>
          <w:i/>
          <w:iCs/>
          <w:color w:val="000000"/>
          <w:sz w:val="20"/>
          <w:szCs w:val="20"/>
          <w:lang w:eastAsia="en-CA"/>
        </w:rPr>
        <w:t>:30 giờ trưa, và sẽ bao gồm 150 phút học tập diễn ra đồng thời/trực tuyến và 75 phút học tập diễn ra khô</w:t>
      </w:r>
      <w:r w:rsidR="006F5771">
        <w:rPr>
          <w:rFonts w:eastAsia="Times New Roman" w:cs="Arial"/>
          <w:i/>
          <w:iCs/>
          <w:color w:val="000000"/>
          <w:sz w:val="20"/>
          <w:szCs w:val="20"/>
          <w:lang w:eastAsia="en-CA"/>
        </w:rPr>
        <w:t xml:space="preserve">ng đồng thời/độc lập. Giáo viên sẽ bắt đầu bằng việc học tập diễn ra đồng thời trực tuyến vào lúc 8:45 giờ sáng. Các giờ học không diễn ra đồng thời được xếp lịch trong thời khóa </w:t>
      </w:r>
      <w:r w:rsidR="006F5771">
        <w:rPr>
          <w:rFonts w:eastAsia="Times New Roman" w:cs="Arial"/>
          <w:i/>
          <w:iCs/>
          <w:color w:val="000000"/>
          <w:sz w:val="20"/>
          <w:szCs w:val="20"/>
          <w:lang w:eastAsia="en-CA"/>
        </w:rPr>
        <w:lastRenderedPageBreak/>
        <w:t xml:space="preserve">biểu ở trên là ví dụ về cách xếp lịch các giờ học không diễn ra đồng thời. Giáo viên sẽ sử dụng </w:t>
      </w:r>
      <w:r w:rsidR="00B247E4">
        <w:rPr>
          <w:rFonts w:eastAsia="Times New Roman" w:cs="Arial"/>
          <w:i/>
          <w:iCs/>
          <w:color w:val="000000"/>
          <w:sz w:val="20"/>
          <w:szCs w:val="20"/>
          <w:lang w:eastAsia="en-CA"/>
        </w:rPr>
        <w:t>sự</w:t>
      </w:r>
      <w:r w:rsidR="006F5771">
        <w:rPr>
          <w:rFonts w:eastAsia="Times New Roman" w:cs="Arial"/>
          <w:i/>
          <w:iCs/>
          <w:color w:val="000000"/>
          <w:sz w:val="20"/>
          <w:szCs w:val="20"/>
          <w:lang w:eastAsia="en-CA"/>
        </w:rPr>
        <w:t xml:space="preserve"> đánh giá </w:t>
      </w:r>
      <w:r w:rsidR="00B247E4">
        <w:rPr>
          <w:rFonts w:eastAsia="Times New Roman" w:cs="Arial"/>
          <w:i/>
          <w:iCs/>
          <w:color w:val="000000"/>
          <w:sz w:val="20"/>
          <w:szCs w:val="20"/>
          <w:lang w:eastAsia="en-CA"/>
        </w:rPr>
        <w:t>chuyên môn</w:t>
      </w:r>
      <w:r w:rsidR="006F5771">
        <w:rPr>
          <w:rFonts w:eastAsia="Times New Roman" w:cs="Arial"/>
          <w:i/>
          <w:iCs/>
          <w:color w:val="000000"/>
          <w:sz w:val="20"/>
          <w:szCs w:val="20"/>
          <w:lang w:eastAsia="en-CA"/>
        </w:rPr>
        <w:t xml:space="preserve"> để xác định cách xếp lịch các giờ học diễn tra đồng thời và không đồng thời.</w:t>
      </w:r>
    </w:p>
    <w:p w14:paraId="603DC698" w14:textId="77777777" w:rsidR="00ED4D10" w:rsidRPr="00C07991" w:rsidRDefault="00ED4D10" w:rsidP="00ED4D10">
      <w:pPr>
        <w:spacing w:before="240" w:line="240" w:lineRule="auto"/>
        <w:rPr>
          <w:rFonts w:ascii="Times New Roman" w:eastAsia="Times New Roman" w:hAnsi="Times New Roman" w:cs="Times New Roman"/>
          <w:szCs w:val="24"/>
          <w:lang w:eastAsia="en-CA"/>
        </w:rPr>
      </w:pPr>
      <w:r w:rsidRPr="00ED4D10">
        <w:rPr>
          <w:rFonts w:eastAsia="Times New Roman" w:cs="Arial"/>
          <w:b/>
          <w:color w:val="000000"/>
          <w:sz w:val="22"/>
          <w:lang w:eastAsia="en-CA"/>
        </w:rPr>
        <w:t xml:space="preserve">Trường học Trực tuyến: </w:t>
      </w:r>
      <w:r>
        <w:rPr>
          <w:rFonts w:eastAsia="Times New Roman" w:cs="Arial"/>
          <w:color w:val="000000"/>
          <w:sz w:val="22"/>
          <w:lang w:eastAsia="en-CA"/>
        </w:rPr>
        <w:t>Sẽ tiếp tục hoạt động như bình thường.</w:t>
      </w:r>
    </w:p>
    <w:p w14:paraId="45055305" w14:textId="4714B7D9" w:rsidR="006F5771" w:rsidRPr="00C07991" w:rsidRDefault="00E80776"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8"/>
          <w:szCs w:val="28"/>
          <w:u w:val="single"/>
          <w:lang w:eastAsia="en-CA"/>
        </w:rPr>
        <w:t xml:space="preserve">Chương trình </w:t>
      </w:r>
      <w:r w:rsidR="006F5771">
        <w:rPr>
          <w:rFonts w:eastAsia="Times New Roman" w:cs="Arial"/>
          <w:b/>
          <w:bCs/>
          <w:color w:val="000000"/>
          <w:sz w:val="28"/>
          <w:szCs w:val="28"/>
          <w:u w:val="single"/>
          <w:lang w:eastAsia="en-CA"/>
        </w:rPr>
        <w:t xml:space="preserve">EdVance và </w:t>
      </w:r>
      <w:r>
        <w:rPr>
          <w:rFonts w:eastAsia="Times New Roman" w:cs="Arial"/>
          <w:b/>
          <w:bCs/>
          <w:color w:val="000000"/>
          <w:sz w:val="28"/>
          <w:szCs w:val="28"/>
          <w:u w:val="single"/>
          <w:lang w:eastAsia="en-CA"/>
        </w:rPr>
        <w:t xml:space="preserve">Trường học </w:t>
      </w:r>
      <w:r w:rsidR="006F5771">
        <w:rPr>
          <w:rFonts w:eastAsia="Times New Roman" w:cs="Arial"/>
          <w:b/>
          <w:bCs/>
          <w:color w:val="000000"/>
          <w:sz w:val="28"/>
          <w:szCs w:val="28"/>
          <w:u w:val="single"/>
          <w:lang w:eastAsia="en-CA"/>
        </w:rPr>
        <w:t>Trong ngày dành cho Người trưởng thành</w:t>
      </w:r>
    </w:p>
    <w:p w14:paraId="1881E5C3" w14:textId="5694640D" w:rsidR="006F5771" w:rsidRPr="00C07991" w:rsidRDefault="006F5771" w:rsidP="00C07991">
      <w:pPr>
        <w:spacing w:before="240" w:line="240" w:lineRule="auto"/>
        <w:rPr>
          <w:rFonts w:ascii="Times New Roman" w:eastAsia="Times New Roman" w:hAnsi="Times New Roman" w:cs="Times New Roman"/>
          <w:szCs w:val="24"/>
          <w:lang w:eastAsia="en-CA"/>
        </w:rPr>
      </w:pPr>
      <w:r w:rsidRPr="00E80776">
        <w:rPr>
          <w:rFonts w:eastAsia="Times New Roman" w:cs="Arial"/>
          <w:b/>
          <w:color w:val="000000"/>
          <w:sz w:val="22"/>
          <w:lang w:eastAsia="en-CA"/>
        </w:rPr>
        <w:t>Trường học Trực tiếp:</w:t>
      </w:r>
      <w:r>
        <w:rPr>
          <w:rFonts w:eastAsia="Times New Roman" w:cs="Arial"/>
          <w:color w:val="000000"/>
          <w:sz w:val="22"/>
          <w:lang w:eastAsia="en-CA"/>
        </w:rPr>
        <w:t xml:space="preserve"> Học sinh </w:t>
      </w:r>
      <w:r w:rsidR="00A424FE">
        <w:rPr>
          <w:rFonts w:eastAsia="Times New Roman" w:cs="Arial"/>
          <w:color w:val="000000"/>
          <w:sz w:val="22"/>
          <w:lang w:eastAsia="en-CA"/>
        </w:rPr>
        <w:t>thuộc</w:t>
      </w:r>
      <w:r>
        <w:rPr>
          <w:rFonts w:eastAsia="Times New Roman" w:cs="Arial"/>
          <w:color w:val="000000"/>
          <w:sz w:val="22"/>
          <w:lang w:eastAsia="en-CA"/>
        </w:rPr>
        <w:t xml:space="preserve"> các Trường học Ban ngày dành cho Người trưởng thành và các chương trình EdVan</w:t>
      </w:r>
      <w:r w:rsidR="00E80776">
        <w:rPr>
          <w:rFonts w:eastAsia="Times New Roman" w:cs="Arial"/>
          <w:color w:val="000000"/>
          <w:sz w:val="22"/>
          <w:lang w:eastAsia="en-CA"/>
        </w:rPr>
        <w:t>ce (Chương trình Tín chỉ Tăng tốc)</w:t>
      </w:r>
      <w:r>
        <w:rPr>
          <w:rFonts w:eastAsia="Times New Roman" w:cs="Arial"/>
          <w:color w:val="000000"/>
          <w:sz w:val="22"/>
          <w:lang w:eastAsia="en-CA"/>
        </w:rPr>
        <w:t xml:space="preserve"> sẽ được thực hiện theo lịch học trực tuyến sau đây:</w:t>
      </w:r>
    </w:p>
    <w:tbl>
      <w:tblPr>
        <w:tblW w:w="0" w:type="auto"/>
        <w:tblCellMar>
          <w:top w:w="15" w:type="dxa"/>
          <w:left w:w="15" w:type="dxa"/>
          <w:bottom w:w="15" w:type="dxa"/>
          <w:right w:w="15" w:type="dxa"/>
        </w:tblCellMar>
        <w:tblLook w:val="04A0" w:firstRow="1" w:lastRow="0" w:firstColumn="1" w:lastColumn="0" w:noHBand="0" w:noVBand="1"/>
      </w:tblPr>
      <w:tblGrid>
        <w:gridCol w:w="946"/>
        <w:gridCol w:w="2401"/>
        <w:gridCol w:w="2401"/>
        <w:gridCol w:w="2401"/>
        <w:gridCol w:w="2401"/>
      </w:tblGrid>
      <w:tr w:rsidR="00E80776" w:rsidRPr="00C07991" w14:paraId="62C72820" w14:textId="77777777" w:rsidTr="00C07991">
        <w:trPr>
          <w:trHeight w:val="7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C73DA" w14:textId="77777777" w:rsidR="00C07991" w:rsidRPr="00C07991" w:rsidRDefault="00C07991" w:rsidP="00C07991">
            <w:pPr>
              <w:spacing w:before="0" w:after="0" w:line="240" w:lineRule="auto"/>
              <w:rPr>
                <w:rFonts w:ascii="Times New Roman" w:eastAsia="Times New Roman" w:hAnsi="Times New Roman" w:cs="Times New Roman"/>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524C6" w14:textId="79E49772" w:rsidR="00C07991" w:rsidRPr="00A953D8" w:rsidRDefault="000002C3" w:rsidP="00C07991">
            <w:pPr>
              <w:spacing w:before="240" w:line="240" w:lineRule="auto"/>
              <w:rPr>
                <w:rFonts w:ascii="Times New Roman" w:eastAsia="Times New Roman" w:hAnsi="Times New Roman" w:cs="Times New Roman"/>
                <w:szCs w:val="24"/>
                <w:u w:val="single"/>
                <w:lang w:eastAsia="en-CA"/>
              </w:rPr>
            </w:pPr>
            <w:r w:rsidRPr="00A953D8">
              <w:rPr>
                <w:rFonts w:eastAsia="Times New Roman" w:cs="Arial"/>
                <w:b/>
                <w:bCs/>
                <w:color w:val="000000"/>
                <w:sz w:val="22"/>
                <w:u w:val="single"/>
                <w:lang w:eastAsia="en-CA"/>
              </w:rPr>
              <w:t>Ngày</w:t>
            </w:r>
            <w:r w:rsidR="00C07991" w:rsidRPr="00A953D8">
              <w:rPr>
                <w:rFonts w:eastAsia="Times New Roman" w:cs="Arial"/>
                <w:b/>
                <w:bCs/>
                <w:color w:val="000000"/>
                <w:sz w:val="22"/>
                <w:u w:val="single"/>
                <w:lang w:eastAsia="en-C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08AB6" w14:textId="0B2EA5B5" w:rsidR="00C07991" w:rsidRPr="00A953D8" w:rsidRDefault="000002C3" w:rsidP="00C07991">
            <w:pPr>
              <w:spacing w:before="240" w:line="240" w:lineRule="auto"/>
              <w:rPr>
                <w:rFonts w:ascii="Times New Roman" w:eastAsia="Times New Roman" w:hAnsi="Times New Roman" w:cs="Times New Roman"/>
                <w:szCs w:val="24"/>
                <w:u w:val="single"/>
                <w:lang w:eastAsia="en-CA"/>
              </w:rPr>
            </w:pPr>
            <w:r w:rsidRPr="00A953D8">
              <w:rPr>
                <w:rFonts w:eastAsia="Times New Roman" w:cs="Arial"/>
                <w:b/>
                <w:bCs/>
                <w:color w:val="000000"/>
                <w:sz w:val="22"/>
                <w:u w:val="single"/>
                <w:lang w:eastAsia="en-CA"/>
              </w:rPr>
              <w:t>Ngày</w:t>
            </w:r>
            <w:r w:rsidR="00C07991" w:rsidRPr="00A953D8">
              <w:rPr>
                <w:rFonts w:eastAsia="Times New Roman" w:cs="Arial"/>
                <w:b/>
                <w:bCs/>
                <w:color w:val="000000"/>
                <w:sz w:val="22"/>
                <w:u w:val="single"/>
                <w:lang w:eastAsia="en-CA"/>
              </w:rPr>
              <w:t xml:space="preserv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63D3D" w14:textId="33168B34" w:rsidR="00C07991" w:rsidRPr="00A953D8" w:rsidRDefault="000002C3" w:rsidP="00C07991">
            <w:pPr>
              <w:spacing w:before="240" w:line="240" w:lineRule="auto"/>
              <w:rPr>
                <w:rFonts w:ascii="Times New Roman" w:eastAsia="Times New Roman" w:hAnsi="Times New Roman" w:cs="Times New Roman"/>
                <w:szCs w:val="24"/>
                <w:u w:val="single"/>
                <w:lang w:eastAsia="en-CA"/>
              </w:rPr>
            </w:pPr>
            <w:r w:rsidRPr="00A953D8">
              <w:rPr>
                <w:rFonts w:eastAsia="Times New Roman" w:cs="Arial"/>
                <w:b/>
                <w:bCs/>
                <w:color w:val="000000"/>
                <w:sz w:val="22"/>
                <w:u w:val="single"/>
                <w:lang w:eastAsia="en-CA"/>
              </w:rPr>
              <w:t>Ngày</w:t>
            </w:r>
            <w:r w:rsidR="00C07991" w:rsidRPr="00A953D8">
              <w:rPr>
                <w:rFonts w:eastAsia="Times New Roman" w:cs="Arial"/>
                <w:b/>
                <w:bCs/>
                <w:color w:val="000000"/>
                <w:sz w:val="22"/>
                <w:u w:val="single"/>
                <w:lang w:eastAsia="en-CA"/>
              </w:rPr>
              <w:t xml:space="preserv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80DD3" w14:textId="769502A6" w:rsidR="00C07991" w:rsidRPr="00A953D8" w:rsidRDefault="000002C3" w:rsidP="00C07991">
            <w:pPr>
              <w:spacing w:before="240" w:line="240" w:lineRule="auto"/>
              <w:rPr>
                <w:rFonts w:ascii="Times New Roman" w:eastAsia="Times New Roman" w:hAnsi="Times New Roman" w:cs="Times New Roman"/>
                <w:szCs w:val="24"/>
                <w:u w:val="single"/>
                <w:lang w:eastAsia="en-CA"/>
              </w:rPr>
            </w:pPr>
            <w:r w:rsidRPr="00A953D8">
              <w:rPr>
                <w:rFonts w:eastAsia="Times New Roman" w:cs="Arial"/>
                <w:b/>
                <w:bCs/>
                <w:color w:val="000000"/>
                <w:sz w:val="22"/>
                <w:u w:val="single"/>
                <w:lang w:eastAsia="en-CA"/>
              </w:rPr>
              <w:t>Ngày</w:t>
            </w:r>
            <w:r w:rsidR="00C07991" w:rsidRPr="00A953D8">
              <w:rPr>
                <w:rFonts w:eastAsia="Times New Roman" w:cs="Arial"/>
                <w:b/>
                <w:bCs/>
                <w:color w:val="000000"/>
                <w:sz w:val="22"/>
                <w:u w:val="single"/>
                <w:lang w:eastAsia="en-CA"/>
              </w:rPr>
              <w:t xml:space="preserve"> 4</w:t>
            </w:r>
          </w:p>
        </w:tc>
      </w:tr>
      <w:tr w:rsidR="00E80776" w:rsidRPr="00C07991" w14:paraId="1D1AB415" w14:textId="77777777" w:rsidTr="00C07991">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B309D" w14:textId="16EFE22A" w:rsidR="00C07991" w:rsidRPr="00C07991" w:rsidRDefault="00A953D8" w:rsidP="00A953D8">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u w:val="single"/>
                <w:lang w:eastAsia="en-CA"/>
              </w:rPr>
              <w:t>Tiết</w:t>
            </w:r>
            <w:r w:rsidR="00C07991" w:rsidRPr="00C07991">
              <w:rPr>
                <w:rFonts w:eastAsia="Times New Roman" w:cs="Arial"/>
                <w:b/>
                <w:bCs/>
                <w:color w:val="000000"/>
                <w:sz w:val="22"/>
                <w:u w:val="single"/>
                <w:lang w:eastAsia="en-CA"/>
              </w:rPr>
              <w:t xml:space="preserve"> 1: 3 </w:t>
            </w:r>
            <w:r>
              <w:rPr>
                <w:rFonts w:eastAsia="Times New Roman" w:cs="Arial"/>
                <w:b/>
                <w:bCs/>
                <w:color w:val="000000"/>
                <w:sz w:val="22"/>
                <w:u w:val="single"/>
                <w:lang w:eastAsia="en-CA"/>
              </w:rPr>
              <w:t>tiếng</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00" w:type="dxa"/>
              <w:left w:w="100" w:type="dxa"/>
              <w:bottom w:w="100" w:type="dxa"/>
              <w:right w:w="100" w:type="dxa"/>
            </w:tcMar>
            <w:hideMark/>
          </w:tcPr>
          <w:p w14:paraId="0A403335" w14:textId="1C0342B4" w:rsidR="00E80776" w:rsidRDefault="00C07991" w:rsidP="00C07991">
            <w:pPr>
              <w:spacing w:before="240" w:line="240" w:lineRule="auto"/>
              <w:rPr>
                <w:rFonts w:eastAsia="Times New Roman" w:cs="Arial"/>
                <w:b/>
                <w:bCs/>
                <w:color w:val="000000"/>
                <w:sz w:val="22"/>
                <w:u w:val="single"/>
                <w:lang w:eastAsia="en-CA"/>
              </w:rPr>
            </w:pPr>
            <w:r w:rsidRPr="00C07991">
              <w:rPr>
                <w:rFonts w:eastAsia="Times New Roman" w:cs="Arial"/>
                <w:b/>
                <w:bCs/>
                <w:color w:val="000000"/>
                <w:sz w:val="22"/>
                <w:u w:val="single"/>
                <w:lang w:eastAsia="en-CA"/>
              </w:rPr>
              <w:t>1AB</w:t>
            </w:r>
            <w:r w:rsidR="00E80776">
              <w:rPr>
                <w:rFonts w:eastAsia="Times New Roman" w:cs="Arial"/>
                <w:b/>
                <w:bCs/>
                <w:color w:val="000000"/>
                <w:sz w:val="22"/>
                <w:u w:val="single"/>
                <w:lang w:eastAsia="en-CA"/>
              </w:rPr>
              <w:t xml:space="preserve"> (Tiết 1 cho </w:t>
            </w:r>
            <w:r w:rsidR="00016747">
              <w:rPr>
                <w:rFonts w:eastAsia="Times New Roman" w:cs="Arial"/>
                <w:b/>
                <w:bCs/>
                <w:color w:val="000000"/>
                <w:sz w:val="22"/>
                <w:u w:val="single"/>
                <w:lang w:eastAsia="en-CA"/>
              </w:rPr>
              <w:t>cả hai n</w:t>
            </w:r>
            <w:r w:rsidR="00E80776">
              <w:rPr>
                <w:rFonts w:eastAsia="Times New Roman" w:cs="Arial"/>
                <w:b/>
                <w:bCs/>
                <w:color w:val="000000"/>
                <w:sz w:val="22"/>
                <w:u w:val="single"/>
                <w:lang w:eastAsia="en-CA"/>
              </w:rPr>
              <w:t>hóm cố định A và B)</w:t>
            </w:r>
          </w:p>
          <w:p w14:paraId="7E64BA78" w14:textId="043A1224" w:rsidR="00C07991" w:rsidRPr="00C07991" w:rsidRDefault="00E268EE" w:rsidP="00C07991">
            <w:pPr>
              <w:spacing w:before="240" w:line="240" w:lineRule="auto"/>
              <w:rPr>
                <w:rFonts w:ascii="Times New Roman" w:eastAsia="Times New Roman" w:hAnsi="Times New Roman" w:cs="Times New Roman"/>
                <w:szCs w:val="24"/>
                <w:lang w:eastAsia="en-CA"/>
              </w:rPr>
            </w:pPr>
            <w:r w:rsidRPr="00E268EE">
              <w:rPr>
                <w:rFonts w:eastAsia="Times New Roman" w:cs="Arial"/>
                <w:b/>
                <w:color w:val="000000"/>
                <w:sz w:val="22"/>
                <w:u w:val="single"/>
                <w:lang w:eastAsia="en-CA"/>
              </w:rPr>
              <w:t>Synchronous (Diễn ra đồng thời)</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00" w:type="dxa"/>
              <w:left w:w="100" w:type="dxa"/>
              <w:bottom w:w="100" w:type="dxa"/>
              <w:right w:w="100" w:type="dxa"/>
            </w:tcMar>
            <w:hideMark/>
          </w:tcPr>
          <w:p w14:paraId="5CB8A654" w14:textId="77777777" w:rsidR="00016747" w:rsidRDefault="00016747" w:rsidP="00016747">
            <w:pPr>
              <w:spacing w:before="240" w:line="240" w:lineRule="auto"/>
              <w:rPr>
                <w:rFonts w:eastAsia="Times New Roman" w:cs="Arial"/>
                <w:b/>
                <w:bCs/>
                <w:color w:val="000000"/>
                <w:sz w:val="22"/>
                <w:u w:val="single"/>
                <w:lang w:eastAsia="en-CA"/>
              </w:rPr>
            </w:pPr>
            <w:r w:rsidRPr="00C07991">
              <w:rPr>
                <w:rFonts w:eastAsia="Times New Roman" w:cs="Arial"/>
                <w:b/>
                <w:bCs/>
                <w:color w:val="000000"/>
                <w:sz w:val="22"/>
                <w:u w:val="single"/>
                <w:lang w:eastAsia="en-CA"/>
              </w:rPr>
              <w:t>1AB</w:t>
            </w:r>
            <w:r>
              <w:rPr>
                <w:rFonts w:eastAsia="Times New Roman" w:cs="Arial"/>
                <w:b/>
                <w:bCs/>
                <w:color w:val="000000"/>
                <w:sz w:val="22"/>
                <w:u w:val="single"/>
                <w:lang w:eastAsia="en-CA"/>
              </w:rPr>
              <w:t xml:space="preserve"> (Tiết 1 cho cả hai nhóm cố định A và B)</w:t>
            </w:r>
          </w:p>
          <w:p w14:paraId="795279B6" w14:textId="32D1DF2D" w:rsidR="00C07991" w:rsidRPr="00C07991" w:rsidRDefault="00016747" w:rsidP="00016747">
            <w:pPr>
              <w:spacing w:before="240" w:line="240" w:lineRule="auto"/>
              <w:rPr>
                <w:rFonts w:ascii="Times New Roman" w:eastAsia="Times New Roman" w:hAnsi="Times New Roman" w:cs="Times New Roman"/>
                <w:szCs w:val="24"/>
                <w:lang w:eastAsia="en-CA"/>
              </w:rPr>
            </w:pPr>
            <w:r w:rsidRPr="00E268EE">
              <w:rPr>
                <w:rFonts w:eastAsia="Times New Roman" w:cs="Arial"/>
                <w:b/>
                <w:color w:val="000000"/>
                <w:sz w:val="22"/>
                <w:u w:val="single"/>
                <w:lang w:eastAsia="en-CA"/>
              </w:rPr>
              <w:t>Synchronous (Diễn ra đồng thời)</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hideMark/>
          </w:tcPr>
          <w:p w14:paraId="0F6A5D70" w14:textId="4F30A176" w:rsidR="00016747" w:rsidRDefault="00016747" w:rsidP="00016747">
            <w:pPr>
              <w:spacing w:before="240" w:line="240" w:lineRule="auto"/>
              <w:rPr>
                <w:rFonts w:eastAsia="Times New Roman" w:cs="Arial"/>
                <w:b/>
                <w:bCs/>
                <w:color w:val="000000"/>
                <w:sz w:val="22"/>
                <w:u w:val="single"/>
                <w:lang w:eastAsia="en-CA"/>
              </w:rPr>
            </w:pPr>
            <w:r>
              <w:rPr>
                <w:rFonts w:eastAsia="Times New Roman" w:cs="Arial"/>
                <w:b/>
                <w:bCs/>
                <w:color w:val="000000"/>
                <w:sz w:val="22"/>
                <w:u w:val="single"/>
                <w:lang w:eastAsia="en-CA"/>
              </w:rPr>
              <w:t>2</w:t>
            </w:r>
            <w:r w:rsidRPr="00C07991">
              <w:rPr>
                <w:rFonts w:eastAsia="Times New Roman" w:cs="Arial"/>
                <w:b/>
                <w:bCs/>
                <w:color w:val="000000"/>
                <w:sz w:val="22"/>
                <w:u w:val="single"/>
                <w:lang w:eastAsia="en-CA"/>
              </w:rPr>
              <w:t>AB</w:t>
            </w:r>
            <w:r>
              <w:rPr>
                <w:rFonts w:eastAsia="Times New Roman" w:cs="Arial"/>
                <w:b/>
                <w:bCs/>
                <w:color w:val="000000"/>
                <w:sz w:val="22"/>
                <w:u w:val="single"/>
                <w:lang w:eastAsia="en-CA"/>
              </w:rPr>
              <w:t xml:space="preserve"> (Tiết 2 cho cả hai nhóm cố định A và B)</w:t>
            </w:r>
          </w:p>
          <w:p w14:paraId="6C143F83" w14:textId="7E8F4430" w:rsidR="00C07991" w:rsidRPr="00C07991" w:rsidRDefault="00016747" w:rsidP="00016747">
            <w:pPr>
              <w:spacing w:before="240" w:line="240" w:lineRule="auto"/>
              <w:rPr>
                <w:rFonts w:ascii="Times New Roman" w:eastAsia="Times New Roman" w:hAnsi="Times New Roman" w:cs="Times New Roman"/>
                <w:szCs w:val="24"/>
                <w:lang w:eastAsia="en-CA"/>
              </w:rPr>
            </w:pPr>
            <w:r w:rsidRPr="00E268EE">
              <w:rPr>
                <w:rFonts w:eastAsia="Times New Roman" w:cs="Arial"/>
                <w:b/>
                <w:color w:val="000000"/>
                <w:sz w:val="22"/>
                <w:u w:val="single"/>
                <w:lang w:eastAsia="en-CA"/>
              </w:rPr>
              <w:t>Synchronous (Diễn ra đồng thời)</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hideMark/>
          </w:tcPr>
          <w:p w14:paraId="4D247C59" w14:textId="637C9ADD" w:rsidR="00016747" w:rsidRDefault="00016747" w:rsidP="00016747">
            <w:pPr>
              <w:spacing w:before="240" w:line="240" w:lineRule="auto"/>
              <w:rPr>
                <w:rFonts w:eastAsia="Times New Roman" w:cs="Arial"/>
                <w:b/>
                <w:bCs/>
                <w:color w:val="000000"/>
                <w:sz w:val="22"/>
                <w:u w:val="single"/>
                <w:lang w:eastAsia="en-CA"/>
              </w:rPr>
            </w:pPr>
            <w:r>
              <w:rPr>
                <w:rFonts w:eastAsia="Times New Roman" w:cs="Arial"/>
                <w:b/>
                <w:bCs/>
                <w:color w:val="000000"/>
                <w:sz w:val="22"/>
                <w:u w:val="single"/>
                <w:lang w:eastAsia="en-CA"/>
              </w:rPr>
              <w:t>2</w:t>
            </w:r>
            <w:r w:rsidRPr="00C07991">
              <w:rPr>
                <w:rFonts w:eastAsia="Times New Roman" w:cs="Arial"/>
                <w:b/>
                <w:bCs/>
                <w:color w:val="000000"/>
                <w:sz w:val="22"/>
                <w:u w:val="single"/>
                <w:lang w:eastAsia="en-CA"/>
              </w:rPr>
              <w:t>AB</w:t>
            </w:r>
            <w:r>
              <w:rPr>
                <w:rFonts w:eastAsia="Times New Roman" w:cs="Arial"/>
                <w:b/>
                <w:bCs/>
                <w:color w:val="000000"/>
                <w:sz w:val="22"/>
                <w:u w:val="single"/>
                <w:lang w:eastAsia="en-CA"/>
              </w:rPr>
              <w:t xml:space="preserve"> (Tiết 2 cho cả hai nhóm cố định A và B)</w:t>
            </w:r>
          </w:p>
          <w:p w14:paraId="5FD5834B" w14:textId="0BC332A9" w:rsidR="00C07991" w:rsidRPr="00C07991" w:rsidRDefault="00016747" w:rsidP="00016747">
            <w:pPr>
              <w:spacing w:before="240" w:line="240" w:lineRule="auto"/>
              <w:rPr>
                <w:rFonts w:ascii="Times New Roman" w:eastAsia="Times New Roman" w:hAnsi="Times New Roman" w:cs="Times New Roman"/>
                <w:szCs w:val="24"/>
                <w:lang w:eastAsia="en-CA"/>
              </w:rPr>
            </w:pPr>
            <w:r w:rsidRPr="00E268EE">
              <w:rPr>
                <w:rFonts w:eastAsia="Times New Roman" w:cs="Arial"/>
                <w:b/>
                <w:color w:val="000000"/>
                <w:sz w:val="22"/>
                <w:u w:val="single"/>
                <w:lang w:eastAsia="en-CA"/>
              </w:rPr>
              <w:t>Synchronous (Diễn ra đồng thời)</w:t>
            </w:r>
          </w:p>
        </w:tc>
      </w:tr>
      <w:tr w:rsidR="00E80776" w:rsidRPr="00C07991" w14:paraId="20C9F4C1" w14:textId="77777777" w:rsidTr="00C07991">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B4952" w14:textId="5BF940DC" w:rsidR="00C07991" w:rsidRPr="00C07991" w:rsidRDefault="00A953D8"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u w:val="single"/>
                <w:lang w:eastAsia="en-CA"/>
              </w:rPr>
              <w:t>Tiết</w:t>
            </w:r>
            <w:r w:rsidR="00C07991" w:rsidRPr="00C07991">
              <w:rPr>
                <w:rFonts w:eastAsia="Times New Roman" w:cs="Arial"/>
                <w:b/>
                <w:bCs/>
                <w:color w:val="000000"/>
                <w:sz w:val="22"/>
                <w:u w:val="single"/>
                <w:lang w:eastAsia="en-CA"/>
              </w:rPr>
              <w:t xml:space="preserve"> 2: 1 </w:t>
            </w:r>
            <w:r>
              <w:rPr>
                <w:rFonts w:eastAsia="Times New Roman" w:cs="Arial"/>
                <w:b/>
                <w:bCs/>
                <w:color w:val="000000"/>
                <w:sz w:val="22"/>
                <w:u w:val="single"/>
                <w:lang w:eastAsia="en-CA"/>
              </w:rPr>
              <w:t>tiếng</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hideMark/>
          </w:tcPr>
          <w:p w14:paraId="6D6BBC83" w14:textId="77777777" w:rsidR="00016747" w:rsidRDefault="00016747" w:rsidP="00016747">
            <w:pPr>
              <w:spacing w:before="240" w:line="240" w:lineRule="auto"/>
              <w:rPr>
                <w:rFonts w:eastAsia="Times New Roman" w:cs="Arial"/>
                <w:b/>
                <w:bCs/>
                <w:color w:val="000000"/>
                <w:sz w:val="22"/>
                <w:u w:val="single"/>
                <w:lang w:eastAsia="en-CA"/>
              </w:rPr>
            </w:pPr>
            <w:r>
              <w:rPr>
                <w:rFonts w:eastAsia="Times New Roman" w:cs="Arial"/>
                <w:b/>
                <w:bCs/>
                <w:color w:val="000000"/>
                <w:sz w:val="22"/>
                <w:u w:val="single"/>
                <w:lang w:eastAsia="en-CA"/>
              </w:rPr>
              <w:t>2</w:t>
            </w:r>
            <w:r w:rsidRPr="00C07991">
              <w:rPr>
                <w:rFonts w:eastAsia="Times New Roman" w:cs="Arial"/>
                <w:b/>
                <w:bCs/>
                <w:color w:val="000000"/>
                <w:sz w:val="22"/>
                <w:u w:val="single"/>
                <w:lang w:eastAsia="en-CA"/>
              </w:rPr>
              <w:t>AB</w:t>
            </w:r>
            <w:r>
              <w:rPr>
                <w:rFonts w:eastAsia="Times New Roman" w:cs="Arial"/>
                <w:b/>
                <w:bCs/>
                <w:color w:val="000000"/>
                <w:sz w:val="22"/>
                <w:u w:val="single"/>
                <w:lang w:eastAsia="en-CA"/>
              </w:rPr>
              <w:t xml:space="preserve"> (Tiết 2 cho cả hai nhóm cố định A và B)</w:t>
            </w:r>
          </w:p>
          <w:p w14:paraId="28B89167" w14:textId="592BD1B1" w:rsidR="00C07991" w:rsidRPr="00C07991" w:rsidRDefault="00016747" w:rsidP="00016747">
            <w:pPr>
              <w:spacing w:before="240" w:line="240" w:lineRule="auto"/>
              <w:rPr>
                <w:rFonts w:ascii="Times New Roman" w:eastAsia="Times New Roman" w:hAnsi="Times New Roman" w:cs="Times New Roman"/>
                <w:szCs w:val="24"/>
                <w:lang w:eastAsia="en-CA"/>
              </w:rPr>
            </w:pPr>
            <w:r w:rsidRPr="00E268EE">
              <w:rPr>
                <w:rFonts w:eastAsia="Times New Roman" w:cs="Arial"/>
                <w:b/>
                <w:color w:val="000000"/>
                <w:sz w:val="22"/>
                <w:u w:val="single"/>
                <w:lang w:eastAsia="en-CA"/>
              </w:rPr>
              <w:t>Synchronous (Diễn ra đồng thời)</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hideMark/>
          </w:tcPr>
          <w:p w14:paraId="20310344" w14:textId="77777777" w:rsidR="00016747" w:rsidRDefault="00016747" w:rsidP="00016747">
            <w:pPr>
              <w:spacing w:before="240" w:line="240" w:lineRule="auto"/>
              <w:rPr>
                <w:rFonts w:eastAsia="Times New Roman" w:cs="Arial"/>
                <w:b/>
                <w:bCs/>
                <w:color w:val="000000"/>
                <w:sz w:val="22"/>
                <w:u w:val="single"/>
                <w:lang w:eastAsia="en-CA"/>
              </w:rPr>
            </w:pPr>
            <w:r>
              <w:rPr>
                <w:rFonts w:eastAsia="Times New Roman" w:cs="Arial"/>
                <w:b/>
                <w:bCs/>
                <w:color w:val="000000"/>
                <w:sz w:val="22"/>
                <w:u w:val="single"/>
                <w:lang w:eastAsia="en-CA"/>
              </w:rPr>
              <w:t>2</w:t>
            </w:r>
            <w:r w:rsidRPr="00C07991">
              <w:rPr>
                <w:rFonts w:eastAsia="Times New Roman" w:cs="Arial"/>
                <w:b/>
                <w:bCs/>
                <w:color w:val="000000"/>
                <w:sz w:val="22"/>
                <w:u w:val="single"/>
                <w:lang w:eastAsia="en-CA"/>
              </w:rPr>
              <w:t>AB</w:t>
            </w:r>
            <w:r>
              <w:rPr>
                <w:rFonts w:eastAsia="Times New Roman" w:cs="Arial"/>
                <w:b/>
                <w:bCs/>
                <w:color w:val="000000"/>
                <w:sz w:val="22"/>
                <w:u w:val="single"/>
                <w:lang w:eastAsia="en-CA"/>
              </w:rPr>
              <w:t xml:space="preserve"> (Tiết 2 cho cả hai nhóm cố định A và B)</w:t>
            </w:r>
          </w:p>
          <w:p w14:paraId="4BAEE240" w14:textId="1356FC88" w:rsidR="00C07991" w:rsidRPr="00C07991" w:rsidRDefault="00016747" w:rsidP="00016747">
            <w:pPr>
              <w:spacing w:before="240" w:line="240" w:lineRule="auto"/>
              <w:rPr>
                <w:rFonts w:ascii="Times New Roman" w:eastAsia="Times New Roman" w:hAnsi="Times New Roman" w:cs="Times New Roman"/>
                <w:szCs w:val="24"/>
                <w:lang w:eastAsia="en-CA"/>
              </w:rPr>
            </w:pPr>
            <w:r w:rsidRPr="00E268EE">
              <w:rPr>
                <w:rFonts w:eastAsia="Times New Roman" w:cs="Arial"/>
                <w:b/>
                <w:color w:val="000000"/>
                <w:sz w:val="22"/>
                <w:u w:val="single"/>
                <w:lang w:eastAsia="en-CA"/>
              </w:rPr>
              <w:t>Synchronous (Diễn ra đồng thời)</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00" w:type="dxa"/>
              <w:left w:w="100" w:type="dxa"/>
              <w:bottom w:w="100" w:type="dxa"/>
              <w:right w:w="100" w:type="dxa"/>
            </w:tcMar>
            <w:hideMark/>
          </w:tcPr>
          <w:p w14:paraId="1D3CAE1D" w14:textId="77777777" w:rsidR="00016747" w:rsidRDefault="00016747" w:rsidP="00016747">
            <w:pPr>
              <w:spacing w:before="240" w:line="240" w:lineRule="auto"/>
              <w:rPr>
                <w:rFonts w:eastAsia="Times New Roman" w:cs="Arial"/>
                <w:b/>
                <w:bCs/>
                <w:color w:val="000000"/>
                <w:sz w:val="22"/>
                <w:u w:val="single"/>
                <w:lang w:eastAsia="en-CA"/>
              </w:rPr>
            </w:pPr>
            <w:r w:rsidRPr="00C07991">
              <w:rPr>
                <w:rFonts w:eastAsia="Times New Roman" w:cs="Arial"/>
                <w:b/>
                <w:bCs/>
                <w:color w:val="000000"/>
                <w:sz w:val="22"/>
                <w:u w:val="single"/>
                <w:lang w:eastAsia="en-CA"/>
              </w:rPr>
              <w:t>1AB</w:t>
            </w:r>
            <w:r>
              <w:rPr>
                <w:rFonts w:eastAsia="Times New Roman" w:cs="Arial"/>
                <w:b/>
                <w:bCs/>
                <w:color w:val="000000"/>
                <w:sz w:val="22"/>
                <w:u w:val="single"/>
                <w:lang w:eastAsia="en-CA"/>
              </w:rPr>
              <w:t xml:space="preserve"> (Tiết 1 cho cả hai nhóm cố định A và B)</w:t>
            </w:r>
          </w:p>
          <w:p w14:paraId="0F2A962F" w14:textId="3BF05BB6" w:rsidR="00C07991" w:rsidRPr="00C07991" w:rsidRDefault="00016747" w:rsidP="00016747">
            <w:pPr>
              <w:spacing w:before="240" w:line="240" w:lineRule="auto"/>
              <w:rPr>
                <w:rFonts w:ascii="Times New Roman" w:eastAsia="Times New Roman" w:hAnsi="Times New Roman" w:cs="Times New Roman"/>
                <w:szCs w:val="24"/>
                <w:lang w:eastAsia="en-CA"/>
              </w:rPr>
            </w:pPr>
            <w:r w:rsidRPr="00E268EE">
              <w:rPr>
                <w:rFonts w:eastAsia="Times New Roman" w:cs="Arial"/>
                <w:b/>
                <w:color w:val="000000"/>
                <w:sz w:val="22"/>
                <w:u w:val="single"/>
                <w:lang w:eastAsia="en-CA"/>
              </w:rPr>
              <w:t>Synchronous (Diễn ra đồng thời)</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00" w:type="dxa"/>
              <w:left w:w="100" w:type="dxa"/>
              <w:bottom w:w="100" w:type="dxa"/>
              <w:right w:w="100" w:type="dxa"/>
            </w:tcMar>
            <w:hideMark/>
          </w:tcPr>
          <w:p w14:paraId="55C978BA" w14:textId="77777777" w:rsidR="00016747" w:rsidRDefault="00016747" w:rsidP="00016747">
            <w:pPr>
              <w:spacing w:before="240" w:line="240" w:lineRule="auto"/>
              <w:rPr>
                <w:rFonts w:eastAsia="Times New Roman" w:cs="Arial"/>
                <w:b/>
                <w:bCs/>
                <w:color w:val="000000"/>
                <w:sz w:val="22"/>
                <w:u w:val="single"/>
                <w:lang w:eastAsia="en-CA"/>
              </w:rPr>
            </w:pPr>
            <w:r w:rsidRPr="00C07991">
              <w:rPr>
                <w:rFonts w:eastAsia="Times New Roman" w:cs="Arial"/>
                <w:b/>
                <w:bCs/>
                <w:color w:val="000000"/>
                <w:sz w:val="22"/>
                <w:u w:val="single"/>
                <w:lang w:eastAsia="en-CA"/>
              </w:rPr>
              <w:t>1AB</w:t>
            </w:r>
            <w:r>
              <w:rPr>
                <w:rFonts w:eastAsia="Times New Roman" w:cs="Arial"/>
                <w:b/>
                <w:bCs/>
                <w:color w:val="000000"/>
                <w:sz w:val="22"/>
                <w:u w:val="single"/>
                <w:lang w:eastAsia="en-CA"/>
              </w:rPr>
              <w:t xml:space="preserve"> (Tiết 1 cho cả hai nhóm cố định A và B)</w:t>
            </w:r>
          </w:p>
          <w:p w14:paraId="6FD02FE2" w14:textId="2D295336" w:rsidR="00C07991" w:rsidRPr="00C07991" w:rsidRDefault="00016747" w:rsidP="00016747">
            <w:pPr>
              <w:spacing w:before="240" w:line="240" w:lineRule="auto"/>
              <w:rPr>
                <w:rFonts w:ascii="Times New Roman" w:eastAsia="Times New Roman" w:hAnsi="Times New Roman" w:cs="Times New Roman"/>
                <w:szCs w:val="24"/>
                <w:lang w:eastAsia="en-CA"/>
              </w:rPr>
            </w:pPr>
            <w:r w:rsidRPr="00E268EE">
              <w:rPr>
                <w:rFonts w:eastAsia="Times New Roman" w:cs="Arial"/>
                <w:b/>
                <w:color w:val="000000"/>
                <w:sz w:val="22"/>
                <w:u w:val="single"/>
                <w:lang w:eastAsia="en-CA"/>
              </w:rPr>
              <w:t>Synchronous (Diễn ra đồng thời)</w:t>
            </w:r>
          </w:p>
        </w:tc>
      </w:tr>
      <w:tr w:rsidR="00E80776" w:rsidRPr="00C07991" w14:paraId="5F41C2F3" w14:textId="77777777" w:rsidTr="00C07991">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F4921" w14:textId="661C9D17" w:rsidR="00C07991" w:rsidRPr="00C07991" w:rsidRDefault="00A953D8"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2"/>
                <w:u w:val="single"/>
                <w:lang w:eastAsia="en-CA"/>
              </w:rPr>
              <w:t>Tiết</w:t>
            </w:r>
            <w:r w:rsidR="00C07991" w:rsidRPr="00C07991">
              <w:rPr>
                <w:rFonts w:eastAsia="Times New Roman" w:cs="Arial"/>
                <w:b/>
                <w:bCs/>
                <w:color w:val="000000"/>
                <w:sz w:val="22"/>
                <w:u w:val="single"/>
                <w:lang w:eastAsia="en-CA"/>
              </w:rPr>
              <w:t xml:space="preserve"> 3: 2 </w:t>
            </w:r>
            <w:r>
              <w:rPr>
                <w:rFonts w:eastAsia="Times New Roman" w:cs="Arial"/>
                <w:b/>
                <w:bCs/>
                <w:color w:val="000000"/>
                <w:sz w:val="22"/>
                <w:u w:val="single"/>
                <w:lang w:eastAsia="en-CA"/>
              </w:rPr>
              <w:t>tiếng</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6D50EAB0" w14:textId="5D7137EA" w:rsidR="00016747" w:rsidRDefault="00016747" w:rsidP="00016747">
            <w:pPr>
              <w:spacing w:before="240" w:line="240" w:lineRule="auto"/>
              <w:rPr>
                <w:rFonts w:eastAsia="Times New Roman" w:cs="Arial"/>
                <w:b/>
                <w:bCs/>
                <w:color w:val="000000"/>
                <w:sz w:val="22"/>
                <w:u w:val="single"/>
                <w:lang w:eastAsia="en-CA"/>
              </w:rPr>
            </w:pPr>
            <w:r>
              <w:rPr>
                <w:rFonts w:eastAsia="Times New Roman" w:cs="Arial"/>
                <w:b/>
                <w:bCs/>
                <w:color w:val="000000"/>
                <w:sz w:val="22"/>
                <w:u w:val="single"/>
                <w:lang w:eastAsia="en-CA"/>
              </w:rPr>
              <w:t>3</w:t>
            </w:r>
            <w:r w:rsidRPr="00C07991">
              <w:rPr>
                <w:rFonts w:eastAsia="Times New Roman" w:cs="Arial"/>
                <w:b/>
                <w:bCs/>
                <w:color w:val="000000"/>
                <w:sz w:val="22"/>
                <w:u w:val="single"/>
                <w:lang w:eastAsia="en-CA"/>
              </w:rPr>
              <w:t>AB</w:t>
            </w:r>
            <w:r>
              <w:rPr>
                <w:rFonts w:eastAsia="Times New Roman" w:cs="Arial"/>
                <w:b/>
                <w:bCs/>
                <w:color w:val="000000"/>
                <w:sz w:val="22"/>
                <w:u w:val="single"/>
                <w:lang w:eastAsia="en-CA"/>
              </w:rPr>
              <w:t xml:space="preserve"> (Tiết 3 cho cả hai nhóm cố định A và B)</w:t>
            </w:r>
          </w:p>
          <w:p w14:paraId="0B657FF6" w14:textId="54485F84" w:rsidR="00C07991" w:rsidRPr="00C07991" w:rsidRDefault="00016747" w:rsidP="00016747">
            <w:pPr>
              <w:spacing w:before="240" w:line="240" w:lineRule="auto"/>
              <w:rPr>
                <w:rFonts w:ascii="Times New Roman" w:eastAsia="Times New Roman" w:hAnsi="Times New Roman" w:cs="Times New Roman"/>
                <w:szCs w:val="24"/>
                <w:lang w:eastAsia="en-CA"/>
              </w:rPr>
            </w:pPr>
            <w:r w:rsidRPr="00E268EE">
              <w:rPr>
                <w:rFonts w:eastAsia="Times New Roman" w:cs="Arial"/>
                <w:b/>
                <w:color w:val="000000"/>
                <w:sz w:val="22"/>
                <w:u w:val="single"/>
                <w:lang w:eastAsia="en-CA"/>
              </w:rPr>
              <w:t>Synchronous (Diễn ra đồng thời)</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35642BED" w14:textId="77777777" w:rsidR="00016747" w:rsidRDefault="00016747" w:rsidP="00016747">
            <w:pPr>
              <w:spacing w:before="240" w:line="240" w:lineRule="auto"/>
              <w:rPr>
                <w:rFonts w:eastAsia="Times New Roman" w:cs="Arial"/>
                <w:b/>
                <w:bCs/>
                <w:color w:val="000000"/>
                <w:sz w:val="22"/>
                <w:u w:val="single"/>
                <w:lang w:eastAsia="en-CA"/>
              </w:rPr>
            </w:pPr>
            <w:r>
              <w:rPr>
                <w:rFonts w:eastAsia="Times New Roman" w:cs="Arial"/>
                <w:b/>
                <w:bCs/>
                <w:color w:val="000000"/>
                <w:sz w:val="22"/>
                <w:u w:val="single"/>
                <w:lang w:eastAsia="en-CA"/>
              </w:rPr>
              <w:t>3</w:t>
            </w:r>
            <w:r w:rsidRPr="00C07991">
              <w:rPr>
                <w:rFonts w:eastAsia="Times New Roman" w:cs="Arial"/>
                <w:b/>
                <w:bCs/>
                <w:color w:val="000000"/>
                <w:sz w:val="22"/>
                <w:u w:val="single"/>
                <w:lang w:eastAsia="en-CA"/>
              </w:rPr>
              <w:t>AB</w:t>
            </w:r>
            <w:r>
              <w:rPr>
                <w:rFonts w:eastAsia="Times New Roman" w:cs="Arial"/>
                <w:b/>
                <w:bCs/>
                <w:color w:val="000000"/>
                <w:sz w:val="22"/>
                <w:u w:val="single"/>
                <w:lang w:eastAsia="en-CA"/>
              </w:rPr>
              <w:t xml:space="preserve"> (Tiết 3 cho cả hai nhóm cố định A và B)</w:t>
            </w:r>
          </w:p>
          <w:p w14:paraId="4FEAB557" w14:textId="5EF5E63B" w:rsidR="00C07991" w:rsidRPr="00C07991" w:rsidRDefault="00016747" w:rsidP="00016747">
            <w:pPr>
              <w:spacing w:before="240" w:line="240" w:lineRule="auto"/>
              <w:rPr>
                <w:rFonts w:ascii="Times New Roman" w:eastAsia="Times New Roman" w:hAnsi="Times New Roman" w:cs="Times New Roman"/>
                <w:szCs w:val="24"/>
                <w:lang w:eastAsia="en-CA"/>
              </w:rPr>
            </w:pPr>
            <w:r w:rsidRPr="00E268EE">
              <w:rPr>
                <w:rFonts w:eastAsia="Times New Roman" w:cs="Arial"/>
                <w:b/>
                <w:color w:val="000000"/>
                <w:sz w:val="22"/>
                <w:u w:val="single"/>
                <w:lang w:eastAsia="en-CA"/>
              </w:rPr>
              <w:t>Synchronous (Diễn ra đồng thời)</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626E0070" w14:textId="77777777" w:rsidR="00016747" w:rsidRDefault="00016747" w:rsidP="00016747">
            <w:pPr>
              <w:spacing w:before="240" w:line="240" w:lineRule="auto"/>
              <w:rPr>
                <w:rFonts w:eastAsia="Times New Roman" w:cs="Arial"/>
                <w:b/>
                <w:bCs/>
                <w:color w:val="000000"/>
                <w:sz w:val="22"/>
                <w:u w:val="single"/>
                <w:lang w:eastAsia="en-CA"/>
              </w:rPr>
            </w:pPr>
            <w:r>
              <w:rPr>
                <w:rFonts w:eastAsia="Times New Roman" w:cs="Arial"/>
                <w:b/>
                <w:bCs/>
                <w:color w:val="000000"/>
                <w:sz w:val="22"/>
                <w:u w:val="single"/>
                <w:lang w:eastAsia="en-CA"/>
              </w:rPr>
              <w:t>3</w:t>
            </w:r>
            <w:r w:rsidRPr="00C07991">
              <w:rPr>
                <w:rFonts w:eastAsia="Times New Roman" w:cs="Arial"/>
                <w:b/>
                <w:bCs/>
                <w:color w:val="000000"/>
                <w:sz w:val="22"/>
                <w:u w:val="single"/>
                <w:lang w:eastAsia="en-CA"/>
              </w:rPr>
              <w:t>AB</w:t>
            </w:r>
            <w:r>
              <w:rPr>
                <w:rFonts w:eastAsia="Times New Roman" w:cs="Arial"/>
                <w:b/>
                <w:bCs/>
                <w:color w:val="000000"/>
                <w:sz w:val="22"/>
                <w:u w:val="single"/>
                <w:lang w:eastAsia="en-CA"/>
              </w:rPr>
              <w:t xml:space="preserve"> (Tiết 3 cho cả hai nhóm cố định A và B)</w:t>
            </w:r>
          </w:p>
          <w:p w14:paraId="7A3BB48D" w14:textId="3113BEDA" w:rsidR="00C07991" w:rsidRPr="00C07991" w:rsidRDefault="00016747" w:rsidP="00016747">
            <w:pPr>
              <w:spacing w:before="240" w:line="240" w:lineRule="auto"/>
              <w:rPr>
                <w:rFonts w:ascii="Times New Roman" w:eastAsia="Times New Roman" w:hAnsi="Times New Roman" w:cs="Times New Roman"/>
                <w:szCs w:val="24"/>
                <w:lang w:eastAsia="en-CA"/>
              </w:rPr>
            </w:pPr>
            <w:r w:rsidRPr="00E268EE">
              <w:rPr>
                <w:rFonts w:eastAsia="Times New Roman" w:cs="Arial"/>
                <w:b/>
                <w:color w:val="000000"/>
                <w:sz w:val="22"/>
                <w:u w:val="single"/>
                <w:lang w:eastAsia="en-CA"/>
              </w:rPr>
              <w:t>Synchronous (Diễn ra đồng thời)</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16EE2E8B" w14:textId="77777777" w:rsidR="00016747" w:rsidRDefault="00016747" w:rsidP="00016747">
            <w:pPr>
              <w:spacing w:before="240" w:line="240" w:lineRule="auto"/>
              <w:rPr>
                <w:rFonts w:eastAsia="Times New Roman" w:cs="Arial"/>
                <w:b/>
                <w:bCs/>
                <w:color w:val="000000"/>
                <w:sz w:val="22"/>
                <w:u w:val="single"/>
                <w:lang w:eastAsia="en-CA"/>
              </w:rPr>
            </w:pPr>
            <w:r>
              <w:rPr>
                <w:rFonts w:eastAsia="Times New Roman" w:cs="Arial"/>
                <w:b/>
                <w:bCs/>
                <w:color w:val="000000"/>
                <w:sz w:val="22"/>
                <w:u w:val="single"/>
                <w:lang w:eastAsia="en-CA"/>
              </w:rPr>
              <w:t>3</w:t>
            </w:r>
            <w:r w:rsidRPr="00C07991">
              <w:rPr>
                <w:rFonts w:eastAsia="Times New Roman" w:cs="Arial"/>
                <w:b/>
                <w:bCs/>
                <w:color w:val="000000"/>
                <w:sz w:val="22"/>
                <w:u w:val="single"/>
                <w:lang w:eastAsia="en-CA"/>
              </w:rPr>
              <w:t>AB</w:t>
            </w:r>
            <w:r>
              <w:rPr>
                <w:rFonts w:eastAsia="Times New Roman" w:cs="Arial"/>
                <w:b/>
                <w:bCs/>
                <w:color w:val="000000"/>
                <w:sz w:val="22"/>
                <w:u w:val="single"/>
                <w:lang w:eastAsia="en-CA"/>
              </w:rPr>
              <w:t xml:space="preserve"> (Tiết 3 cho cả hai nhóm cố định A và B)</w:t>
            </w:r>
          </w:p>
          <w:p w14:paraId="5F8A7F47" w14:textId="4A7C4CE2" w:rsidR="00C07991" w:rsidRPr="00C07991" w:rsidRDefault="00016747" w:rsidP="00016747">
            <w:pPr>
              <w:spacing w:before="240" w:line="240" w:lineRule="auto"/>
              <w:rPr>
                <w:rFonts w:ascii="Times New Roman" w:eastAsia="Times New Roman" w:hAnsi="Times New Roman" w:cs="Times New Roman"/>
                <w:szCs w:val="24"/>
                <w:lang w:eastAsia="en-CA"/>
              </w:rPr>
            </w:pPr>
            <w:r w:rsidRPr="00E268EE">
              <w:rPr>
                <w:rFonts w:eastAsia="Times New Roman" w:cs="Arial"/>
                <w:b/>
                <w:color w:val="000000"/>
                <w:sz w:val="22"/>
                <w:u w:val="single"/>
                <w:lang w:eastAsia="en-CA"/>
              </w:rPr>
              <w:t>Synchronous (Diễn ra đồng thời)</w:t>
            </w:r>
          </w:p>
        </w:tc>
      </w:tr>
    </w:tbl>
    <w:p w14:paraId="2E97D653" w14:textId="6B9ECE90" w:rsidR="00063234" w:rsidRPr="00C07991" w:rsidRDefault="00063234" w:rsidP="00C07991">
      <w:pPr>
        <w:spacing w:before="240" w:line="240" w:lineRule="auto"/>
        <w:rPr>
          <w:rFonts w:ascii="Times New Roman" w:eastAsia="Times New Roman" w:hAnsi="Times New Roman" w:cs="Times New Roman"/>
          <w:szCs w:val="24"/>
          <w:lang w:eastAsia="en-CA"/>
        </w:rPr>
      </w:pPr>
      <w:r>
        <w:rPr>
          <w:rFonts w:eastAsia="Times New Roman" w:cs="Arial"/>
          <w:color w:val="000000"/>
          <w:sz w:val="22"/>
          <w:lang w:eastAsia="en-CA"/>
        </w:rPr>
        <w:t xml:space="preserve">Giờ bắt đầu và giờ ăn trưa </w:t>
      </w:r>
      <w:r w:rsidR="00D270C8">
        <w:rPr>
          <w:rFonts w:eastAsia="Times New Roman" w:cs="Arial"/>
          <w:color w:val="000000"/>
          <w:sz w:val="22"/>
          <w:lang w:eastAsia="en-CA"/>
        </w:rPr>
        <w:t xml:space="preserve">ở mỗi trường </w:t>
      </w:r>
      <w:r>
        <w:rPr>
          <w:rFonts w:eastAsia="Times New Roman" w:cs="Arial"/>
          <w:color w:val="000000"/>
          <w:sz w:val="22"/>
          <w:lang w:eastAsia="en-CA"/>
        </w:rPr>
        <w:t xml:space="preserve">sẽ </w:t>
      </w:r>
      <w:r w:rsidR="00A424FE">
        <w:rPr>
          <w:rFonts w:eastAsia="Times New Roman" w:cs="Arial"/>
          <w:color w:val="000000"/>
          <w:sz w:val="22"/>
          <w:lang w:eastAsia="en-CA"/>
        </w:rPr>
        <w:t xml:space="preserve">vẫn như </w:t>
      </w:r>
      <w:r w:rsidR="00CD35F5">
        <w:rPr>
          <w:rFonts w:eastAsia="Times New Roman" w:cs="Arial"/>
          <w:color w:val="000000"/>
          <w:sz w:val="22"/>
          <w:lang w:eastAsia="en-CA"/>
        </w:rPr>
        <w:t>trước đây</w:t>
      </w:r>
      <w:r>
        <w:rPr>
          <w:rFonts w:eastAsia="Times New Roman" w:cs="Arial"/>
          <w:color w:val="000000"/>
          <w:sz w:val="22"/>
          <w:lang w:eastAsia="en-CA"/>
        </w:rPr>
        <w:t>.</w:t>
      </w:r>
    </w:p>
    <w:p w14:paraId="54DCDDA1" w14:textId="77777777" w:rsidR="00F829F8" w:rsidRPr="00C07991" w:rsidRDefault="00F829F8" w:rsidP="00F829F8">
      <w:pPr>
        <w:spacing w:before="240" w:line="240" w:lineRule="auto"/>
        <w:rPr>
          <w:rFonts w:ascii="Times New Roman" w:eastAsia="Times New Roman" w:hAnsi="Times New Roman" w:cs="Times New Roman"/>
          <w:szCs w:val="24"/>
          <w:lang w:eastAsia="en-CA"/>
        </w:rPr>
      </w:pPr>
      <w:r w:rsidRPr="00ED4D10">
        <w:rPr>
          <w:rFonts w:eastAsia="Times New Roman" w:cs="Arial"/>
          <w:b/>
          <w:color w:val="000000"/>
          <w:sz w:val="22"/>
          <w:lang w:eastAsia="en-CA"/>
        </w:rPr>
        <w:t xml:space="preserve">Trường học Trực tuyến: </w:t>
      </w:r>
      <w:r>
        <w:rPr>
          <w:rFonts w:eastAsia="Times New Roman" w:cs="Arial"/>
          <w:color w:val="000000"/>
          <w:sz w:val="22"/>
          <w:lang w:eastAsia="en-CA"/>
        </w:rPr>
        <w:t>Sẽ tiếp tục hoạt động như bình thường.</w:t>
      </w:r>
    </w:p>
    <w:p w14:paraId="5E26025C" w14:textId="6386BC3B" w:rsidR="00063234" w:rsidRPr="00C07991" w:rsidRDefault="00063234"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8"/>
          <w:szCs w:val="28"/>
          <w:u w:val="single"/>
          <w:lang w:eastAsia="en-CA"/>
        </w:rPr>
        <w:lastRenderedPageBreak/>
        <w:t>Các Trường học/Chương trình Thay thế</w:t>
      </w:r>
    </w:p>
    <w:p w14:paraId="42F00285" w14:textId="54C1B8C7" w:rsidR="00063234" w:rsidRPr="00C07991" w:rsidRDefault="00063234" w:rsidP="00C07991">
      <w:pPr>
        <w:spacing w:before="240" w:line="240" w:lineRule="auto"/>
        <w:rPr>
          <w:rFonts w:ascii="Times New Roman" w:eastAsia="Times New Roman" w:hAnsi="Times New Roman" w:cs="Times New Roman"/>
          <w:szCs w:val="24"/>
          <w:lang w:eastAsia="en-CA"/>
        </w:rPr>
      </w:pPr>
      <w:r w:rsidRPr="006F5771">
        <w:rPr>
          <w:rFonts w:eastAsia="Times New Roman" w:cs="Arial"/>
          <w:b/>
          <w:color w:val="000000"/>
          <w:sz w:val="22"/>
          <w:lang w:eastAsia="en-CA"/>
        </w:rPr>
        <w:t>Trường học Trực tiếp:</w:t>
      </w:r>
      <w:r>
        <w:rPr>
          <w:rFonts w:eastAsia="Times New Roman" w:cs="Arial"/>
          <w:color w:val="000000"/>
          <w:sz w:val="22"/>
          <w:lang w:eastAsia="en-CA"/>
        </w:rPr>
        <w:t xml:space="preserve"> Các trường học </w:t>
      </w:r>
      <w:r w:rsidR="009E5DA4">
        <w:rPr>
          <w:rFonts w:eastAsia="Times New Roman" w:cs="Arial"/>
          <w:color w:val="000000"/>
          <w:sz w:val="22"/>
          <w:lang w:eastAsia="en-CA"/>
        </w:rPr>
        <w:t xml:space="preserve">hiện </w:t>
      </w:r>
      <w:r>
        <w:rPr>
          <w:rFonts w:eastAsia="Times New Roman" w:cs="Arial"/>
          <w:color w:val="000000"/>
          <w:sz w:val="22"/>
          <w:lang w:eastAsia="en-CA"/>
        </w:rPr>
        <w:t xml:space="preserve">không sử dụng thời khóa biểu </w:t>
      </w:r>
      <w:r w:rsidR="00277652">
        <w:rPr>
          <w:rFonts w:eastAsia="Times New Roman" w:cs="Arial"/>
          <w:color w:val="000000"/>
          <w:sz w:val="22"/>
          <w:lang w:eastAsia="en-CA"/>
        </w:rPr>
        <w:t>linh hoạt</w:t>
      </w:r>
      <w:r>
        <w:rPr>
          <w:rFonts w:eastAsia="Times New Roman" w:cs="Arial"/>
          <w:color w:val="000000"/>
          <w:sz w:val="22"/>
          <w:lang w:eastAsia="en-CA"/>
        </w:rPr>
        <w:t xml:space="preserve"> do Hội đồng xây dựng (ví dụ như các Trường học-Chương trình Thay thế, </w:t>
      </w:r>
      <w:r w:rsidR="00F2587F">
        <w:rPr>
          <w:rFonts w:eastAsia="Times New Roman" w:cs="Arial"/>
          <w:color w:val="000000"/>
          <w:sz w:val="22"/>
          <w:lang w:eastAsia="en-CA"/>
        </w:rPr>
        <w:t>congregated sites (</w:t>
      </w:r>
      <w:r>
        <w:rPr>
          <w:rFonts w:eastAsia="Times New Roman" w:cs="Arial"/>
          <w:color w:val="000000"/>
          <w:sz w:val="22"/>
          <w:lang w:eastAsia="en-CA"/>
        </w:rPr>
        <w:t xml:space="preserve">các </w:t>
      </w:r>
      <w:r w:rsidR="00277652">
        <w:rPr>
          <w:rFonts w:eastAsia="Times New Roman" w:cs="Arial"/>
          <w:color w:val="000000"/>
          <w:sz w:val="22"/>
          <w:lang w:eastAsia="en-CA"/>
        </w:rPr>
        <w:t xml:space="preserve">địa </w:t>
      </w:r>
      <w:r>
        <w:rPr>
          <w:rFonts w:eastAsia="Times New Roman" w:cs="Arial"/>
          <w:color w:val="000000"/>
          <w:sz w:val="22"/>
          <w:lang w:eastAsia="en-CA"/>
        </w:rPr>
        <w:t xml:space="preserve">điểm </w:t>
      </w:r>
      <w:r w:rsidR="00277652">
        <w:rPr>
          <w:rFonts w:eastAsia="Times New Roman" w:cs="Arial"/>
          <w:color w:val="000000"/>
          <w:sz w:val="22"/>
          <w:lang w:eastAsia="en-CA"/>
        </w:rPr>
        <w:t>thực hiện chương trình giáo dục đặc biệt tăng cường</w:t>
      </w:r>
      <w:r w:rsidR="009E5DA4">
        <w:rPr>
          <w:rFonts w:eastAsia="Times New Roman" w:cs="Arial"/>
          <w:color w:val="000000"/>
          <w:sz w:val="22"/>
          <w:lang w:eastAsia="en-CA"/>
        </w:rPr>
        <w:t>)</w:t>
      </w:r>
      <w:r>
        <w:rPr>
          <w:rFonts w:eastAsia="Times New Roman" w:cs="Arial"/>
          <w:color w:val="000000"/>
          <w:sz w:val="22"/>
          <w:lang w:eastAsia="en-CA"/>
        </w:rPr>
        <w:t>, ISP</w:t>
      </w:r>
      <w:r w:rsidR="009E5DA4">
        <w:rPr>
          <w:rFonts w:eastAsia="Times New Roman" w:cs="Arial"/>
          <w:color w:val="000000"/>
          <w:sz w:val="22"/>
          <w:lang w:eastAsia="en-CA"/>
        </w:rPr>
        <w:t xml:space="preserve"> (Chương trình Hỗ trợ Tăng cường</w:t>
      </w:r>
      <w:r>
        <w:rPr>
          <w:rFonts w:eastAsia="Times New Roman" w:cs="Arial"/>
          <w:color w:val="000000"/>
          <w:sz w:val="22"/>
          <w:lang w:eastAsia="en-CA"/>
        </w:rPr>
        <w:t>, v.v.)</w:t>
      </w:r>
      <w:r w:rsidR="00F73078">
        <w:rPr>
          <w:rFonts w:eastAsia="Times New Roman" w:cs="Arial"/>
          <w:color w:val="000000"/>
          <w:sz w:val="22"/>
          <w:lang w:eastAsia="en-CA"/>
        </w:rPr>
        <w:t>)</w:t>
      </w:r>
      <w:r>
        <w:rPr>
          <w:rFonts w:eastAsia="Times New Roman" w:cs="Arial"/>
          <w:color w:val="000000"/>
          <w:sz w:val="22"/>
          <w:lang w:eastAsia="en-CA"/>
        </w:rPr>
        <w:t xml:space="preserve"> sẽ thực hiện theo lịch học từ xa do mỗi trường đề ra.</w:t>
      </w:r>
    </w:p>
    <w:p w14:paraId="382F5C21" w14:textId="77777777" w:rsidR="00F829F8" w:rsidRPr="00C07991" w:rsidRDefault="00F829F8" w:rsidP="00F829F8">
      <w:pPr>
        <w:spacing w:before="240" w:line="240" w:lineRule="auto"/>
        <w:rPr>
          <w:rFonts w:ascii="Times New Roman" w:eastAsia="Times New Roman" w:hAnsi="Times New Roman" w:cs="Times New Roman"/>
          <w:szCs w:val="24"/>
          <w:lang w:eastAsia="en-CA"/>
        </w:rPr>
      </w:pPr>
      <w:r w:rsidRPr="00ED4D10">
        <w:rPr>
          <w:rFonts w:eastAsia="Times New Roman" w:cs="Arial"/>
          <w:b/>
          <w:color w:val="000000"/>
          <w:sz w:val="22"/>
          <w:lang w:eastAsia="en-CA"/>
        </w:rPr>
        <w:t xml:space="preserve">Trường học Trực tuyến: </w:t>
      </w:r>
      <w:r>
        <w:rPr>
          <w:rFonts w:eastAsia="Times New Roman" w:cs="Arial"/>
          <w:color w:val="000000"/>
          <w:sz w:val="22"/>
          <w:lang w:eastAsia="en-CA"/>
        </w:rPr>
        <w:t>Sẽ tiếp tục hoạt động như bình thường.</w:t>
      </w:r>
      <w:bookmarkStart w:id="1" w:name="_GoBack"/>
      <w:bookmarkEnd w:id="1"/>
    </w:p>
    <w:p w14:paraId="331EE095" w14:textId="0FAFACCD" w:rsidR="005807FB" w:rsidRPr="00B118E7" w:rsidRDefault="00B118E7" w:rsidP="00C07991">
      <w:pPr>
        <w:spacing w:before="240" w:line="240" w:lineRule="auto"/>
        <w:rPr>
          <w:rFonts w:eastAsia="Times New Roman" w:cs="Arial"/>
          <w:b/>
          <w:bCs/>
          <w:color w:val="000000"/>
          <w:sz w:val="28"/>
          <w:szCs w:val="28"/>
          <w:u w:val="single"/>
          <w:lang w:eastAsia="en-CA"/>
        </w:rPr>
      </w:pPr>
      <w:r w:rsidRPr="00B118E7">
        <w:rPr>
          <w:rFonts w:eastAsia="Times New Roman" w:cs="Arial"/>
          <w:b/>
          <w:bCs/>
          <w:color w:val="000000"/>
          <w:sz w:val="28"/>
          <w:szCs w:val="28"/>
          <w:u w:val="single"/>
          <w:lang w:eastAsia="en-CA"/>
        </w:rPr>
        <w:t xml:space="preserve"> </w:t>
      </w:r>
      <w:r w:rsidR="001928EA" w:rsidRPr="001928EA">
        <w:rPr>
          <w:rFonts w:eastAsia="Times New Roman" w:cs="Arial"/>
          <w:b/>
          <w:bCs/>
          <w:color w:val="000000"/>
          <w:sz w:val="28"/>
          <w:szCs w:val="28"/>
          <w:u w:val="single"/>
          <w:lang w:eastAsia="en-CA"/>
        </w:rPr>
        <w:t>Các Địa điểm Thực hiện Chương trì</w:t>
      </w:r>
      <w:r w:rsidR="001928EA">
        <w:rPr>
          <w:rFonts w:eastAsia="Times New Roman" w:cs="Arial"/>
          <w:b/>
          <w:bCs/>
          <w:color w:val="000000"/>
          <w:sz w:val="28"/>
          <w:szCs w:val="28"/>
          <w:u w:val="single"/>
          <w:lang w:eastAsia="en-CA"/>
        </w:rPr>
        <w:t>nh Giáo dục Đặc biệt Tăng cường</w:t>
      </w:r>
    </w:p>
    <w:p w14:paraId="31F5C84C" w14:textId="6A903B3A" w:rsidR="00DB29E3" w:rsidRDefault="00B118E7" w:rsidP="00C07991">
      <w:pPr>
        <w:spacing w:before="240" w:line="240" w:lineRule="auto"/>
        <w:rPr>
          <w:rFonts w:eastAsia="Times New Roman" w:cs="Arial"/>
          <w:color w:val="000000"/>
          <w:sz w:val="22"/>
          <w:lang w:eastAsia="en-CA"/>
        </w:rPr>
      </w:pPr>
      <w:r>
        <w:rPr>
          <w:rFonts w:eastAsia="Times New Roman" w:cs="Arial"/>
          <w:color w:val="000000"/>
          <w:sz w:val="22"/>
          <w:lang w:eastAsia="en-CA"/>
        </w:rPr>
        <w:t>Congredated sites</w:t>
      </w:r>
      <w:r w:rsidR="00DB29E3">
        <w:rPr>
          <w:rFonts w:eastAsia="Times New Roman" w:cs="Arial"/>
          <w:color w:val="000000"/>
          <w:sz w:val="22"/>
          <w:lang w:eastAsia="en-CA"/>
        </w:rPr>
        <w:t xml:space="preserve"> </w:t>
      </w:r>
      <w:r w:rsidR="005D223F">
        <w:rPr>
          <w:rFonts w:eastAsia="Times New Roman" w:cs="Arial"/>
          <w:color w:val="000000"/>
          <w:sz w:val="22"/>
          <w:lang w:eastAsia="en-CA"/>
        </w:rPr>
        <w:t xml:space="preserve">(các địa điểm thực hiện chương trình giáo dục đặc biệt tăng cường) </w:t>
      </w:r>
      <w:r w:rsidR="00DB29E3">
        <w:rPr>
          <w:rFonts w:eastAsia="Times New Roman" w:cs="Arial"/>
          <w:color w:val="000000"/>
          <w:sz w:val="22"/>
          <w:lang w:eastAsia="en-CA"/>
        </w:rPr>
        <w:t xml:space="preserve">(được liệt kê dưới đây) sẽ thực hiện lịch học tập từ xa do mỗi trường </w:t>
      </w:r>
      <w:r w:rsidR="00842A6A">
        <w:rPr>
          <w:rFonts w:eastAsia="Times New Roman" w:cs="Arial"/>
          <w:color w:val="000000"/>
          <w:sz w:val="22"/>
          <w:lang w:eastAsia="en-CA"/>
        </w:rPr>
        <w:t xml:space="preserve">tự </w:t>
      </w:r>
      <w:r w:rsidR="00DB29E3">
        <w:rPr>
          <w:rFonts w:eastAsia="Times New Roman" w:cs="Arial"/>
          <w:color w:val="000000"/>
          <w:sz w:val="22"/>
          <w:lang w:eastAsia="en-CA"/>
        </w:rPr>
        <w:t xml:space="preserve">xây dựng. </w:t>
      </w:r>
    </w:p>
    <w:p w14:paraId="3CC79DDC" w14:textId="0A926455" w:rsidR="00D91023" w:rsidRPr="00D91023" w:rsidRDefault="00DB29E3" w:rsidP="00D91023">
      <w:pPr>
        <w:spacing w:before="240" w:line="240" w:lineRule="auto"/>
        <w:rPr>
          <w:rFonts w:eastAsia="Times New Roman" w:cs="Arial"/>
          <w:color w:val="000000"/>
          <w:sz w:val="22"/>
          <w:lang w:eastAsia="en-CA"/>
        </w:rPr>
      </w:pPr>
      <w:r w:rsidRPr="003C117B">
        <w:rPr>
          <w:rFonts w:eastAsia="Times New Roman" w:cs="Arial"/>
          <w:b/>
          <w:color w:val="000000"/>
          <w:sz w:val="22"/>
          <w:lang w:eastAsia="en-CA"/>
        </w:rPr>
        <w:t>Các Đ</w:t>
      </w:r>
      <w:r w:rsidR="00842A6A">
        <w:rPr>
          <w:rFonts w:eastAsia="Times New Roman" w:cs="Arial"/>
          <w:b/>
          <w:color w:val="000000"/>
          <w:sz w:val="22"/>
          <w:lang w:eastAsia="en-CA"/>
        </w:rPr>
        <w:t>ịa đ</w:t>
      </w:r>
      <w:r w:rsidRPr="003C117B">
        <w:rPr>
          <w:rFonts w:eastAsia="Times New Roman" w:cs="Arial"/>
          <w:b/>
          <w:color w:val="000000"/>
          <w:sz w:val="22"/>
          <w:lang w:eastAsia="en-CA"/>
        </w:rPr>
        <w:t xml:space="preserve">iểm </w:t>
      </w:r>
      <w:r w:rsidR="00842A6A">
        <w:rPr>
          <w:rFonts w:eastAsia="Times New Roman" w:cs="Arial"/>
          <w:b/>
          <w:color w:val="000000"/>
          <w:sz w:val="22"/>
          <w:lang w:eastAsia="en-CA"/>
        </w:rPr>
        <w:t>Thực hiện Chương trình Giáo dục Đặc biệt Tăng cường bậc</w:t>
      </w:r>
      <w:r w:rsidRPr="003C117B">
        <w:rPr>
          <w:rFonts w:eastAsia="Times New Roman" w:cs="Arial"/>
          <w:b/>
          <w:color w:val="000000"/>
          <w:sz w:val="22"/>
          <w:lang w:eastAsia="en-CA"/>
        </w:rPr>
        <w:t xml:space="preserve"> </w:t>
      </w:r>
      <w:r w:rsidR="00D91023" w:rsidRPr="003C117B">
        <w:rPr>
          <w:rFonts w:eastAsia="Times New Roman" w:cs="Arial"/>
          <w:b/>
          <w:color w:val="000000"/>
          <w:sz w:val="22"/>
          <w:lang w:eastAsia="en-CA"/>
        </w:rPr>
        <w:t>Tiểu học</w:t>
      </w:r>
      <w:r w:rsidRPr="003C117B">
        <w:rPr>
          <w:rFonts w:eastAsia="Times New Roman" w:cs="Arial"/>
          <w:b/>
          <w:color w:val="000000"/>
          <w:sz w:val="22"/>
          <w:lang w:eastAsia="en-CA"/>
        </w:rPr>
        <w:t>:</w:t>
      </w:r>
      <w:r>
        <w:rPr>
          <w:rFonts w:eastAsia="Times New Roman" w:cs="Arial"/>
          <w:color w:val="000000"/>
          <w:sz w:val="22"/>
          <w:lang w:eastAsia="en-CA"/>
        </w:rPr>
        <w:t xml:space="preserve"> </w:t>
      </w:r>
      <w:r w:rsidR="00D91023" w:rsidRPr="00D91023">
        <w:rPr>
          <w:rFonts w:eastAsia="Times New Roman" w:cs="Arial"/>
          <w:color w:val="000000"/>
          <w:sz w:val="22"/>
          <w:lang w:eastAsia="en-CA"/>
        </w:rPr>
        <w:t xml:space="preserve">Trường Beverley, Trường </w:t>
      </w:r>
      <w:r w:rsidR="00414667">
        <w:rPr>
          <w:rFonts w:eastAsia="Times New Roman" w:cs="Arial"/>
          <w:color w:val="000000"/>
          <w:sz w:val="22"/>
          <w:lang w:eastAsia="en-CA"/>
        </w:rPr>
        <w:t xml:space="preserve">Cấp 2 </w:t>
      </w:r>
      <w:r w:rsidR="00D91023" w:rsidRPr="00D91023">
        <w:rPr>
          <w:rFonts w:eastAsia="Times New Roman" w:cs="Arial"/>
          <w:color w:val="000000"/>
          <w:sz w:val="22"/>
          <w:lang w:eastAsia="en-CA"/>
        </w:rPr>
        <w:t xml:space="preserve">Lucy McCormick, Trường Seneca, Trường Công lập </w:t>
      </w:r>
      <w:r w:rsidR="00414667">
        <w:rPr>
          <w:rFonts w:eastAsia="Times New Roman" w:cs="Arial"/>
          <w:color w:val="000000"/>
          <w:sz w:val="22"/>
          <w:lang w:eastAsia="en-CA"/>
        </w:rPr>
        <w:t>Cấp 1 và Cấp 2</w:t>
      </w:r>
      <w:r w:rsidR="00D91023">
        <w:rPr>
          <w:rFonts w:eastAsia="Times New Roman" w:cs="Arial"/>
          <w:color w:val="000000"/>
          <w:sz w:val="22"/>
          <w:lang w:eastAsia="en-CA"/>
        </w:rPr>
        <w:t xml:space="preserve"> Sunny View</w:t>
      </w:r>
      <w:r w:rsidR="00D91023" w:rsidRPr="00D91023">
        <w:rPr>
          <w:rFonts w:eastAsia="Times New Roman" w:cs="Arial"/>
          <w:color w:val="000000"/>
          <w:sz w:val="22"/>
          <w:lang w:eastAsia="en-CA"/>
        </w:rPr>
        <w:t xml:space="preserve">, </w:t>
      </w:r>
      <w:r w:rsidR="00D91023">
        <w:rPr>
          <w:rFonts w:eastAsia="Times New Roman" w:cs="Arial"/>
          <w:color w:val="000000"/>
          <w:sz w:val="22"/>
          <w:lang w:eastAsia="en-CA"/>
        </w:rPr>
        <w:t>Trường Công lập Park L</w:t>
      </w:r>
      <w:r w:rsidR="00D91023" w:rsidRPr="00D91023">
        <w:rPr>
          <w:rFonts w:eastAsia="Times New Roman" w:cs="Arial"/>
          <w:color w:val="000000"/>
          <w:sz w:val="22"/>
          <w:lang w:eastAsia="en-CA"/>
        </w:rPr>
        <w:t xml:space="preserve">ane, </w:t>
      </w:r>
      <w:r w:rsidR="00D91023">
        <w:rPr>
          <w:rFonts w:eastAsia="Times New Roman" w:cs="Arial"/>
          <w:color w:val="000000"/>
          <w:sz w:val="22"/>
          <w:lang w:eastAsia="en-CA"/>
        </w:rPr>
        <w:t>Trường</w:t>
      </w:r>
      <w:r w:rsidR="00D932A6">
        <w:rPr>
          <w:rFonts w:eastAsia="Times New Roman" w:cs="Arial"/>
          <w:color w:val="000000"/>
          <w:sz w:val="22"/>
          <w:lang w:eastAsia="en-CA"/>
        </w:rPr>
        <w:t xml:space="preserve"> William J McCordic</w:t>
      </w:r>
    </w:p>
    <w:p w14:paraId="4A3FDCBC" w14:textId="25C2AEA1" w:rsidR="003C117B" w:rsidRPr="003C117B" w:rsidRDefault="00842A6A" w:rsidP="003C117B">
      <w:pPr>
        <w:spacing w:before="240" w:line="240" w:lineRule="auto"/>
        <w:rPr>
          <w:rFonts w:eastAsia="Times New Roman" w:cs="Arial"/>
          <w:color w:val="000000"/>
          <w:sz w:val="22"/>
          <w:lang w:eastAsia="en-CA"/>
        </w:rPr>
      </w:pPr>
      <w:r w:rsidRPr="003C117B">
        <w:rPr>
          <w:rFonts w:eastAsia="Times New Roman" w:cs="Arial"/>
          <w:b/>
          <w:color w:val="000000"/>
          <w:sz w:val="22"/>
          <w:lang w:eastAsia="en-CA"/>
        </w:rPr>
        <w:t>Các Đ</w:t>
      </w:r>
      <w:r>
        <w:rPr>
          <w:rFonts w:eastAsia="Times New Roman" w:cs="Arial"/>
          <w:b/>
          <w:color w:val="000000"/>
          <w:sz w:val="22"/>
          <w:lang w:eastAsia="en-CA"/>
        </w:rPr>
        <w:t>ịa đ</w:t>
      </w:r>
      <w:r w:rsidRPr="003C117B">
        <w:rPr>
          <w:rFonts w:eastAsia="Times New Roman" w:cs="Arial"/>
          <w:b/>
          <w:color w:val="000000"/>
          <w:sz w:val="22"/>
          <w:lang w:eastAsia="en-CA"/>
        </w:rPr>
        <w:t xml:space="preserve">iểm </w:t>
      </w:r>
      <w:r>
        <w:rPr>
          <w:rFonts w:eastAsia="Times New Roman" w:cs="Arial"/>
          <w:b/>
          <w:color w:val="000000"/>
          <w:sz w:val="22"/>
          <w:lang w:eastAsia="en-CA"/>
        </w:rPr>
        <w:t>Thực hiện Chương trình Giáo dục Đặc biệt Tăng cường bậc</w:t>
      </w:r>
      <w:r w:rsidRPr="003C117B">
        <w:rPr>
          <w:rFonts w:eastAsia="Times New Roman" w:cs="Arial"/>
          <w:b/>
          <w:color w:val="000000"/>
          <w:sz w:val="22"/>
          <w:lang w:eastAsia="en-CA"/>
        </w:rPr>
        <w:t xml:space="preserve"> </w:t>
      </w:r>
      <w:r w:rsidR="003C117B" w:rsidRPr="003C117B">
        <w:rPr>
          <w:rFonts w:eastAsia="Times New Roman" w:cs="Arial"/>
          <w:b/>
          <w:color w:val="000000"/>
          <w:sz w:val="22"/>
          <w:lang w:eastAsia="en-CA"/>
        </w:rPr>
        <w:t>Trung học:</w:t>
      </w:r>
      <w:r w:rsidR="003C117B">
        <w:rPr>
          <w:rFonts w:eastAsia="Times New Roman" w:cs="Arial"/>
          <w:color w:val="000000"/>
          <w:sz w:val="22"/>
          <w:lang w:eastAsia="en-CA"/>
        </w:rPr>
        <w:t xml:space="preserve"> </w:t>
      </w:r>
      <w:r w:rsidR="003C117B" w:rsidRPr="003C117B">
        <w:rPr>
          <w:rFonts w:eastAsia="Times New Roman" w:cs="Arial"/>
          <w:color w:val="000000"/>
          <w:sz w:val="22"/>
          <w:lang w:eastAsia="en-CA"/>
        </w:rPr>
        <w:t>Trường Trung học Central Etobicoke, trường Trung học Drewry, trường Trung học Frank Oke, trường Trung học Maplewood, trường</w:t>
      </w:r>
      <w:r w:rsidR="00D932A6">
        <w:rPr>
          <w:rFonts w:eastAsia="Times New Roman" w:cs="Arial"/>
          <w:color w:val="000000"/>
          <w:sz w:val="22"/>
          <w:lang w:eastAsia="en-CA"/>
        </w:rPr>
        <w:t xml:space="preserve"> Trung học Sir William Osler, trường Trung học York Humber</w:t>
      </w:r>
    </w:p>
    <w:p w14:paraId="55FCA0B6" w14:textId="36BCA8BB" w:rsidR="00C07991" w:rsidRPr="00CD35F5" w:rsidRDefault="00D932A6" w:rsidP="00C07991">
      <w:pPr>
        <w:spacing w:before="240" w:line="240" w:lineRule="auto"/>
        <w:rPr>
          <w:rFonts w:ascii="Times New Roman" w:eastAsia="Times New Roman" w:hAnsi="Times New Roman" w:cs="Times New Roman"/>
          <w:szCs w:val="24"/>
          <w:lang w:eastAsia="en-CA"/>
        </w:rPr>
      </w:pPr>
      <w:r>
        <w:rPr>
          <w:rFonts w:eastAsia="Times New Roman" w:cs="Arial"/>
          <w:color w:val="000000"/>
          <w:sz w:val="22"/>
          <w:lang w:eastAsia="en-CA"/>
        </w:rPr>
        <w:t>Vui lòng lưu ý rằng</w:t>
      </w:r>
      <w:r w:rsidR="00CD35F5">
        <w:rPr>
          <w:rFonts w:eastAsia="Times New Roman" w:cs="Arial"/>
          <w:color w:val="000000"/>
          <w:sz w:val="22"/>
          <w:lang w:eastAsia="en-CA"/>
        </w:rPr>
        <w:t>,</w:t>
      </w:r>
      <w:r>
        <w:rPr>
          <w:rFonts w:eastAsia="Times New Roman" w:cs="Arial"/>
          <w:color w:val="000000"/>
          <w:sz w:val="22"/>
          <w:lang w:eastAsia="en-CA"/>
        </w:rPr>
        <w:t xml:space="preserve"> nằm trong các nỗ lực của chính quyền nhằm bảo vệ những học sinh </w:t>
      </w:r>
      <w:r w:rsidR="0013321B">
        <w:rPr>
          <w:rFonts w:eastAsia="Times New Roman" w:cs="Arial"/>
          <w:color w:val="000000"/>
          <w:sz w:val="22"/>
          <w:lang w:eastAsia="en-CA"/>
        </w:rPr>
        <w:t xml:space="preserve">chịu nguy cơ cao </w:t>
      </w:r>
      <w:r>
        <w:rPr>
          <w:rFonts w:eastAsia="Times New Roman" w:cs="Arial"/>
          <w:color w:val="000000"/>
          <w:sz w:val="22"/>
          <w:lang w:eastAsia="en-CA"/>
        </w:rPr>
        <w:t xml:space="preserve">nhất, các hội đồng trường học sẽ, khi có thể, cung cấp sự hỗ trợ trực tiếp cho những học sinh có các nhu cầu giáo dục </w:t>
      </w:r>
      <w:r w:rsidR="00311284">
        <w:rPr>
          <w:rFonts w:eastAsia="Times New Roman" w:cs="Arial"/>
          <w:color w:val="000000"/>
          <w:sz w:val="22"/>
          <w:lang w:eastAsia="en-CA"/>
        </w:rPr>
        <w:t xml:space="preserve">đặc biệt mà không thể </w:t>
      </w:r>
      <w:r w:rsidR="0013321B">
        <w:rPr>
          <w:rFonts w:eastAsia="Times New Roman" w:cs="Arial"/>
          <w:color w:val="000000"/>
          <w:sz w:val="22"/>
          <w:lang w:eastAsia="en-CA"/>
        </w:rPr>
        <w:t>được đáp ứng</w:t>
      </w:r>
      <w:r w:rsidR="001928EA">
        <w:rPr>
          <w:rFonts w:eastAsia="Times New Roman" w:cs="Arial"/>
          <w:color w:val="000000"/>
          <w:sz w:val="22"/>
          <w:lang w:eastAsia="en-CA"/>
        </w:rPr>
        <w:t xml:space="preserve"> </w:t>
      </w:r>
      <w:r w:rsidR="00311284">
        <w:rPr>
          <w:rFonts w:eastAsia="Times New Roman" w:cs="Arial"/>
          <w:color w:val="000000"/>
          <w:sz w:val="22"/>
          <w:lang w:eastAsia="en-CA"/>
        </w:rPr>
        <w:t>thông qua</w:t>
      </w:r>
      <w:r w:rsidR="0013321B">
        <w:rPr>
          <w:rFonts w:eastAsia="Times New Roman" w:cs="Arial"/>
          <w:color w:val="000000"/>
          <w:sz w:val="22"/>
          <w:lang w:eastAsia="en-CA"/>
        </w:rPr>
        <w:t xml:space="preserve"> hoạt động</w:t>
      </w:r>
      <w:r w:rsidR="00311284">
        <w:rPr>
          <w:rFonts w:eastAsia="Times New Roman" w:cs="Arial"/>
          <w:color w:val="000000"/>
          <w:sz w:val="22"/>
          <w:lang w:eastAsia="en-CA"/>
        </w:rPr>
        <w:t xml:space="preserve"> học tập từ xa dựa trên nhu cầu của học sinh. Vui lòng nói chuyện với hiệu trưởng của con quý vị nếu quý vị tin rằng điều này có thể cần thiết.</w:t>
      </w:r>
    </w:p>
    <w:p w14:paraId="51D947DC" w14:textId="1FC128E1" w:rsidR="00E55614" w:rsidRPr="00C07991" w:rsidRDefault="00E55614"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8"/>
          <w:szCs w:val="28"/>
          <w:u w:val="single"/>
          <w:lang w:eastAsia="en-CA"/>
        </w:rPr>
        <w:t xml:space="preserve">Các Chương trình Chăm sóc Trẻ/ Chăm sóc </w:t>
      </w:r>
      <w:r w:rsidR="00A12F35">
        <w:rPr>
          <w:rFonts w:eastAsia="Times New Roman" w:cs="Arial"/>
          <w:b/>
          <w:bCs/>
          <w:color w:val="000000"/>
          <w:sz w:val="28"/>
          <w:szCs w:val="28"/>
          <w:u w:val="single"/>
          <w:lang w:eastAsia="en-CA"/>
        </w:rPr>
        <w:t>Ngoài</w:t>
      </w:r>
      <w:r>
        <w:rPr>
          <w:rFonts w:eastAsia="Times New Roman" w:cs="Arial"/>
          <w:b/>
          <w:bCs/>
          <w:color w:val="000000"/>
          <w:sz w:val="28"/>
          <w:szCs w:val="28"/>
          <w:u w:val="single"/>
          <w:lang w:eastAsia="en-CA"/>
        </w:rPr>
        <w:t xml:space="preserve"> Giờ học</w:t>
      </w:r>
    </w:p>
    <w:p w14:paraId="2AABBC74" w14:textId="75FC6E17" w:rsidR="00E55614" w:rsidRPr="00C07991" w:rsidRDefault="00E55614" w:rsidP="00C07991">
      <w:pPr>
        <w:spacing w:before="240" w:line="240" w:lineRule="auto"/>
        <w:rPr>
          <w:rFonts w:ascii="Times New Roman" w:eastAsia="Times New Roman" w:hAnsi="Times New Roman" w:cs="Times New Roman"/>
          <w:szCs w:val="24"/>
          <w:lang w:eastAsia="en-CA"/>
        </w:rPr>
      </w:pPr>
      <w:r>
        <w:rPr>
          <w:rFonts w:eastAsia="Times New Roman" w:cs="Arial"/>
          <w:color w:val="000000"/>
          <w:sz w:val="22"/>
          <w:lang w:eastAsia="en-CA"/>
        </w:rPr>
        <w:t xml:space="preserve">Tất cả các chương trình chăm sóc trẻ phục vụ trẻ sơ sinh, trẻ trong độ tuổi tập đi và </w:t>
      </w:r>
      <w:r w:rsidR="00881C73">
        <w:rPr>
          <w:rFonts w:eastAsia="Times New Roman" w:cs="Arial"/>
          <w:color w:val="000000"/>
          <w:sz w:val="22"/>
          <w:lang w:eastAsia="en-CA"/>
        </w:rPr>
        <w:t xml:space="preserve">tuổi </w:t>
      </w:r>
      <w:r>
        <w:rPr>
          <w:rFonts w:eastAsia="Times New Roman" w:cs="Arial"/>
          <w:color w:val="000000"/>
          <w:sz w:val="22"/>
          <w:lang w:eastAsia="en-CA"/>
        </w:rPr>
        <w:t xml:space="preserve">tiền </w:t>
      </w:r>
      <w:r w:rsidR="00881C73">
        <w:rPr>
          <w:rFonts w:eastAsia="Times New Roman" w:cs="Arial"/>
          <w:color w:val="000000"/>
          <w:sz w:val="22"/>
          <w:lang w:eastAsia="en-CA"/>
        </w:rPr>
        <w:t>học đường</w:t>
      </w:r>
      <w:r>
        <w:rPr>
          <w:rFonts w:eastAsia="Times New Roman" w:cs="Arial"/>
          <w:color w:val="000000"/>
          <w:sz w:val="22"/>
          <w:lang w:eastAsia="en-CA"/>
        </w:rPr>
        <w:t xml:space="preserve"> đặt tại các trường </w:t>
      </w:r>
      <w:r w:rsidR="00881C73">
        <w:rPr>
          <w:rFonts w:eastAsia="Times New Roman" w:cs="Arial"/>
          <w:color w:val="000000"/>
          <w:sz w:val="22"/>
          <w:lang w:eastAsia="en-CA"/>
        </w:rPr>
        <w:t xml:space="preserve">thuộc TDSB sẽ được phép mở cửa trong thời gian Đóng cửa (Lockdown). Tuy nhiên, cha mẹ/người giám hộ cần xác nhận thông tin chi tiết với các đơn vị quản lý việc chăm sóc trẻ của mình. Trong thời gian các trường học đóng cửa, tất cả các Chương trình </w:t>
      </w:r>
      <w:r w:rsidR="00A12F35">
        <w:rPr>
          <w:rFonts w:eastAsia="Times New Roman" w:cs="Arial"/>
          <w:color w:val="000000"/>
          <w:sz w:val="22"/>
          <w:lang w:eastAsia="en-CA"/>
        </w:rPr>
        <w:t>Chăm sóc Ngoài Giờ học (Extended Day Programs) và các Chương trình Chăm sóc Trước và Sau Giờ học (Before- and After-Schools Programs) cũng sẽ đóng cửa.</w:t>
      </w:r>
    </w:p>
    <w:p w14:paraId="37509203" w14:textId="12C568A5" w:rsidR="00C07991" w:rsidRPr="00C07991" w:rsidRDefault="00B46AFE" w:rsidP="00C07991">
      <w:pPr>
        <w:spacing w:before="240" w:line="240" w:lineRule="auto"/>
        <w:rPr>
          <w:rFonts w:ascii="Times New Roman" w:eastAsia="Times New Roman" w:hAnsi="Times New Roman" w:cs="Times New Roman"/>
          <w:szCs w:val="24"/>
          <w:lang w:eastAsia="en-CA"/>
        </w:rPr>
      </w:pPr>
      <w:r>
        <w:rPr>
          <w:rFonts w:eastAsia="Times New Roman" w:cs="Arial"/>
          <w:b/>
          <w:bCs/>
          <w:color w:val="000000"/>
          <w:sz w:val="28"/>
          <w:szCs w:val="28"/>
          <w:u w:val="single"/>
          <w:lang w:eastAsia="en-CA"/>
        </w:rPr>
        <w:t>Các Bước Tiếp theo</w:t>
      </w:r>
    </w:p>
    <w:p w14:paraId="3A4C3891" w14:textId="22CACDAF" w:rsidR="00B46AFE" w:rsidRPr="00C07991" w:rsidRDefault="00B46AFE" w:rsidP="00C07991">
      <w:pPr>
        <w:spacing w:before="240" w:line="240" w:lineRule="auto"/>
        <w:rPr>
          <w:rFonts w:ascii="Times New Roman" w:eastAsia="Times New Roman" w:hAnsi="Times New Roman" w:cs="Times New Roman"/>
          <w:szCs w:val="24"/>
          <w:lang w:eastAsia="en-CA"/>
        </w:rPr>
      </w:pPr>
      <w:r>
        <w:rPr>
          <w:rFonts w:eastAsia="Times New Roman" w:cs="Arial"/>
          <w:color w:val="000000"/>
          <w:sz w:val="22"/>
          <w:lang w:eastAsia="en-CA"/>
        </w:rPr>
        <w:t xml:space="preserve">Mặc dù TDSB đã </w:t>
      </w:r>
      <w:r w:rsidR="00A12F35">
        <w:rPr>
          <w:rFonts w:eastAsia="Times New Roman" w:cs="Arial"/>
          <w:color w:val="000000"/>
          <w:sz w:val="22"/>
          <w:lang w:eastAsia="en-CA"/>
        </w:rPr>
        <w:t>cung cấp</w:t>
      </w:r>
      <w:r>
        <w:rPr>
          <w:rFonts w:eastAsia="Times New Roman" w:cs="Arial"/>
          <w:color w:val="000000"/>
          <w:sz w:val="22"/>
          <w:lang w:eastAsia="en-CA"/>
        </w:rPr>
        <w:t xml:space="preserve"> hơn 70,000 thiết bị cho học sinh trong năm nay nhưng chúng tôi biết một số học sinh có thể vẫn cần một thiết bị cho thời gian học tập từ xa này. Trong </w:t>
      </w:r>
      <w:r w:rsidR="00A12F35">
        <w:rPr>
          <w:rFonts w:eastAsia="Times New Roman" w:cs="Arial"/>
          <w:color w:val="000000"/>
          <w:sz w:val="22"/>
          <w:lang w:eastAsia="en-CA"/>
        </w:rPr>
        <w:t xml:space="preserve">những </w:t>
      </w:r>
      <w:r>
        <w:rPr>
          <w:rFonts w:eastAsia="Times New Roman" w:cs="Arial"/>
          <w:color w:val="000000"/>
          <w:sz w:val="22"/>
          <w:lang w:eastAsia="en-CA"/>
        </w:rPr>
        <w:t xml:space="preserve">trường hợp đó, chúng tôi khuyến khích các gia đình liên lạc với trường học khi trường mở cửa trở lại để thu xếp </w:t>
      </w:r>
      <w:r w:rsidR="00DE2667">
        <w:rPr>
          <w:rFonts w:eastAsia="Times New Roman" w:cs="Arial"/>
          <w:color w:val="000000"/>
          <w:sz w:val="22"/>
          <w:lang w:eastAsia="en-CA"/>
        </w:rPr>
        <w:t>việc cấp</w:t>
      </w:r>
      <w:r>
        <w:rPr>
          <w:rFonts w:eastAsia="Times New Roman" w:cs="Arial"/>
          <w:color w:val="000000"/>
          <w:sz w:val="22"/>
          <w:lang w:eastAsia="en-CA"/>
        </w:rPr>
        <w:t xml:space="preserve"> thiết bị. Vui lòng lưu ý rằng các thiết bị sẽ được cung cấp dựa vào việc thiết bị </w:t>
      </w:r>
      <w:r w:rsidR="00DE2667">
        <w:rPr>
          <w:rFonts w:eastAsia="Times New Roman" w:cs="Arial"/>
          <w:color w:val="000000"/>
          <w:sz w:val="22"/>
          <w:lang w:eastAsia="en-CA"/>
        </w:rPr>
        <w:t xml:space="preserve">có sẵn </w:t>
      </w:r>
      <w:r>
        <w:rPr>
          <w:rFonts w:eastAsia="Times New Roman" w:cs="Arial"/>
          <w:color w:val="000000"/>
          <w:sz w:val="22"/>
          <w:lang w:eastAsia="en-CA"/>
        </w:rPr>
        <w:t xml:space="preserve">hay không và có thể </w:t>
      </w:r>
      <w:r w:rsidR="000D57DF">
        <w:rPr>
          <w:rFonts w:eastAsia="Times New Roman" w:cs="Arial"/>
          <w:color w:val="000000"/>
          <w:sz w:val="22"/>
          <w:lang w:eastAsia="en-CA"/>
        </w:rPr>
        <w:t xml:space="preserve">cần </w:t>
      </w:r>
      <w:r>
        <w:rPr>
          <w:rFonts w:eastAsia="Times New Roman" w:cs="Arial"/>
          <w:color w:val="000000"/>
          <w:sz w:val="22"/>
          <w:lang w:eastAsia="en-CA"/>
        </w:rPr>
        <w:t xml:space="preserve">thời gian để chuyển đến </w:t>
      </w:r>
      <w:r w:rsidR="000D57DF">
        <w:rPr>
          <w:rFonts w:eastAsia="Times New Roman" w:cs="Arial"/>
          <w:color w:val="000000"/>
          <w:sz w:val="22"/>
          <w:lang w:eastAsia="en-CA"/>
        </w:rPr>
        <w:t xml:space="preserve">cho </w:t>
      </w:r>
      <w:r>
        <w:rPr>
          <w:rFonts w:eastAsia="Times New Roman" w:cs="Arial"/>
          <w:color w:val="000000"/>
          <w:sz w:val="22"/>
          <w:lang w:eastAsia="en-CA"/>
        </w:rPr>
        <w:t>học sinh.</w:t>
      </w:r>
    </w:p>
    <w:p w14:paraId="72A9F063" w14:textId="7EA1E752" w:rsidR="000D57DF" w:rsidRDefault="000D57DF" w:rsidP="00C07991">
      <w:pPr>
        <w:spacing w:before="240" w:line="240" w:lineRule="auto"/>
        <w:rPr>
          <w:rFonts w:eastAsia="Times New Roman" w:cs="Arial"/>
          <w:color w:val="000000"/>
          <w:sz w:val="22"/>
          <w:lang w:eastAsia="en-CA"/>
        </w:rPr>
      </w:pPr>
      <w:r>
        <w:rPr>
          <w:rFonts w:eastAsia="Times New Roman" w:cs="Arial"/>
          <w:color w:val="000000"/>
          <w:sz w:val="22"/>
          <w:lang w:eastAsia="en-CA"/>
        </w:rPr>
        <w:lastRenderedPageBreak/>
        <w:t>Tin tức hôm n</w:t>
      </w:r>
      <w:r w:rsidR="005123BB">
        <w:rPr>
          <w:rFonts w:eastAsia="Times New Roman" w:cs="Arial"/>
          <w:color w:val="000000"/>
          <w:sz w:val="22"/>
          <w:lang w:eastAsia="en-CA"/>
        </w:rPr>
        <w:t>a</w:t>
      </w:r>
      <w:r>
        <w:rPr>
          <w:rFonts w:eastAsia="Times New Roman" w:cs="Arial"/>
          <w:color w:val="000000"/>
          <w:sz w:val="22"/>
          <w:lang w:eastAsia="en-CA"/>
        </w:rPr>
        <w:t>y đến vào thời điểm các trường học đang trong kỳ nghỉ mùa đông. Điều này gây khó khăn vì tôi biết nhiều người trong số quý vị có những thắc mắc về các bước tiếp theo. Đối với các trường học trực tiếp, giáo viên sẽ kết nối với các học sinh và gia đình vào Thứ Hai, ngày 4 tháng 1</w:t>
      </w:r>
      <w:r w:rsidR="00DE2667">
        <w:rPr>
          <w:rFonts w:eastAsia="Times New Roman" w:cs="Arial"/>
          <w:color w:val="000000"/>
          <w:sz w:val="22"/>
          <w:lang w:eastAsia="en-CA"/>
        </w:rPr>
        <w:t>,</w:t>
      </w:r>
      <w:r>
        <w:rPr>
          <w:rFonts w:eastAsia="Times New Roman" w:cs="Arial"/>
          <w:color w:val="000000"/>
          <w:sz w:val="22"/>
          <w:lang w:eastAsia="en-CA"/>
        </w:rPr>
        <w:t xml:space="preserve"> để cung cấp thêm thông tin và bắt đầu, theo dự tính sẽ là</w:t>
      </w:r>
      <w:r w:rsidR="005123BB">
        <w:rPr>
          <w:rFonts w:eastAsia="Times New Roman" w:cs="Arial"/>
          <w:color w:val="000000"/>
          <w:sz w:val="22"/>
          <w:lang w:eastAsia="en-CA"/>
        </w:rPr>
        <w:t>,</w:t>
      </w:r>
      <w:r>
        <w:rPr>
          <w:rFonts w:eastAsia="Times New Roman" w:cs="Arial"/>
          <w:color w:val="000000"/>
          <w:sz w:val="22"/>
          <w:lang w:eastAsia="en-CA"/>
        </w:rPr>
        <w:t xml:space="preserve"> một quá trình chuyển đổi tương đối nhanh sang học tập trực tuyến. Đối với các học sinh theo học trường học trực tuyến, việc học tập sẽ tiếp tục như bình thường vào Thứ Hai, ngày 4 tháng 1.</w:t>
      </w:r>
    </w:p>
    <w:p w14:paraId="0E6CEED3" w14:textId="24342961" w:rsidR="00E55614" w:rsidRPr="00C07991" w:rsidRDefault="00E55614" w:rsidP="00C07991">
      <w:pPr>
        <w:spacing w:before="240" w:line="240" w:lineRule="auto"/>
        <w:rPr>
          <w:rFonts w:ascii="Times New Roman" w:eastAsia="Times New Roman" w:hAnsi="Times New Roman" w:cs="Times New Roman"/>
          <w:szCs w:val="24"/>
          <w:lang w:eastAsia="en-CA"/>
        </w:rPr>
      </w:pPr>
      <w:r>
        <w:rPr>
          <w:rFonts w:eastAsia="Times New Roman" w:cs="Arial"/>
          <w:color w:val="000000"/>
          <w:sz w:val="22"/>
          <w:lang w:eastAsia="en-CA"/>
        </w:rPr>
        <w:t xml:space="preserve">Mặc dù không bất ngờ nhưng tôi biết tin tức này sẽ gây khó khăn cho nhiều người. Tôi muốn trấn an quý vị rằng chúng ta đã học hỏi được nhiều </w:t>
      </w:r>
      <w:r w:rsidR="00DE2667">
        <w:rPr>
          <w:rFonts w:eastAsia="Times New Roman" w:cs="Arial"/>
          <w:color w:val="000000"/>
          <w:sz w:val="22"/>
          <w:lang w:eastAsia="en-CA"/>
        </w:rPr>
        <w:t xml:space="preserve">điều </w:t>
      </w:r>
      <w:r>
        <w:rPr>
          <w:rFonts w:eastAsia="Times New Roman" w:cs="Arial"/>
          <w:color w:val="000000"/>
          <w:sz w:val="22"/>
          <w:lang w:eastAsia="en-CA"/>
        </w:rPr>
        <w:t>từ việc học trực tuyến trong 9 tháng qua và mặc dù vẫn còn</w:t>
      </w:r>
      <w:r w:rsidR="00DE2667">
        <w:rPr>
          <w:rFonts w:eastAsia="Times New Roman" w:cs="Arial"/>
          <w:color w:val="000000"/>
          <w:sz w:val="22"/>
          <w:lang w:eastAsia="en-CA"/>
        </w:rPr>
        <w:t xml:space="preserve"> những thách thức phía trước như</w:t>
      </w:r>
      <w:r>
        <w:rPr>
          <w:rFonts w:eastAsia="Times New Roman" w:cs="Arial"/>
          <w:color w:val="000000"/>
          <w:sz w:val="22"/>
          <w:lang w:eastAsia="en-CA"/>
        </w:rPr>
        <w:t xml:space="preserve">ng chúng tôi sẽ hỗ trợ các học sinh và gia đình của chúng tôi để đảm bảo việc chuyển tiếp sẽ </w:t>
      </w:r>
      <w:r w:rsidR="005123BB">
        <w:rPr>
          <w:rFonts w:eastAsia="Times New Roman" w:cs="Arial"/>
          <w:color w:val="000000"/>
          <w:sz w:val="22"/>
          <w:lang w:eastAsia="en-CA"/>
        </w:rPr>
        <w:t xml:space="preserve">được </w:t>
      </w:r>
      <w:r>
        <w:rPr>
          <w:rFonts w:eastAsia="Times New Roman" w:cs="Arial"/>
          <w:color w:val="000000"/>
          <w:sz w:val="22"/>
          <w:lang w:eastAsia="en-CA"/>
        </w:rPr>
        <w:t>suôn sẻ hết mức có thể.</w:t>
      </w:r>
    </w:p>
    <w:p w14:paraId="13EE4D89" w14:textId="0FF1ABF0" w:rsidR="00791ED6" w:rsidRPr="00C07991" w:rsidRDefault="005A667B" w:rsidP="00791ED6">
      <w:pPr>
        <w:pStyle w:val="xmsonormal"/>
        <w:spacing w:before="0" w:beforeAutospacing="0" w:after="0" w:afterAutospacing="0"/>
        <w:rPr>
          <w:rFonts w:ascii="Arial" w:hAnsi="Arial" w:cs="Arial"/>
          <w:sz w:val="22"/>
          <w:szCs w:val="22"/>
        </w:rPr>
      </w:pPr>
      <w:r>
        <w:rPr>
          <w:rFonts w:ascii="Arial" w:hAnsi="Arial" w:cs="Arial"/>
          <w:sz w:val="22"/>
          <w:szCs w:val="22"/>
        </w:rPr>
        <w:t>Trân trọng</w:t>
      </w:r>
      <w:r w:rsidR="00791ED6" w:rsidRPr="00C07991">
        <w:rPr>
          <w:rFonts w:ascii="Arial" w:hAnsi="Arial" w:cs="Arial"/>
          <w:sz w:val="22"/>
          <w:szCs w:val="22"/>
        </w:rPr>
        <w:t>,</w:t>
      </w:r>
    </w:p>
    <w:p w14:paraId="11BE0BD7" w14:textId="3EF2B44D" w:rsidR="00791ED6" w:rsidRPr="00791ED6" w:rsidRDefault="00791ED6" w:rsidP="00791ED6">
      <w:pPr>
        <w:pStyle w:val="xmsonormal"/>
        <w:spacing w:before="0" w:beforeAutospacing="0" w:after="0" w:afterAutospacing="0"/>
        <w:rPr>
          <w:rFonts w:ascii="Arial" w:hAnsi="Arial" w:cs="Arial"/>
        </w:rPr>
      </w:pPr>
      <w:r>
        <w:rPr>
          <w:rFonts w:cs="Arial"/>
          <w:noProof/>
          <w:lang w:val="en-US"/>
        </w:rPr>
        <w:drawing>
          <wp:anchor distT="0" distB="0" distL="114300" distR="114300" simplePos="0" relativeHeight="251657216" behindDoc="0" locked="0" layoutInCell="1" allowOverlap="1" wp14:anchorId="27464D21" wp14:editId="471293C7">
            <wp:simplePos x="0" y="0"/>
            <wp:positionH relativeFrom="column">
              <wp:posOffset>0</wp:posOffset>
            </wp:positionH>
            <wp:positionV relativeFrom="paragraph">
              <wp:posOffset>7620</wp:posOffset>
            </wp:positionV>
            <wp:extent cx="1569720" cy="580739"/>
            <wp:effectExtent l="0" t="0" r="0" b="0"/>
            <wp:wrapSquare wrapText="bothSides"/>
            <wp:docPr id="2" name="Picture 2" descr="Kathy Witherow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hy Witherow E-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569720" cy="580739"/>
                    </a:xfrm>
                    <a:prstGeom prst="rect">
                      <a:avLst/>
                    </a:prstGeom>
                  </pic:spPr>
                </pic:pic>
              </a:graphicData>
            </a:graphic>
          </wp:anchor>
        </w:drawing>
      </w:r>
    </w:p>
    <w:p w14:paraId="119D8473" w14:textId="33BFD1DF" w:rsidR="00791ED6" w:rsidRPr="00C07991" w:rsidRDefault="00791ED6" w:rsidP="00791ED6">
      <w:pPr>
        <w:spacing w:before="0" w:after="0" w:line="240" w:lineRule="auto"/>
        <w:rPr>
          <w:rFonts w:cs="Arial"/>
          <w:sz w:val="22"/>
        </w:rPr>
      </w:pPr>
      <w:r>
        <w:rPr>
          <w:rFonts w:cs="Arial"/>
        </w:rPr>
        <w:br w:type="textWrapping" w:clear="all"/>
      </w:r>
      <w:r w:rsidRPr="00C07991">
        <w:rPr>
          <w:rFonts w:cs="Arial"/>
          <w:sz w:val="22"/>
        </w:rPr>
        <w:t>Kathy Witherow</w:t>
      </w:r>
    </w:p>
    <w:bookmarkEnd w:id="0"/>
    <w:p w14:paraId="02A4F9E0" w14:textId="3B444701" w:rsidR="001C799F" w:rsidRPr="00C07991" w:rsidRDefault="005A667B" w:rsidP="00791ED6">
      <w:pPr>
        <w:spacing w:before="0" w:after="0" w:line="240" w:lineRule="auto"/>
        <w:rPr>
          <w:rFonts w:cs="Arial"/>
          <w:sz w:val="22"/>
        </w:rPr>
      </w:pPr>
      <w:r>
        <w:rPr>
          <w:rFonts w:cs="Arial"/>
          <w:sz w:val="22"/>
        </w:rPr>
        <w:t>Giám đốc Giáo dục Lâm thời</w:t>
      </w:r>
    </w:p>
    <w:sectPr w:rsidR="001C799F" w:rsidRPr="00C07991" w:rsidSect="00E5511A">
      <w:headerReference w:type="default" r:id="rId11"/>
      <w:footerReference w:type="default" r:id="rId12"/>
      <w:pgSz w:w="12240" w:h="15840"/>
      <w:pgMar w:top="1440" w:right="1440" w:bottom="1440" w:left="45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CC20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16361" w16cex:dateUtc="2020-12-26T1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CC20ED" w16cid:durableId="2391636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77BC4" w14:textId="77777777" w:rsidR="001928EA" w:rsidRDefault="001928EA" w:rsidP="00E5511A">
      <w:pPr>
        <w:spacing w:before="0" w:after="0" w:line="240" w:lineRule="auto"/>
      </w:pPr>
      <w:r>
        <w:separator/>
      </w:r>
    </w:p>
  </w:endnote>
  <w:endnote w:type="continuationSeparator" w:id="0">
    <w:p w14:paraId="70B951F1" w14:textId="77777777" w:rsidR="001928EA" w:rsidRDefault="001928EA"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9744F" w14:textId="77777777" w:rsidR="001928EA" w:rsidRDefault="001928EA" w:rsidP="00E5511A">
    <w:pPr>
      <w:pStyle w:val="Footer"/>
      <w:ind w:left="-990" w:firstLine="990"/>
      <w:jc w:val="center"/>
      <w:rPr>
        <w:rFonts w:cs="Arial"/>
        <w:color w:val="000000" w:themeColor="text1"/>
      </w:rPr>
    </w:pPr>
  </w:p>
  <w:p w14:paraId="076FAE7A" w14:textId="77777777" w:rsidR="001928EA" w:rsidRDefault="001928EA" w:rsidP="00E5511A">
    <w:pPr>
      <w:pStyle w:val="Footer"/>
      <w:jc w:val="center"/>
      <w:rPr>
        <w:rFonts w:cs="Arial"/>
        <w:color w:val="000000" w:themeColor="text1"/>
      </w:rPr>
    </w:pPr>
    <w:r>
      <w:rPr>
        <w:rFonts w:cs="Arial"/>
        <w:noProof/>
        <w:color w:val="000000" w:themeColor="text1"/>
        <w:lang w:val="en-US"/>
      </w:rPr>
      <w:drawing>
        <wp:inline distT="0" distB="0" distL="0" distR="0" wp14:anchorId="68F67B20" wp14:editId="52DE77AE">
          <wp:extent cx="7315200" cy="116777"/>
          <wp:effectExtent l="0" t="0" r="0" b="0"/>
          <wp:docPr id="1" name="Picture 1"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62854580" w14:textId="77777777" w:rsidR="001928EA" w:rsidRDefault="001928EA" w:rsidP="00E5511A">
    <w:pPr>
      <w:pStyle w:val="Footer"/>
      <w:ind w:left="-90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527F5" w14:textId="77777777" w:rsidR="001928EA" w:rsidRDefault="001928EA" w:rsidP="00E5511A">
      <w:pPr>
        <w:spacing w:before="0" w:after="0" w:line="240" w:lineRule="auto"/>
      </w:pPr>
      <w:r>
        <w:separator/>
      </w:r>
    </w:p>
  </w:footnote>
  <w:footnote w:type="continuationSeparator" w:id="0">
    <w:p w14:paraId="5BE2DAEE" w14:textId="77777777" w:rsidR="001928EA" w:rsidRDefault="001928EA" w:rsidP="00E5511A">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19F7" w14:textId="77777777" w:rsidR="001928EA" w:rsidRDefault="001928EA">
    <w:pPr>
      <w:pStyle w:val="Header"/>
    </w:pPr>
    <w:r w:rsidRPr="00EB46AE">
      <w:rPr>
        <w:noProof/>
        <w:color w:val="000000" w:themeColor="text1"/>
        <w:lang w:val="en-US"/>
      </w:rPr>
      <w:drawing>
        <wp:inline distT="0" distB="0" distL="0" distR="0" wp14:anchorId="5038F9E9" wp14:editId="34D84C5E">
          <wp:extent cx="1143000" cy="1126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B_Circle_Colou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468" cy="1129182"/>
                  </a:xfrm>
                  <a:prstGeom prst="rect">
                    <a:avLst/>
                  </a:prstGeom>
                  <a:effectLst>
                    <a:glow rad="50800">
                      <a:schemeClr val="accent1">
                        <a:satMod val="175000"/>
                        <a:alpha val="4000"/>
                      </a:schemeClr>
                    </a:glow>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BC9"/>
    <w:multiLevelType w:val="hybridMultilevel"/>
    <w:tmpl w:val="BB08BEC4"/>
    <w:lvl w:ilvl="0" w:tplc="DC4AB66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73C2A8D"/>
    <w:multiLevelType w:val="multilevel"/>
    <w:tmpl w:val="9C8A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465C6"/>
    <w:multiLevelType w:val="hybridMultilevel"/>
    <w:tmpl w:val="43C2E0A4"/>
    <w:lvl w:ilvl="0" w:tplc="8D9411FA">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503302FC"/>
    <w:multiLevelType w:val="multilevel"/>
    <w:tmpl w:val="49B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123087"/>
    <w:multiLevelType w:val="multilevel"/>
    <w:tmpl w:val="D23E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2F05B8E"/>
    <w:multiLevelType w:val="multilevel"/>
    <w:tmpl w:val="1B6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995478"/>
    <w:multiLevelType w:val="hybridMultilevel"/>
    <w:tmpl w:val="843458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7D9B70CE"/>
    <w:multiLevelType w:val="hybridMultilevel"/>
    <w:tmpl w:val="18221A06"/>
    <w:lvl w:ilvl="0" w:tplc="BE9865B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7E2D558A"/>
    <w:multiLevelType w:val="hybridMultilevel"/>
    <w:tmpl w:val="CA2A2784"/>
    <w:lvl w:ilvl="0" w:tplc="83524C9E">
      <w:numFmt w:val="bullet"/>
      <w:lvlText w:val=""/>
      <w:lvlJc w:val="left"/>
      <w:pPr>
        <w:ind w:left="720" w:hanging="360"/>
      </w:pPr>
      <w:rPr>
        <w:rFonts w:ascii="Symbol" w:eastAsia="Calibri" w:hAnsi="Symbol"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5"/>
  </w:num>
  <w:num w:numId="5">
    <w:abstractNumId w:val="2"/>
  </w:num>
  <w:num w:numId="6">
    <w:abstractNumId w:val="6"/>
  </w:num>
  <w:num w:numId="7">
    <w:abstractNumId w:val="4"/>
  </w:num>
  <w:num w:numId="8">
    <w:abstractNumId w:val="7"/>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n Nguyen">
    <w15:presenceInfo w15:providerId="None" w15:userId="Van Nguy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CA" w:vendorID="64" w:dllVersion="6" w:nlCheck="1" w:checkStyle="1"/>
  <w:activeWritingStyle w:appName="MSWord" w:lang="en-CA" w:vendorID="64" w:dllVersion="4096" w:nlCheck="1" w:checkStyle="0"/>
  <w:activeWritingStyle w:appName="MSWord" w:lang="en-CA" w:vendorID="64" w:dllVersion="131078" w:nlCheck="1" w:checkStyle="1"/>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2A"/>
    <w:rsid w:val="000002C3"/>
    <w:rsid w:val="0000299C"/>
    <w:rsid w:val="000070B3"/>
    <w:rsid w:val="00014E3C"/>
    <w:rsid w:val="00016747"/>
    <w:rsid w:val="0002011F"/>
    <w:rsid w:val="00022352"/>
    <w:rsid w:val="000311FC"/>
    <w:rsid w:val="0003293F"/>
    <w:rsid w:val="00035CE0"/>
    <w:rsid w:val="00037338"/>
    <w:rsid w:val="00037ADE"/>
    <w:rsid w:val="00046A4E"/>
    <w:rsid w:val="00047544"/>
    <w:rsid w:val="00050A64"/>
    <w:rsid w:val="00063234"/>
    <w:rsid w:val="0007191D"/>
    <w:rsid w:val="00072EDC"/>
    <w:rsid w:val="00073330"/>
    <w:rsid w:val="000813E3"/>
    <w:rsid w:val="00093EA1"/>
    <w:rsid w:val="00094E9A"/>
    <w:rsid w:val="0009765C"/>
    <w:rsid w:val="000A7FB1"/>
    <w:rsid w:val="000B67CA"/>
    <w:rsid w:val="000D22D5"/>
    <w:rsid w:val="000D57DF"/>
    <w:rsid w:val="000E365A"/>
    <w:rsid w:val="000F148C"/>
    <w:rsid w:val="000F28E9"/>
    <w:rsid w:val="000F2C2B"/>
    <w:rsid w:val="0010212E"/>
    <w:rsid w:val="001043B7"/>
    <w:rsid w:val="00131C8D"/>
    <w:rsid w:val="00132AD4"/>
    <w:rsid w:val="0013321B"/>
    <w:rsid w:val="00133906"/>
    <w:rsid w:val="001358F0"/>
    <w:rsid w:val="00140F97"/>
    <w:rsid w:val="00140FC0"/>
    <w:rsid w:val="00142381"/>
    <w:rsid w:val="0014745C"/>
    <w:rsid w:val="00147D41"/>
    <w:rsid w:val="00150547"/>
    <w:rsid w:val="00165723"/>
    <w:rsid w:val="00171A5C"/>
    <w:rsid w:val="00174010"/>
    <w:rsid w:val="00177A9B"/>
    <w:rsid w:val="001928EA"/>
    <w:rsid w:val="001960DC"/>
    <w:rsid w:val="00196363"/>
    <w:rsid w:val="001B2DE6"/>
    <w:rsid w:val="001B6272"/>
    <w:rsid w:val="001B6890"/>
    <w:rsid w:val="001C799F"/>
    <w:rsid w:val="001E3353"/>
    <w:rsid w:val="002052F2"/>
    <w:rsid w:val="0021263D"/>
    <w:rsid w:val="00217293"/>
    <w:rsid w:val="00220AA9"/>
    <w:rsid w:val="0023311E"/>
    <w:rsid w:val="00240ED7"/>
    <w:rsid w:val="00242B3C"/>
    <w:rsid w:val="00263C51"/>
    <w:rsid w:val="0027167F"/>
    <w:rsid w:val="00277652"/>
    <w:rsid w:val="002915C7"/>
    <w:rsid w:val="002937D0"/>
    <w:rsid w:val="002960AD"/>
    <w:rsid w:val="002963AD"/>
    <w:rsid w:val="00297D36"/>
    <w:rsid w:val="002A6583"/>
    <w:rsid w:val="002B01E3"/>
    <w:rsid w:val="002B2B94"/>
    <w:rsid w:val="002B2DF9"/>
    <w:rsid w:val="002B4E44"/>
    <w:rsid w:val="002B58D5"/>
    <w:rsid w:val="002B59CE"/>
    <w:rsid w:val="002C653F"/>
    <w:rsid w:val="002D0598"/>
    <w:rsid w:val="002D4428"/>
    <w:rsid w:val="003107E1"/>
    <w:rsid w:val="00311284"/>
    <w:rsid w:val="00313257"/>
    <w:rsid w:val="00313E55"/>
    <w:rsid w:val="00326736"/>
    <w:rsid w:val="003307C4"/>
    <w:rsid w:val="00347B78"/>
    <w:rsid w:val="00351130"/>
    <w:rsid w:val="00354429"/>
    <w:rsid w:val="00356A03"/>
    <w:rsid w:val="00372DD4"/>
    <w:rsid w:val="00383437"/>
    <w:rsid w:val="00384FC1"/>
    <w:rsid w:val="003A1D47"/>
    <w:rsid w:val="003A5508"/>
    <w:rsid w:val="003B2875"/>
    <w:rsid w:val="003B4C6D"/>
    <w:rsid w:val="003C117B"/>
    <w:rsid w:val="003C44A4"/>
    <w:rsid w:val="003C491C"/>
    <w:rsid w:val="003C5BDF"/>
    <w:rsid w:val="003E11E4"/>
    <w:rsid w:val="003E355B"/>
    <w:rsid w:val="003F3B90"/>
    <w:rsid w:val="003F7052"/>
    <w:rsid w:val="00401077"/>
    <w:rsid w:val="00407D2B"/>
    <w:rsid w:val="00410E06"/>
    <w:rsid w:val="00414667"/>
    <w:rsid w:val="00422B43"/>
    <w:rsid w:val="004240B6"/>
    <w:rsid w:val="00426A0F"/>
    <w:rsid w:val="00430764"/>
    <w:rsid w:val="00430BBA"/>
    <w:rsid w:val="0043435C"/>
    <w:rsid w:val="00437527"/>
    <w:rsid w:val="00484A8C"/>
    <w:rsid w:val="00486E7E"/>
    <w:rsid w:val="00487B6E"/>
    <w:rsid w:val="004A08CC"/>
    <w:rsid w:val="004A113E"/>
    <w:rsid w:val="004A3499"/>
    <w:rsid w:val="004A3C0D"/>
    <w:rsid w:val="004A68D9"/>
    <w:rsid w:val="004B4FA5"/>
    <w:rsid w:val="004B61C3"/>
    <w:rsid w:val="004C3119"/>
    <w:rsid w:val="004D33FC"/>
    <w:rsid w:val="004E2970"/>
    <w:rsid w:val="004E514F"/>
    <w:rsid w:val="00500292"/>
    <w:rsid w:val="0050571A"/>
    <w:rsid w:val="005123BB"/>
    <w:rsid w:val="00514621"/>
    <w:rsid w:val="0052014C"/>
    <w:rsid w:val="0052168C"/>
    <w:rsid w:val="00531CD4"/>
    <w:rsid w:val="0053201B"/>
    <w:rsid w:val="00532A3D"/>
    <w:rsid w:val="00533E60"/>
    <w:rsid w:val="00535C33"/>
    <w:rsid w:val="00536ED3"/>
    <w:rsid w:val="00545A44"/>
    <w:rsid w:val="00550B40"/>
    <w:rsid w:val="00564C76"/>
    <w:rsid w:val="00567281"/>
    <w:rsid w:val="00572365"/>
    <w:rsid w:val="005807FB"/>
    <w:rsid w:val="00586822"/>
    <w:rsid w:val="005920BA"/>
    <w:rsid w:val="005943B5"/>
    <w:rsid w:val="005A667B"/>
    <w:rsid w:val="005B0EC2"/>
    <w:rsid w:val="005C6004"/>
    <w:rsid w:val="005D223F"/>
    <w:rsid w:val="005D2AB8"/>
    <w:rsid w:val="005D423B"/>
    <w:rsid w:val="005E21FC"/>
    <w:rsid w:val="00603411"/>
    <w:rsid w:val="00612C33"/>
    <w:rsid w:val="0062104C"/>
    <w:rsid w:val="00636929"/>
    <w:rsid w:val="00644CE8"/>
    <w:rsid w:val="00653AFE"/>
    <w:rsid w:val="00671FF2"/>
    <w:rsid w:val="00673F2A"/>
    <w:rsid w:val="00677A1E"/>
    <w:rsid w:val="00681212"/>
    <w:rsid w:val="00683144"/>
    <w:rsid w:val="00685FC2"/>
    <w:rsid w:val="0069612A"/>
    <w:rsid w:val="006A0220"/>
    <w:rsid w:val="006A1E2D"/>
    <w:rsid w:val="006A1FCA"/>
    <w:rsid w:val="006D2B36"/>
    <w:rsid w:val="006F5771"/>
    <w:rsid w:val="00700D0C"/>
    <w:rsid w:val="007244FD"/>
    <w:rsid w:val="007439DD"/>
    <w:rsid w:val="007554F8"/>
    <w:rsid w:val="00757373"/>
    <w:rsid w:val="007620AE"/>
    <w:rsid w:val="00764D84"/>
    <w:rsid w:val="00791ED6"/>
    <w:rsid w:val="00792F4A"/>
    <w:rsid w:val="00795172"/>
    <w:rsid w:val="0079756B"/>
    <w:rsid w:val="007A0DD2"/>
    <w:rsid w:val="007D7E7F"/>
    <w:rsid w:val="007F1347"/>
    <w:rsid w:val="007F1D4C"/>
    <w:rsid w:val="00812977"/>
    <w:rsid w:val="0082196A"/>
    <w:rsid w:val="00842A6A"/>
    <w:rsid w:val="008518EF"/>
    <w:rsid w:val="00853C50"/>
    <w:rsid w:val="008549CF"/>
    <w:rsid w:val="00877824"/>
    <w:rsid w:val="00881C73"/>
    <w:rsid w:val="00893203"/>
    <w:rsid w:val="008A533C"/>
    <w:rsid w:val="008B21C3"/>
    <w:rsid w:val="008B2758"/>
    <w:rsid w:val="008B29AC"/>
    <w:rsid w:val="008B7BC7"/>
    <w:rsid w:val="008C5709"/>
    <w:rsid w:val="008D6CF0"/>
    <w:rsid w:val="008F2881"/>
    <w:rsid w:val="008F7266"/>
    <w:rsid w:val="00905234"/>
    <w:rsid w:val="00914608"/>
    <w:rsid w:val="009157D8"/>
    <w:rsid w:val="009174B9"/>
    <w:rsid w:val="00924518"/>
    <w:rsid w:val="0093300C"/>
    <w:rsid w:val="009360B1"/>
    <w:rsid w:val="00937381"/>
    <w:rsid w:val="00940D5D"/>
    <w:rsid w:val="00942375"/>
    <w:rsid w:val="009434FC"/>
    <w:rsid w:val="009521E1"/>
    <w:rsid w:val="009537A3"/>
    <w:rsid w:val="00954552"/>
    <w:rsid w:val="00967079"/>
    <w:rsid w:val="00975C85"/>
    <w:rsid w:val="00991608"/>
    <w:rsid w:val="00996B3B"/>
    <w:rsid w:val="009A0977"/>
    <w:rsid w:val="009A40EB"/>
    <w:rsid w:val="009A76DF"/>
    <w:rsid w:val="009B2359"/>
    <w:rsid w:val="009B6450"/>
    <w:rsid w:val="009B6494"/>
    <w:rsid w:val="009C7012"/>
    <w:rsid w:val="009D2997"/>
    <w:rsid w:val="009D6638"/>
    <w:rsid w:val="009D7F55"/>
    <w:rsid w:val="009E5DA4"/>
    <w:rsid w:val="009E7981"/>
    <w:rsid w:val="009F4205"/>
    <w:rsid w:val="009F745D"/>
    <w:rsid w:val="00A0293E"/>
    <w:rsid w:val="00A02ED9"/>
    <w:rsid w:val="00A11F76"/>
    <w:rsid w:val="00A12F35"/>
    <w:rsid w:val="00A12F89"/>
    <w:rsid w:val="00A2005D"/>
    <w:rsid w:val="00A409A0"/>
    <w:rsid w:val="00A40DCC"/>
    <w:rsid w:val="00A424FE"/>
    <w:rsid w:val="00A4406D"/>
    <w:rsid w:val="00A45116"/>
    <w:rsid w:val="00A5661F"/>
    <w:rsid w:val="00A613D5"/>
    <w:rsid w:val="00A62063"/>
    <w:rsid w:val="00A73C15"/>
    <w:rsid w:val="00A76C35"/>
    <w:rsid w:val="00A777E3"/>
    <w:rsid w:val="00A80786"/>
    <w:rsid w:val="00A92610"/>
    <w:rsid w:val="00A93853"/>
    <w:rsid w:val="00A953D8"/>
    <w:rsid w:val="00A97117"/>
    <w:rsid w:val="00AA3EF2"/>
    <w:rsid w:val="00AA4C4B"/>
    <w:rsid w:val="00AB25D2"/>
    <w:rsid w:val="00AB4440"/>
    <w:rsid w:val="00AB65F6"/>
    <w:rsid w:val="00AB6685"/>
    <w:rsid w:val="00AC1EF7"/>
    <w:rsid w:val="00AE713F"/>
    <w:rsid w:val="00AF5E4D"/>
    <w:rsid w:val="00B04B81"/>
    <w:rsid w:val="00B04C19"/>
    <w:rsid w:val="00B059CB"/>
    <w:rsid w:val="00B118E7"/>
    <w:rsid w:val="00B216E6"/>
    <w:rsid w:val="00B247E4"/>
    <w:rsid w:val="00B4159F"/>
    <w:rsid w:val="00B463FF"/>
    <w:rsid w:val="00B46AFE"/>
    <w:rsid w:val="00B47917"/>
    <w:rsid w:val="00B50C49"/>
    <w:rsid w:val="00B61F86"/>
    <w:rsid w:val="00B70F3D"/>
    <w:rsid w:val="00B7701F"/>
    <w:rsid w:val="00B83E1C"/>
    <w:rsid w:val="00B929BC"/>
    <w:rsid w:val="00B979AC"/>
    <w:rsid w:val="00BA00B9"/>
    <w:rsid w:val="00BB70AA"/>
    <w:rsid w:val="00BC64E9"/>
    <w:rsid w:val="00BD0D5C"/>
    <w:rsid w:val="00BD4D9A"/>
    <w:rsid w:val="00BD6DFB"/>
    <w:rsid w:val="00BE148B"/>
    <w:rsid w:val="00BF02DC"/>
    <w:rsid w:val="00BF0B83"/>
    <w:rsid w:val="00C07991"/>
    <w:rsid w:val="00C12461"/>
    <w:rsid w:val="00C141EF"/>
    <w:rsid w:val="00C16183"/>
    <w:rsid w:val="00C20C94"/>
    <w:rsid w:val="00C241C2"/>
    <w:rsid w:val="00C303A2"/>
    <w:rsid w:val="00C41F54"/>
    <w:rsid w:val="00C42420"/>
    <w:rsid w:val="00C45CC9"/>
    <w:rsid w:val="00C509EF"/>
    <w:rsid w:val="00C560D8"/>
    <w:rsid w:val="00C64BCC"/>
    <w:rsid w:val="00C7286C"/>
    <w:rsid w:val="00C72EDD"/>
    <w:rsid w:val="00C769D5"/>
    <w:rsid w:val="00C778AA"/>
    <w:rsid w:val="00C91FE5"/>
    <w:rsid w:val="00C9456E"/>
    <w:rsid w:val="00C9500C"/>
    <w:rsid w:val="00C96E56"/>
    <w:rsid w:val="00CA098A"/>
    <w:rsid w:val="00CA16BC"/>
    <w:rsid w:val="00CA7762"/>
    <w:rsid w:val="00CB32E0"/>
    <w:rsid w:val="00CB3DD9"/>
    <w:rsid w:val="00CC0296"/>
    <w:rsid w:val="00CC15D5"/>
    <w:rsid w:val="00CC56FB"/>
    <w:rsid w:val="00CD35F5"/>
    <w:rsid w:val="00CD5F29"/>
    <w:rsid w:val="00CD751B"/>
    <w:rsid w:val="00CE124D"/>
    <w:rsid w:val="00CE662F"/>
    <w:rsid w:val="00CE7D39"/>
    <w:rsid w:val="00D01D84"/>
    <w:rsid w:val="00D04794"/>
    <w:rsid w:val="00D04A1D"/>
    <w:rsid w:val="00D1496F"/>
    <w:rsid w:val="00D16403"/>
    <w:rsid w:val="00D174DE"/>
    <w:rsid w:val="00D270C8"/>
    <w:rsid w:val="00D34D84"/>
    <w:rsid w:val="00D45ED1"/>
    <w:rsid w:val="00D60557"/>
    <w:rsid w:val="00D91023"/>
    <w:rsid w:val="00D932A6"/>
    <w:rsid w:val="00D94CCA"/>
    <w:rsid w:val="00D95224"/>
    <w:rsid w:val="00D96C4B"/>
    <w:rsid w:val="00DA2A3A"/>
    <w:rsid w:val="00DA57CA"/>
    <w:rsid w:val="00DB29E3"/>
    <w:rsid w:val="00DB3A21"/>
    <w:rsid w:val="00DB4961"/>
    <w:rsid w:val="00DC126F"/>
    <w:rsid w:val="00DE2667"/>
    <w:rsid w:val="00DE3AD1"/>
    <w:rsid w:val="00DE3CC4"/>
    <w:rsid w:val="00DE7BD1"/>
    <w:rsid w:val="00E0036A"/>
    <w:rsid w:val="00E027B9"/>
    <w:rsid w:val="00E03355"/>
    <w:rsid w:val="00E07641"/>
    <w:rsid w:val="00E112D0"/>
    <w:rsid w:val="00E120B2"/>
    <w:rsid w:val="00E134E8"/>
    <w:rsid w:val="00E15225"/>
    <w:rsid w:val="00E20CAE"/>
    <w:rsid w:val="00E25B5B"/>
    <w:rsid w:val="00E268EE"/>
    <w:rsid w:val="00E5030F"/>
    <w:rsid w:val="00E50BC5"/>
    <w:rsid w:val="00E526C0"/>
    <w:rsid w:val="00E52ED4"/>
    <w:rsid w:val="00E54835"/>
    <w:rsid w:val="00E5511A"/>
    <w:rsid w:val="00E55614"/>
    <w:rsid w:val="00E65BCC"/>
    <w:rsid w:val="00E76878"/>
    <w:rsid w:val="00E80776"/>
    <w:rsid w:val="00E866BA"/>
    <w:rsid w:val="00E9027D"/>
    <w:rsid w:val="00E954C2"/>
    <w:rsid w:val="00E97F45"/>
    <w:rsid w:val="00EA5C51"/>
    <w:rsid w:val="00EC3667"/>
    <w:rsid w:val="00EC710B"/>
    <w:rsid w:val="00ED2476"/>
    <w:rsid w:val="00ED4ADE"/>
    <w:rsid w:val="00ED4D10"/>
    <w:rsid w:val="00EF094B"/>
    <w:rsid w:val="00EF09E0"/>
    <w:rsid w:val="00EF1621"/>
    <w:rsid w:val="00F05D3C"/>
    <w:rsid w:val="00F13128"/>
    <w:rsid w:val="00F25619"/>
    <w:rsid w:val="00F2587F"/>
    <w:rsid w:val="00F27978"/>
    <w:rsid w:val="00F32F10"/>
    <w:rsid w:val="00F56064"/>
    <w:rsid w:val="00F63521"/>
    <w:rsid w:val="00F65334"/>
    <w:rsid w:val="00F73078"/>
    <w:rsid w:val="00F747CB"/>
    <w:rsid w:val="00F74CC5"/>
    <w:rsid w:val="00F829F8"/>
    <w:rsid w:val="00F8645A"/>
    <w:rsid w:val="00F921C1"/>
    <w:rsid w:val="00F95264"/>
    <w:rsid w:val="00F96AB6"/>
    <w:rsid w:val="00F97A31"/>
    <w:rsid w:val="00FA0D3C"/>
    <w:rsid w:val="00FA1E39"/>
    <w:rsid w:val="00FB2D3B"/>
    <w:rsid w:val="00FB5FA5"/>
    <w:rsid w:val="00FC0B25"/>
    <w:rsid w:val="00FC3730"/>
    <w:rsid w:val="00FC497C"/>
    <w:rsid w:val="00FE6B15"/>
    <w:rsid w:val="00FF57C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D0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07191D"/>
    <w:pPr>
      <w:numPr>
        <w:numId w:val="10"/>
      </w:numPr>
      <w:spacing w:before="0" w:after="0" w:line="240" w:lineRule="auto"/>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customStyle="1" w:styleId="Default">
    <w:name w:val="Default"/>
    <w:rsid w:val="00BA00B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40B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4240B6"/>
    <w:rPr>
      <w:color w:val="0000FF"/>
      <w:u w:val="single"/>
    </w:rPr>
  </w:style>
  <w:style w:type="table" w:styleId="TableGrid">
    <w:name w:val="Table Grid"/>
    <w:basedOn w:val="TableNormal"/>
    <w:uiPriority w:val="59"/>
    <w:rsid w:val="00F65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FollowedHyperlink">
    <w:name w:val="FollowedHyperlink"/>
    <w:basedOn w:val="DefaultParagraphFont"/>
    <w:uiPriority w:val="99"/>
    <w:semiHidden/>
    <w:unhideWhenUsed/>
    <w:rsid w:val="005E21FC"/>
    <w:rPr>
      <w:color w:val="800080" w:themeColor="followedHyperlink"/>
      <w:u w:val="single"/>
    </w:rPr>
  </w:style>
  <w:style w:type="character" w:styleId="Strong">
    <w:name w:val="Strong"/>
    <w:basedOn w:val="DefaultParagraphFont"/>
    <w:uiPriority w:val="22"/>
    <w:qFormat/>
    <w:rsid w:val="00BD4D9A"/>
    <w:rPr>
      <w:b/>
      <w:bCs/>
    </w:rPr>
  </w:style>
  <w:style w:type="paragraph" w:styleId="PlainText">
    <w:name w:val="Plain Text"/>
    <w:basedOn w:val="Normal"/>
    <w:link w:val="PlainTextChar"/>
    <w:uiPriority w:val="99"/>
    <w:unhideWhenUsed/>
    <w:rsid w:val="0027167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27167F"/>
    <w:rPr>
      <w:rFonts w:ascii="Calibri" w:hAnsi="Calibri"/>
      <w:szCs w:val="21"/>
    </w:rPr>
  </w:style>
  <w:style w:type="paragraph" w:customStyle="1" w:styleId="xmsonormal">
    <w:name w:val="xmsonormal"/>
    <w:basedOn w:val="Normal"/>
    <w:rsid w:val="00791ED6"/>
    <w:pPr>
      <w:spacing w:before="100" w:beforeAutospacing="1" w:after="100" w:afterAutospacing="1" w:line="240" w:lineRule="auto"/>
    </w:pPr>
    <w:rPr>
      <w:rFonts w:ascii="Times New Roman" w:hAnsi="Times New Roman" w:cs="Times New Roman"/>
      <w:szCs w:val="24"/>
    </w:rPr>
  </w:style>
  <w:style w:type="character" w:customStyle="1" w:styleId="apple-converted-space">
    <w:name w:val="apple-converted-space"/>
    <w:basedOn w:val="DefaultParagraphFont"/>
    <w:rsid w:val="00791ED6"/>
  </w:style>
  <w:style w:type="paragraph" w:styleId="BodyText">
    <w:name w:val="Body Text"/>
    <w:basedOn w:val="Normal"/>
    <w:link w:val="BodyTextChar"/>
    <w:uiPriority w:val="1"/>
    <w:qFormat/>
    <w:rsid w:val="00D91023"/>
    <w:pPr>
      <w:widowControl w:val="0"/>
      <w:autoSpaceDE w:val="0"/>
      <w:autoSpaceDN w:val="0"/>
      <w:spacing w:before="0" w:after="0" w:line="240" w:lineRule="auto"/>
    </w:pPr>
    <w:rPr>
      <w:rFonts w:ascii="Calibri" w:eastAsia="Calibri" w:hAnsi="Calibri" w:cs="Calibri"/>
      <w:szCs w:val="24"/>
      <w:lang w:val="vi-VN"/>
    </w:rPr>
  </w:style>
  <w:style w:type="character" w:customStyle="1" w:styleId="BodyTextChar">
    <w:name w:val="Body Text Char"/>
    <w:basedOn w:val="DefaultParagraphFont"/>
    <w:link w:val="BodyText"/>
    <w:uiPriority w:val="1"/>
    <w:rsid w:val="00D91023"/>
    <w:rPr>
      <w:rFonts w:ascii="Calibri" w:eastAsia="Calibri" w:hAnsi="Calibri" w:cs="Calibri"/>
      <w:sz w:val="24"/>
      <w:szCs w:val="24"/>
      <w:lang w:val="vi-VN"/>
    </w:rPr>
  </w:style>
  <w:style w:type="character" w:styleId="CommentReference">
    <w:name w:val="annotation reference"/>
    <w:basedOn w:val="DefaultParagraphFont"/>
    <w:uiPriority w:val="99"/>
    <w:semiHidden/>
    <w:unhideWhenUsed/>
    <w:rsid w:val="0013321B"/>
    <w:rPr>
      <w:sz w:val="16"/>
      <w:szCs w:val="16"/>
    </w:rPr>
  </w:style>
  <w:style w:type="paragraph" w:styleId="CommentText">
    <w:name w:val="annotation text"/>
    <w:basedOn w:val="Normal"/>
    <w:link w:val="CommentTextChar"/>
    <w:uiPriority w:val="99"/>
    <w:semiHidden/>
    <w:unhideWhenUsed/>
    <w:rsid w:val="0013321B"/>
    <w:pPr>
      <w:spacing w:line="240" w:lineRule="auto"/>
    </w:pPr>
    <w:rPr>
      <w:sz w:val="20"/>
      <w:szCs w:val="20"/>
    </w:rPr>
  </w:style>
  <w:style w:type="character" w:customStyle="1" w:styleId="CommentTextChar">
    <w:name w:val="Comment Text Char"/>
    <w:basedOn w:val="DefaultParagraphFont"/>
    <w:link w:val="CommentText"/>
    <w:uiPriority w:val="99"/>
    <w:semiHidden/>
    <w:rsid w:val="001332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321B"/>
    <w:rPr>
      <w:b/>
      <w:bCs/>
    </w:rPr>
  </w:style>
  <w:style w:type="character" w:customStyle="1" w:styleId="CommentSubjectChar">
    <w:name w:val="Comment Subject Char"/>
    <w:basedOn w:val="CommentTextChar"/>
    <w:link w:val="CommentSubject"/>
    <w:uiPriority w:val="99"/>
    <w:semiHidden/>
    <w:rsid w:val="0013321B"/>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07191D"/>
    <w:pPr>
      <w:numPr>
        <w:numId w:val="10"/>
      </w:numPr>
      <w:spacing w:before="0" w:after="0" w:line="240" w:lineRule="auto"/>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customStyle="1" w:styleId="Default">
    <w:name w:val="Default"/>
    <w:rsid w:val="00BA00B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40B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4240B6"/>
    <w:rPr>
      <w:color w:val="0000FF"/>
      <w:u w:val="single"/>
    </w:rPr>
  </w:style>
  <w:style w:type="table" w:styleId="TableGrid">
    <w:name w:val="Table Grid"/>
    <w:basedOn w:val="TableNormal"/>
    <w:uiPriority w:val="59"/>
    <w:rsid w:val="00F65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FollowedHyperlink">
    <w:name w:val="FollowedHyperlink"/>
    <w:basedOn w:val="DefaultParagraphFont"/>
    <w:uiPriority w:val="99"/>
    <w:semiHidden/>
    <w:unhideWhenUsed/>
    <w:rsid w:val="005E21FC"/>
    <w:rPr>
      <w:color w:val="800080" w:themeColor="followedHyperlink"/>
      <w:u w:val="single"/>
    </w:rPr>
  </w:style>
  <w:style w:type="character" w:styleId="Strong">
    <w:name w:val="Strong"/>
    <w:basedOn w:val="DefaultParagraphFont"/>
    <w:uiPriority w:val="22"/>
    <w:qFormat/>
    <w:rsid w:val="00BD4D9A"/>
    <w:rPr>
      <w:b/>
      <w:bCs/>
    </w:rPr>
  </w:style>
  <w:style w:type="paragraph" w:styleId="PlainText">
    <w:name w:val="Plain Text"/>
    <w:basedOn w:val="Normal"/>
    <w:link w:val="PlainTextChar"/>
    <w:uiPriority w:val="99"/>
    <w:unhideWhenUsed/>
    <w:rsid w:val="0027167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27167F"/>
    <w:rPr>
      <w:rFonts w:ascii="Calibri" w:hAnsi="Calibri"/>
      <w:szCs w:val="21"/>
    </w:rPr>
  </w:style>
  <w:style w:type="paragraph" w:customStyle="1" w:styleId="xmsonormal">
    <w:name w:val="xmsonormal"/>
    <w:basedOn w:val="Normal"/>
    <w:rsid w:val="00791ED6"/>
    <w:pPr>
      <w:spacing w:before="100" w:beforeAutospacing="1" w:after="100" w:afterAutospacing="1" w:line="240" w:lineRule="auto"/>
    </w:pPr>
    <w:rPr>
      <w:rFonts w:ascii="Times New Roman" w:hAnsi="Times New Roman" w:cs="Times New Roman"/>
      <w:szCs w:val="24"/>
    </w:rPr>
  </w:style>
  <w:style w:type="character" w:customStyle="1" w:styleId="apple-converted-space">
    <w:name w:val="apple-converted-space"/>
    <w:basedOn w:val="DefaultParagraphFont"/>
    <w:rsid w:val="00791ED6"/>
  </w:style>
  <w:style w:type="paragraph" w:styleId="BodyText">
    <w:name w:val="Body Text"/>
    <w:basedOn w:val="Normal"/>
    <w:link w:val="BodyTextChar"/>
    <w:uiPriority w:val="1"/>
    <w:qFormat/>
    <w:rsid w:val="00D91023"/>
    <w:pPr>
      <w:widowControl w:val="0"/>
      <w:autoSpaceDE w:val="0"/>
      <w:autoSpaceDN w:val="0"/>
      <w:spacing w:before="0" w:after="0" w:line="240" w:lineRule="auto"/>
    </w:pPr>
    <w:rPr>
      <w:rFonts w:ascii="Calibri" w:eastAsia="Calibri" w:hAnsi="Calibri" w:cs="Calibri"/>
      <w:szCs w:val="24"/>
      <w:lang w:val="vi-VN"/>
    </w:rPr>
  </w:style>
  <w:style w:type="character" w:customStyle="1" w:styleId="BodyTextChar">
    <w:name w:val="Body Text Char"/>
    <w:basedOn w:val="DefaultParagraphFont"/>
    <w:link w:val="BodyText"/>
    <w:uiPriority w:val="1"/>
    <w:rsid w:val="00D91023"/>
    <w:rPr>
      <w:rFonts w:ascii="Calibri" w:eastAsia="Calibri" w:hAnsi="Calibri" w:cs="Calibri"/>
      <w:sz w:val="24"/>
      <w:szCs w:val="24"/>
      <w:lang w:val="vi-VN"/>
    </w:rPr>
  </w:style>
  <w:style w:type="character" w:styleId="CommentReference">
    <w:name w:val="annotation reference"/>
    <w:basedOn w:val="DefaultParagraphFont"/>
    <w:uiPriority w:val="99"/>
    <w:semiHidden/>
    <w:unhideWhenUsed/>
    <w:rsid w:val="0013321B"/>
    <w:rPr>
      <w:sz w:val="16"/>
      <w:szCs w:val="16"/>
    </w:rPr>
  </w:style>
  <w:style w:type="paragraph" w:styleId="CommentText">
    <w:name w:val="annotation text"/>
    <w:basedOn w:val="Normal"/>
    <w:link w:val="CommentTextChar"/>
    <w:uiPriority w:val="99"/>
    <w:semiHidden/>
    <w:unhideWhenUsed/>
    <w:rsid w:val="0013321B"/>
    <w:pPr>
      <w:spacing w:line="240" w:lineRule="auto"/>
    </w:pPr>
    <w:rPr>
      <w:sz w:val="20"/>
      <w:szCs w:val="20"/>
    </w:rPr>
  </w:style>
  <w:style w:type="character" w:customStyle="1" w:styleId="CommentTextChar">
    <w:name w:val="Comment Text Char"/>
    <w:basedOn w:val="DefaultParagraphFont"/>
    <w:link w:val="CommentText"/>
    <w:uiPriority w:val="99"/>
    <w:semiHidden/>
    <w:rsid w:val="001332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321B"/>
    <w:rPr>
      <w:b/>
      <w:bCs/>
    </w:rPr>
  </w:style>
  <w:style w:type="character" w:customStyle="1" w:styleId="CommentSubjectChar">
    <w:name w:val="Comment Subject Char"/>
    <w:basedOn w:val="CommentTextChar"/>
    <w:link w:val="CommentSubject"/>
    <w:uiPriority w:val="99"/>
    <w:semiHidden/>
    <w:rsid w:val="0013321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606">
      <w:bodyDiv w:val="1"/>
      <w:marLeft w:val="0"/>
      <w:marRight w:val="0"/>
      <w:marTop w:val="0"/>
      <w:marBottom w:val="0"/>
      <w:divBdr>
        <w:top w:val="none" w:sz="0" w:space="0" w:color="auto"/>
        <w:left w:val="none" w:sz="0" w:space="0" w:color="auto"/>
        <w:bottom w:val="none" w:sz="0" w:space="0" w:color="auto"/>
        <w:right w:val="none" w:sz="0" w:space="0" w:color="auto"/>
      </w:divBdr>
    </w:div>
    <w:div w:id="99221936">
      <w:bodyDiv w:val="1"/>
      <w:marLeft w:val="0"/>
      <w:marRight w:val="0"/>
      <w:marTop w:val="0"/>
      <w:marBottom w:val="0"/>
      <w:divBdr>
        <w:top w:val="none" w:sz="0" w:space="0" w:color="auto"/>
        <w:left w:val="none" w:sz="0" w:space="0" w:color="auto"/>
        <w:bottom w:val="none" w:sz="0" w:space="0" w:color="auto"/>
        <w:right w:val="none" w:sz="0" w:space="0" w:color="auto"/>
      </w:divBdr>
    </w:div>
    <w:div w:id="119540194">
      <w:bodyDiv w:val="1"/>
      <w:marLeft w:val="0"/>
      <w:marRight w:val="0"/>
      <w:marTop w:val="0"/>
      <w:marBottom w:val="0"/>
      <w:divBdr>
        <w:top w:val="none" w:sz="0" w:space="0" w:color="auto"/>
        <w:left w:val="none" w:sz="0" w:space="0" w:color="auto"/>
        <w:bottom w:val="none" w:sz="0" w:space="0" w:color="auto"/>
        <w:right w:val="none" w:sz="0" w:space="0" w:color="auto"/>
      </w:divBdr>
    </w:div>
    <w:div w:id="159781075">
      <w:bodyDiv w:val="1"/>
      <w:marLeft w:val="0"/>
      <w:marRight w:val="0"/>
      <w:marTop w:val="0"/>
      <w:marBottom w:val="0"/>
      <w:divBdr>
        <w:top w:val="none" w:sz="0" w:space="0" w:color="auto"/>
        <w:left w:val="none" w:sz="0" w:space="0" w:color="auto"/>
        <w:bottom w:val="none" w:sz="0" w:space="0" w:color="auto"/>
        <w:right w:val="none" w:sz="0" w:space="0" w:color="auto"/>
      </w:divBdr>
    </w:div>
    <w:div w:id="167672973">
      <w:bodyDiv w:val="1"/>
      <w:marLeft w:val="0"/>
      <w:marRight w:val="0"/>
      <w:marTop w:val="0"/>
      <w:marBottom w:val="0"/>
      <w:divBdr>
        <w:top w:val="none" w:sz="0" w:space="0" w:color="auto"/>
        <w:left w:val="none" w:sz="0" w:space="0" w:color="auto"/>
        <w:bottom w:val="none" w:sz="0" w:space="0" w:color="auto"/>
        <w:right w:val="none" w:sz="0" w:space="0" w:color="auto"/>
      </w:divBdr>
    </w:div>
    <w:div w:id="207573371">
      <w:bodyDiv w:val="1"/>
      <w:marLeft w:val="0"/>
      <w:marRight w:val="0"/>
      <w:marTop w:val="0"/>
      <w:marBottom w:val="0"/>
      <w:divBdr>
        <w:top w:val="none" w:sz="0" w:space="0" w:color="auto"/>
        <w:left w:val="none" w:sz="0" w:space="0" w:color="auto"/>
        <w:bottom w:val="none" w:sz="0" w:space="0" w:color="auto"/>
        <w:right w:val="none" w:sz="0" w:space="0" w:color="auto"/>
      </w:divBdr>
    </w:div>
    <w:div w:id="284624688">
      <w:bodyDiv w:val="1"/>
      <w:marLeft w:val="0"/>
      <w:marRight w:val="0"/>
      <w:marTop w:val="0"/>
      <w:marBottom w:val="0"/>
      <w:divBdr>
        <w:top w:val="none" w:sz="0" w:space="0" w:color="auto"/>
        <w:left w:val="none" w:sz="0" w:space="0" w:color="auto"/>
        <w:bottom w:val="none" w:sz="0" w:space="0" w:color="auto"/>
        <w:right w:val="none" w:sz="0" w:space="0" w:color="auto"/>
      </w:divBdr>
    </w:div>
    <w:div w:id="300113918">
      <w:bodyDiv w:val="1"/>
      <w:marLeft w:val="0"/>
      <w:marRight w:val="0"/>
      <w:marTop w:val="0"/>
      <w:marBottom w:val="0"/>
      <w:divBdr>
        <w:top w:val="none" w:sz="0" w:space="0" w:color="auto"/>
        <w:left w:val="none" w:sz="0" w:space="0" w:color="auto"/>
        <w:bottom w:val="none" w:sz="0" w:space="0" w:color="auto"/>
        <w:right w:val="none" w:sz="0" w:space="0" w:color="auto"/>
      </w:divBdr>
    </w:div>
    <w:div w:id="357700324">
      <w:bodyDiv w:val="1"/>
      <w:marLeft w:val="0"/>
      <w:marRight w:val="0"/>
      <w:marTop w:val="0"/>
      <w:marBottom w:val="0"/>
      <w:divBdr>
        <w:top w:val="none" w:sz="0" w:space="0" w:color="auto"/>
        <w:left w:val="none" w:sz="0" w:space="0" w:color="auto"/>
        <w:bottom w:val="none" w:sz="0" w:space="0" w:color="auto"/>
        <w:right w:val="none" w:sz="0" w:space="0" w:color="auto"/>
      </w:divBdr>
    </w:div>
    <w:div w:id="405686652">
      <w:bodyDiv w:val="1"/>
      <w:marLeft w:val="0"/>
      <w:marRight w:val="0"/>
      <w:marTop w:val="0"/>
      <w:marBottom w:val="0"/>
      <w:divBdr>
        <w:top w:val="none" w:sz="0" w:space="0" w:color="auto"/>
        <w:left w:val="none" w:sz="0" w:space="0" w:color="auto"/>
        <w:bottom w:val="none" w:sz="0" w:space="0" w:color="auto"/>
        <w:right w:val="none" w:sz="0" w:space="0" w:color="auto"/>
      </w:divBdr>
    </w:div>
    <w:div w:id="425461028">
      <w:bodyDiv w:val="1"/>
      <w:marLeft w:val="0"/>
      <w:marRight w:val="0"/>
      <w:marTop w:val="0"/>
      <w:marBottom w:val="0"/>
      <w:divBdr>
        <w:top w:val="none" w:sz="0" w:space="0" w:color="auto"/>
        <w:left w:val="none" w:sz="0" w:space="0" w:color="auto"/>
        <w:bottom w:val="none" w:sz="0" w:space="0" w:color="auto"/>
        <w:right w:val="none" w:sz="0" w:space="0" w:color="auto"/>
      </w:divBdr>
    </w:div>
    <w:div w:id="458425341">
      <w:bodyDiv w:val="1"/>
      <w:marLeft w:val="0"/>
      <w:marRight w:val="0"/>
      <w:marTop w:val="0"/>
      <w:marBottom w:val="0"/>
      <w:divBdr>
        <w:top w:val="none" w:sz="0" w:space="0" w:color="auto"/>
        <w:left w:val="none" w:sz="0" w:space="0" w:color="auto"/>
        <w:bottom w:val="none" w:sz="0" w:space="0" w:color="auto"/>
        <w:right w:val="none" w:sz="0" w:space="0" w:color="auto"/>
      </w:divBdr>
    </w:div>
    <w:div w:id="530727590">
      <w:bodyDiv w:val="1"/>
      <w:marLeft w:val="0"/>
      <w:marRight w:val="0"/>
      <w:marTop w:val="0"/>
      <w:marBottom w:val="0"/>
      <w:divBdr>
        <w:top w:val="none" w:sz="0" w:space="0" w:color="auto"/>
        <w:left w:val="none" w:sz="0" w:space="0" w:color="auto"/>
        <w:bottom w:val="none" w:sz="0" w:space="0" w:color="auto"/>
        <w:right w:val="none" w:sz="0" w:space="0" w:color="auto"/>
      </w:divBdr>
    </w:div>
    <w:div w:id="553006115">
      <w:bodyDiv w:val="1"/>
      <w:marLeft w:val="0"/>
      <w:marRight w:val="0"/>
      <w:marTop w:val="0"/>
      <w:marBottom w:val="0"/>
      <w:divBdr>
        <w:top w:val="none" w:sz="0" w:space="0" w:color="auto"/>
        <w:left w:val="none" w:sz="0" w:space="0" w:color="auto"/>
        <w:bottom w:val="none" w:sz="0" w:space="0" w:color="auto"/>
        <w:right w:val="none" w:sz="0" w:space="0" w:color="auto"/>
      </w:divBdr>
    </w:div>
    <w:div w:id="651059361">
      <w:bodyDiv w:val="1"/>
      <w:marLeft w:val="0"/>
      <w:marRight w:val="0"/>
      <w:marTop w:val="0"/>
      <w:marBottom w:val="0"/>
      <w:divBdr>
        <w:top w:val="none" w:sz="0" w:space="0" w:color="auto"/>
        <w:left w:val="none" w:sz="0" w:space="0" w:color="auto"/>
        <w:bottom w:val="none" w:sz="0" w:space="0" w:color="auto"/>
        <w:right w:val="none" w:sz="0" w:space="0" w:color="auto"/>
      </w:divBdr>
    </w:div>
    <w:div w:id="728043074">
      <w:bodyDiv w:val="1"/>
      <w:marLeft w:val="0"/>
      <w:marRight w:val="0"/>
      <w:marTop w:val="0"/>
      <w:marBottom w:val="0"/>
      <w:divBdr>
        <w:top w:val="none" w:sz="0" w:space="0" w:color="auto"/>
        <w:left w:val="none" w:sz="0" w:space="0" w:color="auto"/>
        <w:bottom w:val="none" w:sz="0" w:space="0" w:color="auto"/>
        <w:right w:val="none" w:sz="0" w:space="0" w:color="auto"/>
      </w:divBdr>
    </w:div>
    <w:div w:id="1010914421">
      <w:bodyDiv w:val="1"/>
      <w:marLeft w:val="0"/>
      <w:marRight w:val="0"/>
      <w:marTop w:val="0"/>
      <w:marBottom w:val="0"/>
      <w:divBdr>
        <w:top w:val="none" w:sz="0" w:space="0" w:color="auto"/>
        <w:left w:val="none" w:sz="0" w:space="0" w:color="auto"/>
        <w:bottom w:val="none" w:sz="0" w:space="0" w:color="auto"/>
        <w:right w:val="none" w:sz="0" w:space="0" w:color="auto"/>
      </w:divBdr>
    </w:div>
    <w:div w:id="1061975859">
      <w:bodyDiv w:val="1"/>
      <w:marLeft w:val="0"/>
      <w:marRight w:val="0"/>
      <w:marTop w:val="0"/>
      <w:marBottom w:val="0"/>
      <w:divBdr>
        <w:top w:val="none" w:sz="0" w:space="0" w:color="auto"/>
        <w:left w:val="none" w:sz="0" w:space="0" w:color="auto"/>
        <w:bottom w:val="none" w:sz="0" w:space="0" w:color="auto"/>
        <w:right w:val="none" w:sz="0" w:space="0" w:color="auto"/>
      </w:divBdr>
    </w:div>
    <w:div w:id="1064178963">
      <w:bodyDiv w:val="1"/>
      <w:marLeft w:val="0"/>
      <w:marRight w:val="0"/>
      <w:marTop w:val="0"/>
      <w:marBottom w:val="0"/>
      <w:divBdr>
        <w:top w:val="none" w:sz="0" w:space="0" w:color="auto"/>
        <w:left w:val="none" w:sz="0" w:space="0" w:color="auto"/>
        <w:bottom w:val="none" w:sz="0" w:space="0" w:color="auto"/>
        <w:right w:val="none" w:sz="0" w:space="0" w:color="auto"/>
      </w:divBdr>
    </w:div>
    <w:div w:id="1173842088">
      <w:bodyDiv w:val="1"/>
      <w:marLeft w:val="0"/>
      <w:marRight w:val="0"/>
      <w:marTop w:val="0"/>
      <w:marBottom w:val="0"/>
      <w:divBdr>
        <w:top w:val="none" w:sz="0" w:space="0" w:color="auto"/>
        <w:left w:val="none" w:sz="0" w:space="0" w:color="auto"/>
        <w:bottom w:val="none" w:sz="0" w:space="0" w:color="auto"/>
        <w:right w:val="none" w:sz="0" w:space="0" w:color="auto"/>
      </w:divBdr>
    </w:div>
    <w:div w:id="1221214349">
      <w:bodyDiv w:val="1"/>
      <w:marLeft w:val="0"/>
      <w:marRight w:val="0"/>
      <w:marTop w:val="0"/>
      <w:marBottom w:val="0"/>
      <w:divBdr>
        <w:top w:val="none" w:sz="0" w:space="0" w:color="auto"/>
        <w:left w:val="none" w:sz="0" w:space="0" w:color="auto"/>
        <w:bottom w:val="none" w:sz="0" w:space="0" w:color="auto"/>
        <w:right w:val="none" w:sz="0" w:space="0" w:color="auto"/>
      </w:divBdr>
    </w:div>
    <w:div w:id="1298880492">
      <w:bodyDiv w:val="1"/>
      <w:marLeft w:val="0"/>
      <w:marRight w:val="0"/>
      <w:marTop w:val="0"/>
      <w:marBottom w:val="0"/>
      <w:divBdr>
        <w:top w:val="none" w:sz="0" w:space="0" w:color="auto"/>
        <w:left w:val="none" w:sz="0" w:space="0" w:color="auto"/>
        <w:bottom w:val="none" w:sz="0" w:space="0" w:color="auto"/>
        <w:right w:val="none" w:sz="0" w:space="0" w:color="auto"/>
      </w:divBdr>
    </w:div>
    <w:div w:id="1379041138">
      <w:bodyDiv w:val="1"/>
      <w:marLeft w:val="0"/>
      <w:marRight w:val="0"/>
      <w:marTop w:val="0"/>
      <w:marBottom w:val="0"/>
      <w:divBdr>
        <w:top w:val="none" w:sz="0" w:space="0" w:color="auto"/>
        <w:left w:val="none" w:sz="0" w:space="0" w:color="auto"/>
        <w:bottom w:val="none" w:sz="0" w:space="0" w:color="auto"/>
        <w:right w:val="none" w:sz="0" w:space="0" w:color="auto"/>
      </w:divBdr>
    </w:div>
    <w:div w:id="1403869444">
      <w:bodyDiv w:val="1"/>
      <w:marLeft w:val="0"/>
      <w:marRight w:val="0"/>
      <w:marTop w:val="0"/>
      <w:marBottom w:val="0"/>
      <w:divBdr>
        <w:top w:val="none" w:sz="0" w:space="0" w:color="auto"/>
        <w:left w:val="none" w:sz="0" w:space="0" w:color="auto"/>
        <w:bottom w:val="none" w:sz="0" w:space="0" w:color="auto"/>
        <w:right w:val="none" w:sz="0" w:space="0" w:color="auto"/>
      </w:divBdr>
    </w:div>
    <w:div w:id="1502619519">
      <w:bodyDiv w:val="1"/>
      <w:marLeft w:val="0"/>
      <w:marRight w:val="0"/>
      <w:marTop w:val="0"/>
      <w:marBottom w:val="0"/>
      <w:divBdr>
        <w:top w:val="none" w:sz="0" w:space="0" w:color="auto"/>
        <w:left w:val="none" w:sz="0" w:space="0" w:color="auto"/>
        <w:bottom w:val="none" w:sz="0" w:space="0" w:color="auto"/>
        <w:right w:val="none" w:sz="0" w:space="0" w:color="auto"/>
      </w:divBdr>
    </w:div>
    <w:div w:id="1510950652">
      <w:bodyDiv w:val="1"/>
      <w:marLeft w:val="0"/>
      <w:marRight w:val="0"/>
      <w:marTop w:val="0"/>
      <w:marBottom w:val="0"/>
      <w:divBdr>
        <w:top w:val="none" w:sz="0" w:space="0" w:color="auto"/>
        <w:left w:val="none" w:sz="0" w:space="0" w:color="auto"/>
        <w:bottom w:val="none" w:sz="0" w:space="0" w:color="auto"/>
        <w:right w:val="none" w:sz="0" w:space="0" w:color="auto"/>
      </w:divBdr>
    </w:div>
    <w:div w:id="1526672995">
      <w:bodyDiv w:val="1"/>
      <w:marLeft w:val="0"/>
      <w:marRight w:val="0"/>
      <w:marTop w:val="0"/>
      <w:marBottom w:val="0"/>
      <w:divBdr>
        <w:top w:val="none" w:sz="0" w:space="0" w:color="auto"/>
        <w:left w:val="none" w:sz="0" w:space="0" w:color="auto"/>
        <w:bottom w:val="none" w:sz="0" w:space="0" w:color="auto"/>
        <w:right w:val="none" w:sz="0" w:space="0" w:color="auto"/>
      </w:divBdr>
    </w:div>
    <w:div w:id="1530680609">
      <w:bodyDiv w:val="1"/>
      <w:marLeft w:val="0"/>
      <w:marRight w:val="0"/>
      <w:marTop w:val="0"/>
      <w:marBottom w:val="0"/>
      <w:divBdr>
        <w:top w:val="none" w:sz="0" w:space="0" w:color="auto"/>
        <w:left w:val="none" w:sz="0" w:space="0" w:color="auto"/>
        <w:bottom w:val="none" w:sz="0" w:space="0" w:color="auto"/>
        <w:right w:val="none" w:sz="0" w:space="0" w:color="auto"/>
      </w:divBdr>
    </w:div>
    <w:div w:id="1684504242">
      <w:bodyDiv w:val="1"/>
      <w:marLeft w:val="0"/>
      <w:marRight w:val="0"/>
      <w:marTop w:val="0"/>
      <w:marBottom w:val="0"/>
      <w:divBdr>
        <w:top w:val="none" w:sz="0" w:space="0" w:color="auto"/>
        <w:left w:val="none" w:sz="0" w:space="0" w:color="auto"/>
        <w:bottom w:val="none" w:sz="0" w:space="0" w:color="auto"/>
        <w:right w:val="none" w:sz="0" w:space="0" w:color="auto"/>
      </w:divBdr>
    </w:div>
    <w:div w:id="1690596661">
      <w:bodyDiv w:val="1"/>
      <w:marLeft w:val="0"/>
      <w:marRight w:val="0"/>
      <w:marTop w:val="0"/>
      <w:marBottom w:val="0"/>
      <w:divBdr>
        <w:top w:val="none" w:sz="0" w:space="0" w:color="auto"/>
        <w:left w:val="none" w:sz="0" w:space="0" w:color="auto"/>
        <w:bottom w:val="none" w:sz="0" w:space="0" w:color="auto"/>
        <w:right w:val="none" w:sz="0" w:space="0" w:color="auto"/>
      </w:divBdr>
    </w:div>
    <w:div w:id="1700232534">
      <w:bodyDiv w:val="1"/>
      <w:marLeft w:val="0"/>
      <w:marRight w:val="0"/>
      <w:marTop w:val="0"/>
      <w:marBottom w:val="0"/>
      <w:divBdr>
        <w:top w:val="none" w:sz="0" w:space="0" w:color="auto"/>
        <w:left w:val="none" w:sz="0" w:space="0" w:color="auto"/>
        <w:bottom w:val="none" w:sz="0" w:space="0" w:color="auto"/>
        <w:right w:val="none" w:sz="0" w:space="0" w:color="auto"/>
      </w:divBdr>
    </w:div>
    <w:div w:id="1742022317">
      <w:bodyDiv w:val="1"/>
      <w:marLeft w:val="0"/>
      <w:marRight w:val="0"/>
      <w:marTop w:val="0"/>
      <w:marBottom w:val="0"/>
      <w:divBdr>
        <w:top w:val="none" w:sz="0" w:space="0" w:color="auto"/>
        <w:left w:val="none" w:sz="0" w:space="0" w:color="auto"/>
        <w:bottom w:val="none" w:sz="0" w:space="0" w:color="auto"/>
        <w:right w:val="none" w:sz="0" w:space="0" w:color="auto"/>
      </w:divBdr>
    </w:div>
    <w:div w:id="1778477580">
      <w:bodyDiv w:val="1"/>
      <w:marLeft w:val="0"/>
      <w:marRight w:val="0"/>
      <w:marTop w:val="0"/>
      <w:marBottom w:val="0"/>
      <w:divBdr>
        <w:top w:val="none" w:sz="0" w:space="0" w:color="auto"/>
        <w:left w:val="none" w:sz="0" w:space="0" w:color="auto"/>
        <w:bottom w:val="none" w:sz="0" w:space="0" w:color="auto"/>
        <w:right w:val="none" w:sz="0" w:space="0" w:color="auto"/>
      </w:divBdr>
    </w:div>
    <w:div w:id="1802183601">
      <w:bodyDiv w:val="1"/>
      <w:marLeft w:val="0"/>
      <w:marRight w:val="0"/>
      <w:marTop w:val="0"/>
      <w:marBottom w:val="0"/>
      <w:divBdr>
        <w:top w:val="none" w:sz="0" w:space="0" w:color="auto"/>
        <w:left w:val="none" w:sz="0" w:space="0" w:color="auto"/>
        <w:bottom w:val="none" w:sz="0" w:space="0" w:color="auto"/>
        <w:right w:val="none" w:sz="0" w:space="0" w:color="auto"/>
      </w:divBdr>
    </w:div>
    <w:div w:id="1924952011">
      <w:bodyDiv w:val="1"/>
      <w:marLeft w:val="0"/>
      <w:marRight w:val="0"/>
      <w:marTop w:val="0"/>
      <w:marBottom w:val="0"/>
      <w:divBdr>
        <w:top w:val="none" w:sz="0" w:space="0" w:color="auto"/>
        <w:left w:val="none" w:sz="0" w:space="0" w:color="auto"/>
        <w:bottom w:val="none" w:sz="0" w:space="0" w:color="auto"/>
        <w:right w:val="none" w:sz="0" w:space="0" w:color="auto"/>
      </w:divBdr>
    </w:div>
    <w:div w:id="1989702339">
      <w:bodyDiv w:val="1"/>
      <w:marLeft w:val="0"/>
      <w:marRight w:val="0"/>
      <w:marTop w:val="0"/>
      <w:marBottom w:val="0"/>
      <w:divBdr>
        <w:top w:val="none" w:sz="0" w:space="0" w:color="auto"/>
        <w:left w:val="none" w:sz="0" w:space="0" w:color="auto"/>
        <w:bottom w:val="none" w:sz="0" w:space="0" w:color="auto"/>
        <w:right w:val="none" w:sz="0" w:space="0" w:color="auto"/>
      </w:divBdr>
    </w:div>
    <w:div w:id="2001619909">
      <w:bodyDiv w:val="1"/>
      <w:marLeft w:val="0"/>
      <w:marRight w:val="0"/>
      <w:marTop w:val="0"/>
      <w:marBottom w:val="0"/>
      <w:divBdr>
        <w:top w:val="none" w:sz="0" w:space="0" w:color="auto"/>
        <w:left w:val="none" w:sz="0" w:space="0" w:color="auto"/>
        <w:bottom w:val="none" w:sz="0" w:space="0" w:color="auto"/>
        <w:right w:val="none" w:sz="0" w:space="0" w:color="auto"/>
      </w:divBdr>
    </w:div>
    <w:div w:id="20736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6/09/relationships/commentsIds" Target="commentsIds.xml"/><Relationship Id="rId17" Type="http://schemas.microsoft.com/office/2018/08/relationships/commentsExtensible" Target="commentsExtensible.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news.ontario.ca/en/release/59790/ontario-announces-provincewide-shutdown-to-stop-spread-of-covid-19-and-save-lives" TargetMode="Externa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B_Accessibl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9F916-31B4-BB41-9DF4-940974D5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\Users\139276\Downloads\Letterhead_Template_B_Accessible (1).dotx</Template>
  <TotalTime>181</TotalTime>
  <Pages>5</Pages>
  <Words>1309</Words>
  <Characters>7463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Letterhead_Template_B_BW_Accessible</vt:lpstr>
    </vt:vector>
  </TitlesOfParts>
  <Company>Toronto District School Board</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Letterhead_Template_B_BW_Accessible</dc:title>
  <dc:creator>Lewis, Stacey</dc:creator>
  <cp:lastModifiedBy>Truc Le</cp:lastModifiedBy>
  <cp:revision>31</cp:revision>
  <dcterms:created xsi:type="dcterms:W3CDTF">2020-12-22T18:31:00Z</dcterms:created>
  <dcterms:modified xsi:type="dcterms:W3CDTF">2020-12-28T15:21:00Z</dcterms:modified>
</cp:coreProperties>
</file>