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64E15BC" w14:textId="150DD685" w:rsidR="00207C45" w:rsidRDefault="00CF3F9C" w:rsidP="00207C45">
      <w:pPr>
        <w:spacing w:before="64" w:line="480" w:lineRule="auto"/>
        <w:ind w:right="409"/>
        <w:rPr>
          <w:rFonts w:ascii="Arial" w:hAnsi="Arial" w:cs="Arial"/>
          <w:b/>
          <w:sz w:val="28"/>
          <w:szCs w:val="28"/>
        </w:rPr>
      </w:pPr>
      <w:r w:rsidRPr="005B0C0E">
        <w:rPr>
          <w:rFonts w:ascii="Arial" w:hAnsi="Arial" w:cs="Arial"/>
          <w:b/>
          <w:sz w:val="28"/>
          <w:szCs w:val="28"/>
        </w:rPr>
        <w:t>NOVEMBER</w:t>
      </w:r>
      <w:r w:rsidR="00EA23C6" w:rsidRPr="005B0C0E">
        <w:rPr>
          <w:rFonts w:ascii="Arial" w:hAnsi="Arial" w:cs="Arial"/>
          <w:b/>
          <w:sz w:val="28"/>
          <w:szCs w:val="28"/>
        </w:rPr>
        <w:t xml:space="preserve"> </w:t>
      </w:r>
      <w:r w:rsidR="00633768" w:rsidRPr="006C0938">
        <w:rPr>
          <w:rFonts w:ascii="Arial" w:hAnsi="Arial" w:cs="Arial"/>
          <w:b/>
          <w:sz w:val="28"/>
          <w:szCs w:val="28"/>
        </w:rPr>
        <w:t>HIGHLIGHTS</w:t>
      </w:r>
    </w:p>
    <w:p w14:paraId="271B900A" w14:textId="77777777" w:rsidR="005B0C0E" w:rsidRPr="005B0C0E" w:rsidRDefault="005B0C0E" w:rsidP="005B0C0E">
      <w:pPr>
        <w:numPr>
          <w:ilvl w:val="0"/>
          <w:numId w:val="34"/>
        </w:numPr>
        <w:spacing w:before="64" w:line="480" w:lineRule="auto"/>
        <w:ind w:right="409"/>
        <w:rPr>
          <w:rFonts w:ascii="Arial" w:hAnsi="Arial" w:cs="Arial"/>
          <w:bCs/>
          <w:sz w:val="24"/>
          <w:szCs w:val="24"/>
        </w:rPr>
      </w:pPr>
      <w:r w:rsidRPr="005B0C0E">
        <w:rPr>
          <w:rFonts w:ascii="Arial" w:hAnsi="Arial" w:cs="Arial"/>
          <w:bCs/>
          <w:sz w:val="24"/>
          <w:szCs w:val="24"/>
          <w:lang w:val="en-US"/>
        </w:rPr>
        <w:t>Parent/Caregiver Engagement Sessions</w:t>
      </w:r>
    </w:p>
    <w:p w14:paraId="677199E2" w14:textId="77777777" w:rsidR="005B0C0E" w:rsidRPr="005B0C0E" w:rsidRDefault="005B0C0E" w:rsidP="005B0C0E">
      <w:pPr>
        <w:numPr>
          <w:ilvl w:val="0"/>
          <w:numId w:val="34"/>
        </w:numPr>
        <w:spacing w:before="64" w:line="480" w:lineRule="auto"/>
        <w:ind w:right="409"/>
        <w:rPr>
          <w:rFonts w:ascii="Arial" w:hAnsi="Arial" w:cs="Arial"/>
          <w:bCs/>
          <w:sz w:val="24"/>
          <w:szCs w:val="24"/>
        </w:rPr>
      </w:pPr>
      <w:r w:rsidRPr="005B0C0E">
        <w:rPr>
          <w:rFonts w:ascii="Arial" w:hAnsi="Arial" w:cs="Arial"/>
          <w:bCs/>
          <w:sz w:val="24"/>
          <w:szCs w:val="24"/>
          <w:lang w:val="en-US"/>
        </w:rPr>
        <w:t>Special Education and Inclusion Parent/Caregiver Guides</w:t>
      </w:r>
    </w:p>
    <w:p w14:paraId="2D41E89F" w14:textId="77777777" w:rsidR="005B0C0E" w:rsidRPr="005B0C0E" w:rsidRDefault="005B0C0E" w:rsidP="005B0C0E">
      <w:pPr>
        <w:numPr>
          <w:ilvl w:val="0"/>
          <w:numId w:val="35"/>
        </w:numPr>
        <w:spacing w:before="64" w:line="480" w:lineRule="auto"/>
        <w:ind w:right="409"/>
        <w:rPr>
          <w:rFonts w:ascii="Arial" w:hAnsi="Arial" w:cs="Arial"/>
          <w:bCs/>
          <w:sz w:val="24"/>
          <w:szCs w:val="24"/>
        </w:rPr>
      </w:pPr>
      <w:r w:rsidRPr="005B0C0E">
        <w:rPr>
          <w:rFonts w:ascii="Arial" w:hAnsi="Arial" w:cs="Arial"/>
          <w:bCs/>
          <w:sz w:val="24"/>
          <w:szCs w:val="24"/>
          <w:lang w:val="en-US"/>
        </w:rPr>
        <w:t>Occupational Therapy and Physiotherapy Services</w:t>
      </w:r>
    </w:p>
    <w:p w14:paraId="30405CBC" w14:textId="77777777" w:rsidR="005B0C0E" w:rsidRPr="005B0C0E" w:rsidRDefault="005B0C0E" w:rsidP="005B0C0E">
      <w:pPr>
        <w:numPr>
          <w:ilvl w:val="0"/>
          <w:numId w:val="36"/>
        </w:numPr>
        <w:spacing w:before="64" w:line="480" w:lineRule="auto"/>
        <w:ind w:right="409"/>
        <w:rPr>
          <w:rFonts w:ascii="Arial" w:hAnsi="Arial" w:cs="Arial"/>
          <w:bCs/>
          <w:sz w:val="24"/>
          <w:szCs w:val="24"/>
        </w:rPr>
      </w:pPr>
      <w:r w:rsidRPr="005B0C0E">
        <w:rPr>
          <w:rFonts w:ascii="Arial" w:hAnsi="Arial" w:cs="Arial"/>
          <w:bCs/>
          <w:sz w:val="24"/>
          <w:szCs w:val="24"/>
          <w:lang w:val="en-US"/>
        </w:rPr>
        <w:t>Autism Regional Services</w:t>
      </w:r>
    </w:p>
    <w:p w14:paraId="289B4E76" w14:textId="77777777" w:rsidR="005B0C0E" w:rsidRDefault="005B0C0E" w:rsidP="005B0C0E">
      <w:pPr>
        <w:numPr>
          <w:ilvl w:val="0"/>
          <w:numId w:val="37"/>
        </w:numPr>
        <w:spacing w:before="64" w:line="480" w:lineRule="auto"/>
        <w:ind w:right="409"/>
        <w:rPr>
          <w:rFonts w:ascii="Arial" w:hAnsi="Arial" w:cs="Arial"/>
          <w:bCs/>
          <w:sz w:val="24"/>
          <w:szCs w:val="24"/>
        </w:rPr>
      </w:pPr>
      <w:r w:rsidRPr="005B0C0E">
        <w:rPr>
          <w:rFonts w:ascii="Arial" w:hAnsi="Arial" w:cs="Arial"/>
          <w:bCs/>
          <w:sz w:val="24"/>
          <w:szCs w:val="24"/>
          <w:lang w:val="en-US"/>
        </w:rPr>
        <w:t>Speech and  Language Pathology Services</w:t>
      </w:r>
    </w:p>
    <w:p w14:paraId="2A1ABB93" w14:textId="75A3D124" w:rsidR="005B0C0E" w:rsidRPr="005B0C0E" w:rsidRDefault="005B0C0E" w:rsidP="005B0C0E">
      <w:pPr>
        <w:numPr>
          <w:ilvl w:val="0"/>
          <w:numId w:val="37"/>
        </w:numPr>
        <w:spacing w:before="64" w:line="480" w:lineRule="auto"/>
        <w:ind w:right="409"/>
        <w:rPr>
          <w:rFonts w:ascii="Arial" w:hAnsi="Arial" w:cs="Arial"/>
          <w:bCs/>
          <w:sz w:val="24"/>
          <w:szCs w:val="24"/>
        </w:rPr>
      </w:pPr>
      <w:r w:rsidRPr="005B0C0E">
        <w:rPr>
          <w:rFonts w:ascii="Arial" w:hAnsi="Arial" w:cs="Arial"/>
          <w:bCs/>
          <w:sz w:val="24"/>
          <w:szCs w:val="24"/>
          <w:lang w:val="en-US"/>
        </w:rPr>
        <w:t>Deaf and Hard of Hearing Services</w:t>
      </w:r>
    </w:p>
    <w:p w14:paraId="733F572F" w14:textId="77777777" w:rsidR="005B0C0E" w:rsidRPr="005B0C0E" w:rsidRDefault="005B0C0E" w:rsidP="005B0C0E">
      <w:pPr>
        <w:numPr>
          <w:ilvl w:val="0"/>
          <w:numId w:val="39"/>
        </w:numPr>
        <w:spacing w:before="64" w:line="480" w:lineRule="auto"/>
        <w:ind w:right="409"/>
        <w:rPr>
          <w:rFonts w:ascii="Arial" w:hAnsi="Arial" w:cs="Arial"/>
          <w:bCs/>
          <w:sz w:val="24"/>
          <w:szCs w:val="24"/>
        </w:rPr>
      </w:pPr>
      <w:r w:rsidRPr="005B0C0E">
        <w:rPr>
          <w:rFonts w:ascii="Arial" w:hAnsi="Arial" w:cs="Arial"/>
          <w:bCs/>
          <w:sz w:val="24"/>
          <w:szCs w:val="24"/>
          <w:lang w:val="en-US"/>
        </w:rPr>
        <w:t>Blind/Low Vision Services</w:t>
      </w:r>
    </w:p>
    <w:p w14:paraId="14A71B94" w14:textId="77777777" w:rsidR="005B0C0E" w:rsidRPr="005B0C0E" w:rsidRDefault="005B0C0E" w:rsidP="005B0C0E">
      <w:pPr>
        <w:numPr>
          <w:ilvl w:val="0"/>
          <w:numId w:val="40"/>
        </w:numPr>
        <w:spacing w:before="64" w:line="480" w:lineRule="auto"/>
        <w:ind w:right="409"/>
        <w:rPr>
          <w:rFonts w:ascii="Arial" w:hAnsi="Arial" w:cs="Arial"/>
          <w:bCs/>
          <w:sz w:val="24"/>
          <w:szCs w:val="24"/>
        </w:rPr>
      </w:pPr>
      <w:r w:rsidRPr="005B0C0E">
        <w:rPr>
          <w:rFonts w:ascii="Arial" w:hAnsi="Arial" w:cs="Arial"/>
          <w:bCs/>
          <w:sz w:val="24"/>
          <w:szCs w:val="24"/>
          <w:lang w:val="en-US"/>
        </w:rPr>
        <w:t>IEP Accommodations</w:t>
      </w:r>
    </w:p>
    <w:p w14:paraId="61CC0F5B" w14:textId="77777777" w:rsidR="005B0C0E" w:rsidRPr="005B0C0E" w:rsidRDefault="005B0C0E" w:rsidP="005B0C0E">
      <w:pPr>
        <w:numPr>
          <w:ilvl w:val="0"/>
          <w:numId w:val="41"/>
        </w:numPr>
        <w:spacing w:before="64" w:line="480" w:lineRule="auto"/>
        <w:ind w:right="409"/>
        <w:rPr>
          <w:rFonts w:ascii="Arial" w:hAnsi="Arial" w:cs="Arial"/>
          <w:bCs/>
          <w:sz w:val="24"/>
          <w:szCs w:val="24"/>
        </w:rPr>
      </w:pPr>
      <w:r w:rsidRPr="005B0C0E">
        <w:rPr>
          <w:rFonts w:ascii="Arial" w:hAnsi="Arial" w:cs="Arial"/>
          <w:bCs/>
          <w:sz w:val="24"/>
          <w:szCs w:val="24"/>
          <w:lang w:val="en-US"/>
        </w:rPr>
        <w:t>Community Based Supports for Students with Special Education Needs</w:t>
      </w:r>
    </w:p>
    <w:p w14:paraId="03B1FA08" w14:textId="77777777" w:rsidR="005B0C0E" w:rsidRPr="005B0C0E" w:rsidRDefault="005B0C0E" w:rsidP="005B0C0E">
      <w:pPr>
        <w:numPr>
          <w:ilvl w:val="0"/>
          <w:numId w:val="42"/>
        </w:numPr>
        <w:spacing w:before="64" w:line="480" w:lineRule="auto"/>
        <w:ind w:right="409"/>
        <w:rPr>
          <w:rFonts w:ascii="Arial" w:hAnsi="Arial" w:cs="Arial"/>
          <w:bCs/>
          <w:sz w:val="24"/>
          <w:szCs w:val="24"/>
        </w:rPr>
      </w:pPr>
      <w:r w:rsidRPr="005B0C0E">
        <w:rPr>
          <w:rFonts w:ascii="Arial" w:hAnsi="Arial" w:cs="Arial"/>
          <w:bCs/>
          <w:sz w:val="24"/>
          <w:szCs w:val="24"/>
          <w:lang w:val="en-US"/>
        </w:rPr>
        <w:t>Psychological Services</w:t>
      </w:r>
    </w:p>
    <w:p w14:paraId="528CCE69" w14:textId="77777777" w:rsidR="005B0C0E" w:rsidRPr="005B0C0E" w:rsidRDefault="005B0C0E" w:rsidP="005B0C0E">
      <w:pPr>
        <w:numPr>
          <w:ilvl w:val="0"/>
          <w:numId w:val="43"/>
        </w:numPr>
        <w:spacing w:before="64" w:line="480" w:lineRule="auto"/>
        <w:ind w:right="409"/>
        <w:rPr>
          <w:rFonts w:ascii="Arial" w:hAnsi="Arial" w:cs="Arial"/>
          <w:bCs/>
          <w:sz w:val="24"/>
          <w:szCs w:val="24"/>
        </w:rPr>
      </w:pPr>
      <w:r w:rsidRPr="005B0C0E">
        <w:rPr>
          <w:rFonts w:ascii="Arial" w:hAnsi="Arial" w:cs="Arial"/>
          <w:bCs/>
          <w:sz w:val="24"/>
          <w:szCs w:val="24"/>
          <w:lang w:val="en-US"/>
        </w:rPr>
        <w:t>Pathways to Success: Navigating Grade 8-9 and Post 21 Transitions</w:t>
      </w:r>
    </w:p>
    <w:p w14:paraId="72B1085F" w14:textId="77777777" w:rsidR="005B0C0E" w:rsidRPr="005B0C0E" w:rsidRDefault="005B0C0E" w:rsidP="005B0C0E">
      <w:pPr>
        <w:spacing w:before="64" w:line="480" w:lineRule="auto"/>
        <w:ind w:left="360" w:right="409"/>
        <w:rPr>
          <w:rFonts w:ascii="Arial" w:hAnsi="Arial" w:cs="Arial"/>
          <w:bCs/>
          <w:sz w:val="24"/>
          <w:szCs w:val="24"/>
        </w:rPr>
      </w:pPr>
    </w:p>
    <w:p w14:paraId="6872D8DA" w14:textId="77777777" w:rsidR="005B0C0E" w:rsidRPr="005B0C0E" w:rsidRDefault="005B0C0E" w:rsidP="005B0C0E">
      <w:pPr>
        <w:spacing w:before="64" w:line="480" w:lineRule="auto"/>
        <w:ind w:left="720" w:right="409"/>
        <w:rPr>
          <w:rFonts w:ascii="Arial" w:hAnsi="Arial" w:cs="Arial"/>
          <w:bCs/>
          <w:sz w:val="32"/>
          <w:szCs w:val="32"/>
          <w:lang w:val="en-US"/>
        </w:rPr>
      </w:pPr>
      <w:hyperlink r:id="rId8" w:history="1">
        <w:r w:rsidRPr="005B0C0E">
          <w:rPr>
            <w:rStyle w:val="Hyperlink"/>
            <w:rFonts w:ascii="Arial" w:hAnsi="Arial" w:cs="Arial"/>
            <w:b/>
            <w:bCs/>
            <w:color w:val="auto"/>
            <w:sz w:val="32"/>
            <w:szCs w:val="32"/>
            <w:lang w:val="en-US"/>
          </w:rPr>
          <w:t>Special Education and Inclusion Parent/Caregiver Guides</w:t>
        </w:r>
      </w:hyperlink>
    </w:p>
    <w:p w14:paraId="18F61085" w14:textId="77777777" w:rsidR="005B0C0E" w:rsidRDefault="005B0C0E" w:rsidP="005B0C0E">
      <w:pPr>
        <w:spacing w:before="64" w:line="480" w:lineRule="auto"/>
        <w:ind w:left="720" w:right="409"/>
        <w:rPr>
          <w:rFonts w:ascii="Arial" w:hAnsi="Arial" w:cs="Arial"/>
          <w:bCs/>
          <w:sz w:val="24"/>
          <w:szCs w:val="24"/>
          <w:lang w:val="en-US"/>
        </w:rPr>
      </w:pPr>
      <w:r w:rsidRPr="005B0C0E">
        <w:rPr>
          <w:rFonts w:ascii="Arial" w:hAnsi="Arial" w:cs="Arial"/>
          <w:bCs/>
          <w:sz w:val="24"/>
          <w:szCs w:val="24"/>
          <w:lang w:val="en-US"/>
        </w:rPr>
        <w:t xml:space="preserve">The Toronto District School Board (TDSB) provides many Special Education Guides for Parent/Legal Guardian which contain information about the supports, programs and services available for students with disabilities and special education needs in the TDSB. </w:t>
      </w:r>
    </w:p>
    <w:p w14:paraId="32E59FF5" w14:textId="77777777" w:rsidR="005B0C0E" w:rsidRDefault="005B0C0E" w:rsidP="005B0C0E">
      <w:pPr>
        <w:spacing w:before="64" w:line="480" w:lineRule="auto"/>
        <w:ind w:left="720" w:right="409"/>
        <w:rPr>
          <w:rFonts w:ascii="Arial" w:hAnsi="Arial" w:cs="Arial"/>
          <w:bCs/>
          <w:sz w:val="24"/>
          <w:szCs w:val="24"/>
          <w:lang w:val="en-US"/>
        </w:rPr>
      </w:pPr>
    </w:p>
    <w:p w14:paraId="710B2760" w14:textId="77777777" w:rsidR="005B0C0E" w:rsidRDefault="005B0C0E" w:rsidP="005B0C0E">
      <w:pPr>
        <w:spacing w:before="64" w:line="480" w:lineRule="auto"/>
        <w:ind w:left="720" w:right="409"/>
        <w:rPr>
          <w:rFonts w:ascii="Arial" w:hAnsi="Arial" w:cs="Arial"/>
          <w:bCs/>
          <w:sz w:val="24"/>
          <w:szCs w:val="24"/>
          <w:lang w:val="en-US"/>
        </w:rPr>
      </w:pPr>
    </w:p>
    <w:p w14:paraId="1B94C331" w14:textId="77777777" w:rsidR="005B0C0E" w:rsidRDefault="005B0C0E" w:rsidP="005B0C0E">
      <w:pPr>
        <w:spacing w:before="64" w:line="480" w:lineRule="auto"/>
        <w:ind w:left="720" w:right="409"/>
        <w:rPr>
          <w:rFonts w:ascii="Arial" w:hAnsi="Arial" w:cs="Arial"/>
          <w:bCs/>
          <w:sz w:val="24"/>
          <w:szCs w:val="24"/>
          <w:lang w:val="en-US"/>
        </w:rPr>
      </w:pPr>
    </w:p>
    <w:tbl>
      <w:tblPr>
        <w:tblW w:w="10602" w:type="dxa"/>
        <w:tblCellMar>
          <w:left w:w="0" w:type="dxa"/>
          <w:right w:w="0" w:type="dxa"/>
        </w:tblCellMar>
        <w:tblLook w:val="0600" w:firstRow="0" w:lastRow="0" w:firstColumn="0" w:lastColumn="0" w:noHBand="1" w:noVBand="1"/>
      </w:tblPr>
      <w:tblGrid>
        <w:gridCol w:w="2947"/>
        <w:gridCol w:w="4111"/>
        <w:gridCol w:w="3544"/>
      </w:tblGrid>
      <w:tr w:rsidR="005B0C0E" w:rsidRPr="005B0C0E" w14:paraId="4F34372B" w14:textId="77777777" w:rsidTr="005B0C0E">
        <w:trPr>
          <w:trHeight w:val="1110"/>
        </w:trPr>
        <w:tc>
          <w:tcPr>
            <w:tcW w:w="10602" w:type="dxa"/>
            <w:gridSpan w:val="3"/>
            <w:tcBorders>
              <w:top w:val="single" w:sz="24" w:space="0" w:color="0563C1"/>
              <w:left w:val="single" w:sz="24" w:space="0" w:color="0563C1"/>
              <w:bottom w:val="single" w:sz="24" w:space="0" w:color="0563C1"/>
              <w:right w:val="single" w:sz="24" w:space="0" w:color="0563C1"/>
            </w:tcBorders>
            <w:tcMar>
              <w:top w:w="144" w:type="dxa"/>
              <w:left w:w="144" w:type="dxa"/>
              <w:bottom w:w="144" w:type="dxa"/>
              <w:right w:w="144" w:type="dxa"/>
            </w:tcMar>
            <w:hideMark/>
          </w:tcPr>
          <w:p w14:paraId="67414D02" w14:textId="77777777" w:rsidR="005B0C0E" w:rsidRPr="005F5087" w:rsidRDefault="005B0C0E" w:rsidP="005F5087">
            <w:pPr>
              <w:spacing w:before="64" w:line="480" w:lineRule="auto"/>
              <w:ind w:left="720" w:right="409"/>
              <w:jc w:val="center"/>
              <w:rPr>
                <w:rFonts w:ascii="Arial" w:hAnsi="Arial" w:cs="Arial"/>
                <w:bCs/>
                <w:sz w:val="28"/>
                <w:szCs w:val="28"/>
              </w:rPr>
            </w:pPr>
            <w:r w:rsidRPr="005F5087">
              <w:rPr>
                <w:rFonts w:ascii="Arial" w:hAnsi="Arial" w:cs="Arial"/>
                <w:b/>
                <w:bCs/>
                <w:sz w:val="28"/>
                <w:szCs w:val="28"/>
                <w:lang w:val="en-US"/>
              </w:rPr>
              <w:t>November Parent/Caregiver Engagement Sessions</w:t>
            </w:r>
          </w:p>
        </w:tc>
      </w:tr>
      <w:tr w:rsidR="005B0C0E" w:rsidRPr="005B0C0E" w14:paraId="3D1E6C50" w14:textId="77777777" w:rsidTr="00304B98">
        <w:trPr>
          <w:trHeight w:val="701"/>
        </w:trPr>
        <w:tc>
          <w:tcPr>
            <w:tcW w:w="2947" w:type="dxa"/>
            <w:tcBorders>
              <w:top w:val="single" w:sz="24" w:space="0" w:color="0563C1"/>
              <w:left w:val="single" w:sz="24" w:space="0" w:color="0563C1"/>
              <w:bottom w:val="single" w:sz="24" w:space="0" w:color="0563C1"/>
              <w:right w:val="single" w:sz="24" w:space="0" w:color="0563C1"/>
            </w:tcBorders>
            <w:tcMar>
              <w:top w:w="144" w:type="dxa"/>
              <w:left w:w="144" w:type="dxa"/>
              <w:bottom w:w="144" w:type="dxa"/>
              <w:right w:w="144" w:type="dxa"/>
            </w:tcMar>
            <w:hideMark/>
          </w:tcPr>
          <w:p w14:paraId="2135469D" w14:textId="77777777" w:rsidR="005B0C0E" w:rsidRPr="005B0C0E" w:rsidRDefault="005B0C0E" w:rsidP="005B0C0E">
            <w:pPr>
              <w:spacing w:before="64" w:line="480" w:lineRule="auto"/>
              <w:ind w:left="720" w:right="409"/>
              <w:rPr>
                <w:rFonts w:ascii="Arial" w:hAnsi="Arial" w:cs="Arial"/>
                <w:bCs/>
                <w:sz w:val="24"/>
                <w:szCs w:val="24"/>
              </w:rPr>
            </w:pPr>
            <w:r w:rsidRPr="005B0C0E">
              <w:rPr>
                <w:rFonts w:ascii="Arial" w:hAnsi="Arial" w:cs="Arial"/>
                <w:b/>
                <w:bCs/>
                <w:sz w:val="24"/>
                <w:szCs w:val="24"/>
                <w:lang w:val="en-US"/>
              </w:rPr>
              <w:t>Date</w:t>
            </w:r>
          </w:p>
        </w:tc>
        <w:tc>
          <w:tcPr>
            <w:tcW w:w="4111" w:type="dxa"/>
            <w:tcBorders>
              <w:top w:val="single" w:sz="24" w:space="0" w:color="0563C1"/>
              <w:left w:val="single" w:sz="24" w:space="0" w:color="0563C1"/>
              <w:bottom w:val="single" w:sz="24" w:space="0" w:color="0563C1"/>
              <w:right w:val="single" w:sz="24" w:space="0" w:color="0563C1"/>
            </w:tcBorders>
            <w:tcMar>
              <w:top w:w="144" w:type="dxa"/>
              <w:left w:w="144" w:type="dxa"/>
              <w:bottom w:w="144" w:type="dxa"/>
              <w:right w:w="144" w:type="dxa"/>
            </w:tcMar>
            <w:hideMark/>
          </w:tcPr>
          <w:p w14:paraId="13E2AE49" w14:textId="77777777" w:rsidR="005B0C0E" w:rsidRPr="005B0C0E" w:rsidRDefault="005B0C0E" w:rsidP="005B0C0E">
            <w:pPr>
              <w:spacing w:before="64" w:line="480" w:lineRule="auto"/>
              <w:ind w:left="720" w:right="409"/>
              <w:rPr>
                <w:rFonts w:ascii="Arial" w:hAnsi="Arial" w:cs="Arial"/>
                <w:bCs/>
                <w:sz w:val="24"/>
                <w:szCs w:val="24"/>
              </w:rPr>
            </w:pPr>
            <w:r w:rsidRPr="005B0C0E">
              <w:rPr>
                <w:rFonts w:ascii="Arial" w:hAnsi="Arial" w:cs="Arial"/>
                <w:b/>
                <w:bCs/>
                <w:sz w:val="24"/>
                <w:szCs w:val="24"/>
                <w:lang w:val="en-US"/>
              </w:rPr>
              <w:t>Description</w:t>
            </w:r>
          </w:p>
        </w:tc>
        <w:tc>
          <w:tcPr>
            <w:tcW w:w="3544" w:type="dxa"/>
            <w:tcBorders>
              <w:top w:val="single" w:sz="24" w:space="0" w:color="0563C1"/>
              <w:left w:val="single" w:sz="24" w:space="0" w:color="0563C1"/>
              <w:bottom w:val="single" w:sz="24" w:space="0" w:color="0563C1"/>
              <w:right w:val="single" w:sz="24" w:space="0" w:color="0563C1"/>
            </w:tcBorders>
            <w:tcMar>
              <w:top w:w="144" w:type="dxa"/>
              <w:left w:w="144" w:type="dxa"/>
              <w:bottom w:w="144" w:type="dxa"/>
              <w:right w:w="144" w:type="dxa"/>
            </w:tcMar>
            <w:hideMark/>
          </w:tcPr>
          <w:p w14:paraId="7A44D14D" w14:textId="77777777" w:rsidR="005B0C0E" w:rsidRPr="005B0C0E" w:rsidRDefault="005B0C0E" w:rsidP="005B0C0E">
            <w:pPr>
              <w:spacing w:before="64" w:line="480" w:lineRule="auto"/>
              <w:ind w:left="720" w:right="409"/>
              <w:rPr>
                <w:rFonts w:ascii="Arial" w:hAnsi="Arial" w:cs="Arial"/>
                <w:bCs/>
                <w:sz w:val="24"/>
                <w:szCs w:val="24"/>
              </w:rPr>
            </w:pPr>
            <w:r w:rsidRPr="005B0C0E">
              <w:rPr>
                <w:rFonts w:ascii="Arial" w:hAnsi="Arial" w:cs="Arial"/>
                <w:b/>
                <w:bCs/>
                <w:sz w:val="24"/>
                <w:szCs w:val="24"/>
                <w:lang w:val="en-US"/>
              </w:rPr>
              <w:t>Registration</w:t>
            </w:r>
          </w:p>
        </w:tc>
      </w:tr>
      <w:tr w:rsidR="005B0C0E" w:rsidRPr="005B0C0E" w14:paraId="01FF658F" w14:textId="77777777" w:rsidTr="00304B98">
        <w:trPr>
          <w:trHeight w:val="2960"/>
        </w:trPr>
        <w:tc>
          <w:tcPr>
            <w:tcW w:w="2947" w:type="dxa"/>
            <w:tcBorders>
              <w:top w:val="single" w:sz="24" w:space="0" w:color="0563C1"/>
              <w:left w:val="single" w:sz="24" w:space="0" w:color="0563C1"/>
              <w:bottom w:val="single" w:sz="24" w:space="0" w:color="0563C1"/>
              <w:right w:val="single" w:sz="24" w:space="0" w:color="0563C1"/>
            </w:tcBorders>
            <w:tcMar>
              <w:top w:w="144" w:type="dxa"/>
              <w:left w:w="144" w:type="dxa"/>
              <w:bottom w:w="144" w:type="dxa"/>
              <w:right w:w="144" w:type="dxa"/>
            </w:tcMar>
            <w:hideMark/>
          </w:tcPr>
          <w:p w14:paraId="532DFDEC" w14:textId="77777777" w:rsidR="005B0C0E" w:rsidRPr="005B0C0E" w:rsidRDefault="005B0C0E" w:rsidP="005B0C0E">
            <w:pPr>
              <w:spacing w:before="64" w:line="480" w:lineRule="auto"/>
              <w:ind w:left="720" w:right="409"/>
              <w:rPr>
                <w:rFonts w:ascii="Arial" w:hAnsi="Arial" w:cs="Arial"/>
                <w:bCs/>
                <w:sz w:val="24"/>
                <w:szCs w:val="24"/>
              </w:rPr>
            </w:pPr>
            <w:r w:rsidRPr="005B0C0E">
              <w:rPr>
                <w:rFonts w:ascii="Arial" w:hAnsi="Arial" w:cs="Arial"/>
                <w:bCs/>
                <w:sz w:val="24"/>
                <w:szCs w:val="24"/>
                <w:lang w:val="en-US"/>
              </w:rPr>
              <w:t>Nov 10, 2026</w:t>
            </w:r>
            <w:r w:rsidRPr="005B0C0E">
              <w:rPr>
                <w:rFonts w:ascii="Arial" w:hAnsi="Arial" w:cs="Arial"/>
                <w:bCs/>
                <w:sz w:val="24"/>
                <w:szCs w:val="24"/>
                <w:lang w:val="en-US"/>
              </w:rPr>
              <w:br/>
              <w:t xml:space="preserve">10:00 AM </w:t>
            </w:r>
          </w:p>
          <w:p w14:paraId="26731DCE" w14:textId="77777777" w:rsidR="005B0C0E" w:rsidRPr="005B0C0E" w:rsidRDefault="005B0C0E" w:rsidP="005B0C0E">
            <w:pPr>
              <w:spacing w:before="64" w:line="480" w:lineRule="auto"/>
              <w:ind w:left="720" w:right="409"/>
              <w:rPr>
                <w:rFonts w:ascii="Arial" w:hAnsi="Arial" w:cs="Arial"/>
                <w:bCs/>
                <w:sz w:val="24"/>
                <w:szCs w:val="24"/>
              </w:rPr>
            </w:pPr>
            <w:r w:rsidRPr="005B0C0E">
              <w:rPr>
                <w:rFonts w:ascii="Arial" w:hAnsi="Arial" w:cs="Arial"/>
                <w:bCs/>
                <w:sz w:val="24"/>
                <w:szCs w:val="24"/>
                <w:lang w:val="en-US"/>
              </w:rPr>
              <w:t>Nov 19, 2026</w:t>
            </w:r>
            <w:r w:rsidRPr="005B0C0E">
              <w:rPr>
                <w:rFonts w:ascii="Arial" w:hAnsi="Arial" w:cs="Arial"/>
                <w:bCs/>
                <w:sz w:val="24"/>
                <w:szCs w:val="24"/>
                <w:lang w:val="en-US"/>
              </w:rPr>
              <w:br/>
              <w:t>6:00 PM</w:t>
            </w:r>
          </w:p>
        </w:tc>
        <w:tc>
          <w:tcPr>
            <w:tcW w:w="4111" w:type="dxa"/>
            <w:tcBorders>
              <w:top w:val="single" w:sz="24" w:space="0" w:color="0563C1"/>
              <w:left w:val="single" w:sz="24" w:space="0" w:color="0563C1"/>
              <w:bottom w:val="single" w:sz="24" w:space="0" w:color="0563C1"/>
              <w:right w:val="single" w:sz="24" w:space="0" w:color="0563C1"/>
            </w:tcBorders>
            <w:tcMar>
              <w:top w:w="144" w:type="dxa"/>
              <w:left w:w="144" w:type="dxa"/>
              <w:bottom w:w="144" w:type="dxa"/>
              <w:right w:w="144" w:type="dxa"/>
            </w:tcMar>
            <w:hideMark/>
          </w:tcPr>
          <w:p w14:paraId="294B1DDC" w14:textId="77777777" w:rsidR="005B0C0E" w:rsidRPr="005B0C0E" w:rsidRDefault="005B0C0E" w:rsidP="005B0C0E">
            <w:pPr>
              <w:spacing w:before="64" w:line="480" w:lineRule="auto"/>
              <w:ind w:left="720" w:right="409"/>
              <w:rPr>
                <w:rFonts w:ascii="Arial" w:hAnsi="Arial" w:cs="Arial"/>
                <w:bCs/>
                <w:sz w:val="24"/>
                <w:szCs w:val="24"/>
              </w:rPr>
            </w:pPr>
            <w:r w:rsidRPr="005B0C0E">
              <w:rPr>
                <w:rFonts w:ascii="Arial" w:hAnsi="Arial" w:cs="Arial"/>
                <w:b/>
                <w:bCs/>
                <w:sz w:val="24"/>
                <w:szCs w:val="24"/>
                <w:lang w:val="en-US"/>
              </w:rPr>
              <w:t>WEBINAR</w:t>
            </w:r>
          </w:p>
          <w:p w14:paraId="41C55956" w14:textId="77777777" w:rsidR="005B0C0E" w:rsidRPr="005B0C0E" w:rsidRDefault="005B0C0E" w:rsidP="005B0C0E">
            <w:pPr>
              <w:spacing w:before="64" w:line="480" w:lineRule="auto"/>
              <w:ind w:left="720" w:right="409"/>
              <w:rPr>
                <w:rFonts w:ascii="Arial" w:hAnsi="Arial" w:cs="Arial"/>
                <w:bCs/>
                <w:sz w:val="24"/>
                <w:szCs w:val="24"/>
              </w:rPr>
            </w:pPr>
            <w:r w:rsidRPr="005B0C0E">
              <w:rPr>
                <w:rFonts w:ascii="Arial" w:hAnsi="Arial" w:cs="Arial"/>
                <w:bCs/>
                <w:sz w:val="24"/>
                <w:szCs w:val="24"/>
                <w:lang w:val="en-US"/>
              </w:rPr>
              <w:t xml:space="preserve">Pathways to Success: Navigating Grade 8 to 9 and Post-21 Transitions. Get guidance on planning for your child’s future, including key considerations for major school transitions and beyond. </w:t>
            </w:r>
          </w:p>
        </w:tc>
        <w:tc>
          <w:tcPr>
            <w:tcW w:w="3544" w:type="dxa"/>
            <w:tcBorders>
              <w:top w:val="single" w:sz="24" w:space="0" w:color="0563C1"/>
              <w:left w:val="single" w:sz="24" w:space="0" w:color="0563C1"/>
              <w:bottom w:val="single" w:sz="24" w:space="0" w:color="0563C1"/>
              <w:right w:val="single" w:sz="24" w:space="0" w:color="0563C1"/>
            </w:tcBorders>
            <w:tcMar>
              <w:top w:w="144" w:type="dxa"/>
              <w:left w:w="144" w:type="dxa"/>
              <w:bottom w:w="144" w:type="dxa"/>
              <w:right w:w="144" w:type="dxa"/>
            </w:tcMar>
            <w:hideMark/>
          </w:tcPr>
          <w:p w14:paraId="4B011EF8" w14:textId="77777777" w:rsidR="005B0C0E" w:rsidRPr="005F5087" w:rsidRDefault="005B0C0E" w:rsidP="005B0C0E">
            <w:pPr>
              <w:spacing w:before="64" w:line="480" w:lineRule="auto"/>
              <w:ind w:left="720" w:right="409"/>
              <w:rPr>
                <w:rFonts w:ascii="Arial" w:hAnsi="Arial" w:cs="Arial"/>
                <w:b/>
                <w:sz w:val="24"/>
                <w:szCs w:val="24"/>
              </w:rPr>
            </w:pPr>
            <w:hyperlink r:id="rId9" w:history="1">
              <w:r w:rsidRPr="005F5087">
                <w:rPr>
                  <w:rStyle w:val="Hyperlink"/>
                  <w:rFonts w:ascii="Arial" w:hAnsi="Arial" w:cs="Arial"/>
                  <w:b/>
                  <w:color w:val="auto"/>
                  <w:sz w:val="24"/>
                  <w:szCs w:val="24"/>
                  <w:lang w:val="en-US"/>
                </w:rPr>
                <w:t>Registration - AM Link</w:t>
              </w:r>
            </w:hyperlink>
            <w:r w:rsidRPr="005F5087">
              <w:rPr>
                <w:rFonts w:ascii="Arial" w:hAnsi="Arial" w:cs="Arial"/>
                <w:b/>
                <w:sz w:val="24"/>
                <w:szCs w:val="24"/>
                <w:lang w:val="en-US"/>
              </w:rPr>
              <w:t xml:space="preserve"> </w:t>
            </w:r>
          </w:p>
          <w:p w14:paraId="050DEB10" w14:textId="77777777" w:rsidR="005B0C0E" w:rsidRPr="005B0C0E" w:rsidRDefault="005B0C0E" w:rsidP="005B0C0E">
            <w:pPr>
              <w:spacing w:before="64" w:line="480" w:lineRule="auto"/>
              <w:ind w:left="720" w:right="409"/>
              <w:rPr>
                <w:rFonts w:ascii="Arial" w:hAnsi="Arial" w:cs="Arial"/>
                <w:bCs/>
                <w:sz w:val="24"/>
                <w:szCs w:val="24"/>
              </w:rPr>
            </w:pPr>
            <w:hyperlink r:id="rId10" w:history="1">
              <w:r w:rsidRPr="005F5087">
                <w:rPr>
                  <w:rStyle w:val="Hyperlink"/>
                  <w:rFonts w:ascii="Arial" w:hAnsi="Arial" w:cs="Arial"/>
                  <w:b/>
                  <w:color w:val="auto"/>
                  <w:sz w:val="24"/>
                  <w:szCs w:val="24"/>
                  <w:lang w:val="en-US"/>
                </w:rPr>
                <w:t>Registration - PM Link</w:t>
              </w:r>
            </w:hyperlink>
            <w:r w:rsidRPr="005B0C0E">
              <w:rPr>
                <w:rFonts w:ascii="Arial" w:hAnsi="Arial" w:cs="Arial"/>
                <w:bCs/>
                <w:sz w:val="24"/>
                <w:szCs w:val="24"/>
                <w:lang w:val="en-US"/>
              </w:rPr>
              <w:t xml:space="preserve"> </w:t>
            </w:r>
          </w:p>
        </w:tc>
      </w:tr>
      <w:tr w:rsidR="005B0C0E" w:rsidRPr="005B0C0E" w14:paraId="7E9748FA" w14:textId="77777777" w:rsidTr="00304B98">
        <w:trPr>
          <w:trHeight w:val="2779"/>
        </w:trPr>
        <w:tc>
          <w:tcPr>
            <w:tcW w:w="2947" w:type="dxa"/>
            <w:tcBorders>
              <w:top w:val="single" w:sz="24" w:space="0" w:color="0563C1"/>
              <w:left w:val="single" w:sz="24" w:space="0" w:color="0563C1"/>
              <w:bottom w:val="single" w:sz="24" w:space="0" w:color="0563C1"/>
              <w:right w:val="single" w:sz="24" w:space="0" w:color="0563C1"/>
            </w:tcBorders>
            <w:tcMar>
              <w:top w:w="144" w:type="dxa"/>
              <w:left w:w="144" w:type="dxa"/>
              <w:bottom w:w="144" w:type="dxa"/>
              <w:right w:w="144" w:type="dxa"/>
            </w:tcMar>
            <w:hideMark/>
          </w:tcPr>
          <w:p w14:paraId="3DE7E0E3" w14:textId="77777777" w:rsidR="005B0C0E" w:rsidRPr="005B0C0E" w:rsidRDefault="005B0C0E" w:rsidP="005B0C0E">
            <w:pPr>
              <w:spacing w:before="64" w:line="480" w:lineRule="auto"/>
              <w:ind w:left="720" w:right="409"/>
              <w:rPr>
                <w:rFonts w:ascii="Arial" w:hAnsi="Arial" w:cs="Arial"/>
                <w:bCs/>
                <w:sz w:val="24"/>
                <w:szCs w:val="24"/>
              </w:rPr>
            </w:pPr>
            <w:r w:rsidRPr="005B0C0E">
              <w:rPr>
                <w:rFonts w:ascii="Arial" w:hAnsi="Arial" w:cs="Arial"/>
                <w:bCs/>
                <w:sz w:val="24"/>
                <w:szCs w:val="24"/>
                <w:lang w:val="en-US"/>
              </w:rPr>
              <w:t>Nov 24, 2026</w:t>
            </w:r>
            <w:r w:rsidRPr="005B0C0E">
              <w:rPr>
                <w:rFonts w:ascii="Arial" w:hAnsi="Arial" w:cs="Arial"/>
                <w:bCs/>
                <w:sz w:val="24"/>
                <w:szCs w:val="24"/>
                <w:lang w:val="en-US"/>
              </w:rPr>
              <w:br/>
              <w:t>10:00 AM</w:t>
            </w:r>
          </w:p>
          <w:p w14:paraId="03AB3851" w14:textId="77777777" w:rsidR="005B0C0E" w:rsidRPr="005B0C0E" w:rsidRDefault="005B0C0E" w:rsidP="005B0C0E">
            <w:pPr>
              <w:spacing w:before="64" w:line="480" w:lineRule="auto"/>
              <w:ind w:left="720" w:right="409"/>
              <w:rPr>
                <w:rFonts w:ascii="Arial" w:hAnsi="Arial" w:cs="Arial"/>
                <w:bCs/>
                <w:sz w:val="24"/>
                <w:szCs w:val="24"/>
              </w:rPr>
            </w:pPr>
            <w:r w:rsidRPr="005B0C0E">
              <w:rPr>
                <w:rFonts w:ascii="Arial" w:hAnsi="Arial" w:cs="Arial"/>
                <w:bCs/>
                <w:sz w:val="24"/>
                <w:szCs w:val="24"/>
                <w:lang w:val="en-US"/>
              </w:rPr>
              <w:t>Nov 25, 2026</w:t>
            </w:r>
            <w:r w:rsidRPr="005B0C0E">
              <w:rPr>
                <w:rFonts w:ascii="Arial" w:hAnsi="Arial" w:cs="Arial"/>
                <w:bCs/>
                <w:sz w:val="24"/>
                <w:szCs w:val="24"/>
                <w:lang w:val="en-US"/>
              </w:rPr>
              <w:br/>
              <w:t>6:30 PM</w:t>
            </w:r>
          </w:p>
        </w:tc>
        <w:tc>
          <w:tcPr>
            <w:tcW w:w="4111" w:type="dxa"/>
            <w:tcBorders>
              <w:top w:val="single" w:sz="24" w:space="0" w:color="0563C1"/>
              <w:left w:val="single" w:sz="24" w:space="0" w:color="0563C1"/>
              <w:bottom w:val="single" w:sz="24" w:space="0" w:color="0563C1"/>
              <w:right w:val="single" w:sz="24" w:space="0" w:color="0563C1"/>
            </w:tcBorders>
            <w:tcMar>
              <w:top w:w="144" w:type="dxa"/>
              <w:left w:w="144" w:type="dxa"/>
              <w:bottom w:w="144" w:type="dxa"/>
              <w:right w:w="144" w:type="dxa"/>
            </w:tcMar>
            <w:hideMark/>
          </w:tcPr>
          <w:p w14:paraId="5A9C295B" w14:textId="77777777" w:rsidR="005B0C0E" w:rsidRPr="005B0C0E" w:rsidRDefault="005B0C0E" w:rsidP="005B0C0E">
            <w:pPr>
              <w:spacing w:before="64" w:line="480" w:lineRule="auto"/>
              <w:ind w:left="720" w:right="409"/>
              <w:rPr>
                <w:rFonts w:ascii="Arial" w:hAnsi="Arial" w:cs="Arial"/>
                <w:bCs/>
                <w:sz w:val="24"/>
                <w:szCs w:val="24"/>
              </w:rPr>
            </w:pPr>
            <w:r w:rsidRPr="005B0C0E">
              <w:rPr>
                <w:rFonts w:ascii="Arial" w:hAnsi="Arial" w:cs="Arial"/>
                <w:b/>
                <w:bCs/>
                <w:sz w:val="24"/>
                <w:szCs w:val="24"/>
                <w:lang w:val="en-US"/>
              </w:rPr>
              <w:t>WEBINAR</w:t>
            </w:r>
          </w:p>
          <w:p w14:paraId="33EB6F29" w14:textId="77777777" w:rsidR="005B0C0E" w:rsidRPr="005B0C0E" w:rsidRDefault="005B0C0E" w:rsidP="005B0C0E">
            <w:pPr>
              <w:spacing w:before="64" w:line="480" w:lineRule="auto"/>
              <w:ind w:left="720" w:right="409"/>
              <w:rPr>
                <w:rFonts w:ascii="Arial" w:hAnsi="Arial" w:cs="Arial"/>
                <w:bCs/>
                <w:sz w:val="24"/>
                <w:szCs w:val="24"/>
              </w:rPr>
            </w:pPr>
            <w:r w:rsidRPr="005B0C0E">
              <w:rPr>
                <w:rFonts w:ascii="Arial" w:hAnsi="Arial" w:cs="Arial"/>
                <w:bCs/>
                <w:sz w:val="24"/>
                <w:szCs w:val="24"/>
                <w:lang w:val="en-US"/>
              </w:rPr>
              <w:t xml:space="preserve">Learning Through Chores: The Daily Grind as Therapy. Learn how involving your child in daily routines and chores </w:t>
            </w:r>
            <w:r w:rsidRPr="005B0C0E">
              <w:rPr>
                <w:rFonts w:ascii="Arial" w:hAnsi="Arial" w:cs="Arial"/>
                <w:bCs/>
                <w:sz w:val="24"/>
                <w:szCs w:val="24"/>
                <w:lang w:val="en-US"/>
              </w:rPr>
              <w:lastRenderedPageBreak/>
              <w:t xml:space="preserve">can provide therapeutic benefits while building independence. </w:t>
            </w:r>
          </w:p>
        </w:tc>
        <w:tc>
          <w:tcPr>
            <w:tcW w:w="3544" w:type="dxa"/>
            <w:tcBorders>
              <w:top w:val="single" w:sz="24" w:space="0" w:color="0563C1"/>
              <w:left w:val="single" w:sz="24" w:space="0" w:color="0563C1"/>
              <w:bottom w:val="single" w:sz="24" w:space="0" w:color="0563C1"/>
              <w:right w:val="single" w:sz="24" w:space="0" w:color="0563C1"/>
            </w:tcBorders>
            <w:tcMar>
              <w:top w:w="144" w:type="dxa"/>
              <w:left w:w="144" w:type="dxa"/>
              <w:bottom w:w="144" w:type="dxa"/>
              <w:right w:w="144" w:type="dxa"/>
            </w:tcMar>
            <w:hideMark/>
          </w:tcPr>
          <w:p w14:paraId="6A144F55" w14:textId="77777777" w:rsidR="005B0C0E" w:rsidRPr="005F5087" w:rsidRDefault="005B0C0E" w:rsidP="005B0C0E">
            <w:pPr>
              <w:spacing w:before="64" w:line="480" w:lineRule="auto"/>
              <w:ind w:left="720" w:right="409"/>
              <w:rPr>
                <w:rFonts w:ascii="Arial" w:hAnsi="Arial" w:cs="Arial"/>
                <w:b/>
                <w:sz w:val="24"/>
                <w:szCs w:val="24"/>
              </w:rPr>
            </w:pPr>
            <w:hyperlink r:id="rId11" w:history="1">
              <w:r w:rsidRPr="005F5087">
                <w:rPr>
                  <w:rStyle w:val="Hyperlink"/>
                  <w:rFonts w:ascii="Arial" w:hAnsi="Arial" w:cs="Arial"/>
                  <w:b/>
                  <w:color w:val="auto"/>
                  <w:sz w:val="24"/>
                  <w:szCs w:val="24"/>
                  <w:lang w:val="en-US"/>
                </w:rPr>
                <w:t>Registration - AM Link</w:t>
              </w:r>
            </w:hyperlink>
          </w:p>
          <w:p w14:paraId="28346F1C" w14:textId="77777777" w:rsidR="005B0C0E" w:rsidRPr="005B0C0E" w:rsidRDefault="005B0C0E" w:rsidP="005B0C0E">
            <w:pPr>
              <w:spacing w:before="64" w:line="480" w:lineRule="auto"/>
              <w:ind w:left="720" w:right="409"/>
              <w:rPr>
                <w:rFonts w:ascii="Arial" w:hAnsi="Arial" w:cs="Arial"/>
                <w:bCs/>
                <w:sz w:val="24"/>
                <w:szCs w:val="24"/>
              </w:rPr>
            </w:pPr>
            <w:hyperlink r:id="rId12" w:history="1">
              <w:r w:rsidRPr="005F5087">
                <w:rPr>
                  <w:rStyle w:val="Hyperlink"/>
                  <w:rFonts w:ascii="Arial" w:hAnsi="Arial" w:cs="Arial"/>
                  <w:b/>
                  <w:color w:val="auto"/>
                  <w:sz w:val="24"/>
                  <w:szCs w:val="24"/>
                  <w:lang w:val="en-US"/>
                </w:rPr>
                <w:t>Registration - PM Link</w:t>
              </w:r>
            </w:hyperlink>
          </w:p>
        </w:tc>
      </w:tr>
      <w:tr w:rsidR="005B0C0E" w:rsidRPr="005B0C0E" w14:paraId="3B2C4E56" w14:textId="77777777" w:rsidTr="00304B98">
        <w:trPr>
          <w:trHeight w:val="849"/>
        </w:trPr>
        <w:tc>
          <w:tcPr>
            <w:tcW w:w="2947" w:type="dxa"/>
            <w:tcBorders>
              <w:top w:val="single" w:sz="24" w:space="0" w:color="0563C1"/>
              <w:left w:val="single" w:sz="24" w:space="0" w:color="0563C1"/>
              <w:bottom w:val="single" w:sz="24" w:space="0" w:color="0563C1"/>
              <w:right w:val="single" w:sz="24" w:space="0" w:color="0563C1"/>
            </w:tcBorders>
            <w:tcMar>
              <w:top w:w="144" w:type="dxa"/>
              <w:left w:w="144" w:type="dxa"/>
              <w:bottom w:w="144" w:type="dxa"/>
              <w:right w:w="144" w:type="dxa"/>
            </w:tcMar>
            <w:hideMark/>
          </w:tcPr>
          <w:p w14:paraId="0CD7ADC9" w14:textId="77777777" w:rsidR="005B0C0E" w:rsidRPr="005B0C0E" w:rsidRDefault="005B0C0E" w:rsidP="005B0C0E">
            <w:pPr>
              <w:spacing w:before="64" w:line="480" w:lineRule="auto"/>
              <w:ind w:left="720" w:right="409"/>
              <w:rPr>
                <w:rFonts w:ascii="Arial" w:hAnsi="Arial" w:cs="Arial"/>
                <w:bCs/>
                <w:sz w:val="24"/>
                <w:szCs w:val="24"/>
              </w:rPr>
            </w:pPr>
            <w:r w:rsidRPr="005B0C0E">
              <w:rPr>
                <w:rFonts w:ascii="Arial" w:hAnsi="Arial" w:cs="Arial"/>
                <w:bCs/>
                <w:sz w:val="24"/>
                <w:szCs w:val="24"/>
                <w:lang w:val="en-US"/>
              </w:rPr>
              <w:t>Nov 19, 2026</w:t>
            </w:r>
          </w:p>
          <w:p w14:paraId="4932C160" w14:textId="77777777" w:rsidR="005B0C0E" w:rsidRPr="005B0C0E" w:rsidRDefault="005B0C0E" w:rsidP="005B0C0E">
            <w:pPr>
              <w:spacing w:before="64" w:line="480" w:lineRule="auto"/>
              <w:ind w:left="720" w:right="409"/>
              <w:rPr>
                <w:rFonts w:ascii="Arial" w:hAnsi="Arial" w:cs="Arial"/>
                <w:bCs/>
                <w:sz w:val="24"/>
                <w:szCs w:val="24"/>
              </w:rPr>
            </w:pPr>
            <w:r w:rsidRPr="005B0C0E">
              <w:rPr>
                <w:rFonts w:ascii="Arial" w:hAnsi="Arial" w:cs="Arial"/>
                <w:bCs/>
                <w:sz w:val="24"/>
                <w:szCs w:val="24"/>
                <w:lang w:val="en-US"/>
              </w:rPr>
              <w:t xml:space="preserve">12:00 PM </w:t>
            </w:r>
          </w:p>
        </w:tc>
        <w:tc>
          <w:tcPr>
            <w:tcW w:w="4111" w:type="dxa"/>
            <w:tcBorders>
              <w:top w:val="single" w:sz="24" w:space="0" w:color="0563C1"/>
              <w:left w:val="single" w:sz="24" w:space="0" w:color="0563C1"/>
              <w:bottom w:val="single" w:sz="24" w:space="0" w:color="0563C1"/>
              <w:right w:val="single" w:sz="24" w:space="0" w:color="0563C1"/>
            </w:tcBorders>
            <w:tcMar>
              <w:top w:w="144" w:type="dxa"/>
              <w:left w:w="144" w:type="dxa"/>
              <w:bottom w:w="144" w:type="dxa"/>
              <w:right w:w="144" w:type="dxa"/>
            </w:tcMar>
            <w:hideMark/>
          </w:tcPr>
          <w:p w14:paraId="3B31530C" w14:textId="77777777" w:rsidR="005B0C0E" w:rsidRPr="005B0C0E" w:rsidRDefault="005B0C0E" w:rsidP="005B0C0E">
            <w:pPr>
              <w:spacing w:before="64" w:line="480" w:lineRule="auto"/>
              <w:ind w:left="720" w:right="409"/>
              <w:rPr>
                <w:rFonts w:ascii="Arial" w:hAnsi="Arial" w:cs="Arial"/>
                <w:bCs/>
                <w:sz w:val="24"/>
                <w:szCs w:val="24"/>
              </w:rPr>
            </w:pPr>
            <w:r w:rsidRPr="005B0C0E">
              <w:rPr>
                <w:rFonts w:ascii="Arial" w:hAnsi="Arial" w:cs="Arial"/>
                <w:b/>
                <w:bCs/>
                <w:sz w:val="24"/>
                <w:szCs w:val="24"/>
                <w:lang w:val="en-US"/>
              </w:rPr>
              <w:t>DROP-IN</w:t>
            </w:r>
          </w:p>
          <w:p w14:paraId="6E4BBEA9" w14:textId="77777777" w:rsidR="005B0C0E" w:rsidRPr="005B0C0E" w:rsidRDefault="005B0C0E" w:rsidP="005B0C0E">
            <w:pPr>
              <w:spacing w:before="64" w:line="480" w:lineRule="auto"/>
              <w:ind w:left="720" w:right="409"/>
              <w:rPr>
                <w:rFonts w:ascii="Arial" w:hAnsi="Arial" w:cs="Arial"/>
                <w:bCs/>
                <w:sz w:val="24"/>
                <w:szCs w:val="24"/>
              </w:rPr>
            </w:pPr>
            <w:r w:rsidRPr="005B0C0E">
              <w:rPr>
                <w:rFonts w:ascii="Arial" w:hAnsi="Arial" w:cs="Arial"/>
                <w:bCs/>
                <w:sz w:val="24"/>
                <w:szCs w:val="24"/>
                <w:lang w:val="en-US"/>
              </w:rPr>
              <w:t>Neuro-Affirming Strategies to Support Students with Autism at Home and School.</w:t>
            </w:r>
          </w:p>
          <w:p w14:paraId="6ADE4849" w14:textId="77777777" w:rsidR="005B0C0E" w:rsidRPr="005B0C0E" w:rsidRDefault="005B0C0E" w:rsidP="005B0C0E">
            <w:pPr>
              <w:spacing w:before="64" w:line="480" w:lineRule="auto"/>
              <w:ind w:left="720" w:right="409"/>
              <w:rPr>
                <w:rFonts w:ascii="Arial" w:hAnsi="Arial" w:cs="Arial"/>
                <w:bCs/>
                <w:sz w:val="24"/>
                <w:szCs w:val="24"/>
              </w:rPr>
            </w:pPr>
            <w:r w:rsidRPr="005B0C0E">
              <w:rPr>
                <w:rFonts w:ascii="Arial" w:hAnsi="Arial" w:cs="Arial"/>
                <w:bCs/>
                <w:sz w:val="24"/>
                <w:szCs w:val="24"/>
                <w:lang w:val="en-US"/>
              </w:rPr>
              <w:t>Gain practical, neuro-affirming tools to better support your child's success, comfort, and engagement at home and school.</w:t>
            </w:r>
          </w:p>
        </w:tc>
        <w:tc>
          <w:tcPr>
            <w:tcW w:w="3544" w:type="dxa"/>
            <w:tcBorders>
              <w:top w:val="single" w:sz="24" w:space="0" w:color="0563C1"/>
              <w:left w:val="single" w:sz="24" w:space="0" w:color="0563C1"/>
              <w:bottom w:val="single" w:sz="24" w:space="0" w:color="0563C1"/>
              <w:right w:val="single" w:sz="24" w:space="0" w:color="0563C1"/>
            </w:tcBorders>
            <w:tcMar>
              <w:top w:w="144" w:type="dxa"/>
              <w:left w:w="144" w:type="dxa"/>
              <w:bottom w:w="144" w:type="dxa"/>
              <w:right w:w="144" w:type="dxa"/>
            </w:tcMar>
            <w:hideMark/>
          </w:tcPr>
          <w:p w14:paraId="6C881220" w14:textId="77777777" w:rsidR="005B0C0E" w:rsidRPr="005B0C0E" w:rsidRDefault="005B0C0E" w:rsidP="005B0C0E">
            <w:pPr>
              <w:spacing w:before="64" w:line="480" w:lineRule="auto"/>
              <w:ind w:left="720" w:right="409"/>
              <w:rPr>
                <w:rFonts w:ascii="Arial" w:hAnsi="Arial" w:cs="Arial"/>
                <w:bCs/>
                <w:sz w:val="24"/>
                <w:szCs w:val="24"/>
              </w:rPr>
            </w:pPr>
            <w:hyperlink r:id="rId13" w:history="1">
              <w:r w:rsidRPr="005B0C0E">
                <w:rPr>
                  <w:rStyle w:val="Hyperlink"/>
                  <w:rFonts w:ascii="Arial" w:hAnsi="Arial" w:cs="Arial"/>
                  <w:b/>
                  <w:bCs/>
                  <w:color w:val="auto"/>
                  <w:sz w:val="24"/>
                  <w:szCs w:val="24"/>
                  <w:lang w:val="en-US"/>
                </w:rPr>
                <w:t>Link</w:t>
              </w:r>
            </w:hyperlink>
            <w:r w:rsidRPr="005B0C0E">
              <w:rPr>
                <w:rFonts w:ascii="Arial" w:hAnsi="Arial" w:cs="Arial"/>
                <w:bCs/>
                <w:sz w:val="24"/>
                <w:szCs w:val="24"/>
                <w:lang w:val="en-US"/>
              </w:rPr>
              <w:t xml:space="preserve"> </w:t>
            </w:r>
          </w:p>
        </w:tc>
      </w:tr>
    </w:tbl>
    <w:p w14:paraId="630AB7DF" w14:textId="77777777" w:rsidR="005B0C0E" w:rsidRPr="005B0C0E" w:rsidRDefault="005B0C0E" w:rsidP="005B0C0E">
      <w:pPr>
        <w:spacing w:before="64" w:line="480" w:lineRule="auto"/>
        <w:ind w:left="720" w:right="409"/>
        <w:rPr>
          <w:rFonts w:ascii="Arial" w:hAnsi="Arial" w:cs="Arial"/>
          <w:bCs/>
          <w:sz w:val="24"/>
          <w:szCs w:val="24"/>
        </w:rPr>
      </w:pPr>
    </w:p>
    <w:p w14:paraId="373836FB" w14:textId="77777777" w:rsidR="005B0C0E" w:rsidRDefault="005B0C0E" w:rsidP="005B0C0E">
      <w:pPr>
        <w:spacing w:before="64" w:line="480" w:lineRule="auto"/>
        <w:ind w:right="409"/>
        <w:rPr>
          <w:rFonts w:ascii="Arial" w:hAnsi="Arial" w:cs="Arial"/>
          <w:bCs/>
          <w:sz w:val="24"/>
          <w:szCs w:val="24"/>
        </w:rPr>
      </w:pPr>
    </w:p>
    <w:p w14:paraId="09972C25" w14:textId="77777777" w:rsidR="00304B98" w:rsidRDefault="00304B98" w:rsidP="005B0C0E">
      <w:pPr>
        <w:spacing w:before="64" w:line="480" w:lineRule="auto"/>
        <w:ind w:right="409"/>
        <w:rPr>
          <w:rFonts w:ascii="Arial" w:hAnsi="Arial" w:cs="Arial"/>
          <w:bCs/>
          <w:sz w:val="24"/>
          <w:szCs w:val="24"/>
        </w:rPr>
      </w:pPr>
    </w:p>
    <w:p w14:paraId="1E740C90" w14:textId="77777777" w:rsidR="00304B98" w:rsidRDefault="00304B98" w:rsidP="005B0C0E">
      <w:pPr>
        <w:spacing w:before="64" w:line="480" w:lineRule="auto"/>
        <w:ind w:right="409"/>
        <w:rPr>
          <w:rFonts w:ascii="Arial" w:hAnsi="Arial" w:cs="Arial"/>
          <w:bCs/>
          <w:sz w:val="24"/>
          <w:szCs w:val="24"/>
        </w:rPr>
      </w:pPr>
    </w:p>
    <w:p w14:paraId="16E310E7" w14:textId="77777777" w:rsidR="00304B98" w:rsidRDefault="00304B98" w:rsidP="005B0C0E">
      <w:pPr>
        <w:spacing w:before="64" w:line="480" w:lineRule="auto"/>
        <w:ind w:right="409"/>
        <w:rPr>
          <w:rFonts w:ascii="Arial" w:hAnsi="Arial" w:cs="Arial"/>
          <w:bCs/>
          <w:sz w:val="24"/>
          <w:szCs w:val="24"/>
        </w:rPr>
      </w:pPr>
    </w:p>
    <w:p w14:paraId="0E6F5A17" w14:textId="04682F13" w:rsidR="00304B98" w:rsidRPr="00304B98" w:rsidRDefault="00304B98" w:rsidP="005B0C0E">
      <w:pPr>
        <w:spacing w:before="64" w:line="480" w:lineRule="auto"/>
        <w:ind w:right="409"/>
        <w:rPr>
          <w:rFonts w:ascii="Arial" w:hAnsi="Arial" w:cs="Arial"/>
          <w:b/>
          <w:sz w:val="28"/>
          <w:szCs w:val="28"/>
        </w:rPr>
      </w:pPr>
    </w:p>
    <w:p w14:paraId="3038C05E" w14:textId="77777777" w:rsidR="00304B98" w:rsidRPr="00304B98" w:rsidRDefault="00304B98" w:rsidP="00304B98">
      <w:pPr>
        <w:spacing w:before="64" w:line="480" w:lineRule="auto"/>
        <w:ind w:right="409"/>
        <w:rPr>
          <w:rFonts w:ascii="Arial" w:hAnsi="Arial" w:cs="Arial"/>
          <w:b/>
          <w:sz w:val="28"/>
          <w:szCs w:val="28"/>
        </w:rPr>
      </w:pPr>
      <w:r w:rsidRPr="00304B98">
        <w:rPr>
          <w:rFonts w:ascii="Arial" w:hAnsi="Arial" w:cs="Arial"/>
          <w:b/>
          <w:sz w:val="28"/>
          <w:szCs w:val="28"/>
        </w:rPr>
        <w:t>Toronto District School Board Occupational Therapy and Physiotherapy Services from the Special Education and Inclusion Department</w:t>
      </w:r>
    </w:p>
    <w:p w14:paraId="0C389DEF" w14:textId="77777777" w:rsidR="00304B98" w:rsidRPr="00304B98" w:rsidRDefault="00304B98" w:rsidP="00304B98">
      <w:pPr>
        <w:spacing w:before="64" w:line="480" w:lineRule="auto"/>
        <w:ind w:right="409"/>
        <w:rPr>
          <w:rFonts w:ascii="Arial" w:hAnsi="Arial" w:cs="Arial"/>
          <w:b/>
          <w:sz w:val="28"/>
          <w:szCs w:val="28"/>
        </w:rPr>
      </w:pPr>
      <w:r w:rsidRPr="00304B98">
        <w:rPr>
          <w:rFonts w:ascii="Arial" w:hAnsi="Arial" w:cs="Arial"/>
          <w:b/>
          <w:sz w:val="28"/>
          <w:szCs w:val="28"/>
        </w:rPr>
        <w:t>OTPT Newsletter</w:t>
      </w:r>
    </w:p>
    <w:p w14:paraId="730F8DBF" w14:textId="77777777" w:rsidR="00304B98" w:rsidRPr="00304B98" w:rsidRDefault="00304B98" w:rsidP="00304B98">
      <w:pPr>
        <w:spacing w:before="64" w:line="480" w:lineRule="auto"/>
        <w:ind w:right="409"/>
        <w:rPr>
          <w:rFonts w:ascii="Arial" w:hAnsi="Arial" w:cs="Arial"/>
          <w:b/>
          <w:sz w:val="24"/>
          <w:szCs w:val="24"/>
        </w:rPr>
      </w:pPr>
      <w:r w:rsidRPr="00304B98">
        <w:rPr>
          <w:rFonts w:ascii="Arial" w:hAnsi="Arial" w:cs="Arial"/>
          <w:b/>
          <w:sz w:val="24"/>
          <w:szCs w:val="24"/>
        </w:rPr>
        <w:t>Breathing to Stay Calm: One Skill, Three Steps</w:t>
      </w:r>
    </w:p>
    <w:p w14:paraId="2B75D2AD" w14:textId="222A7A49" w:rsidR="00304B98" w:rsidRPr="00304B98" w:rsidRDefault="00304B98" w:rsidP="00304B98">
      <w:pPr>
        <w:spacing w:before="64" w:line="480" w:lineRule="auto"/>
        <w:ind w:right="409"/>
        <w:rPr>
          <w:rFonts w:ascii="Arial" w:hAnsi="Arial" w:cs="Arial"/>
          <w:bCs/>
          <w:sz w:val="24"/>
          <w:szCs w:val="24"/>
        </w:rPr>
      </w:pPr>
      <w:r w:rsidRPr="00304B98">
        <w:rPr>
          <w:rFonts w:ascii="Arial" w:hAnsi="Arial" w:cs="Arial"/>
          <w:bCs/>
          <w:sz w:val="24"/>
          <w:szCs w:val="24"/>
        </w:rPr>
        <w:t>When a child becomes emotionally overwhelmed, the body shifts into a stress response: the heart races, muscles tense, and the thinking part of the brain goes offline as the survival instincts take over.  Slow breathing counters this directly: an out-breath slightly longer than the in-breath signals safety, settling the heart rate and bringing the thinking brain back online. That makes breathing a powerful self-regulation skill: always available, discreet, and something a child can do on their own.</w:t>
      </w:r>
      <w:r w:rsidR="0095221E">
        <w:rPr>
          <w:rFonts w:ascii="Arial" w:hAnsi="Arial" w:cs="Arial"/>
          <w:bCs/>
          <w:sz w:val="24"/>
          <w:szCs w:val="24"/>
        </w:rPr>
        <w:t xml:space="preserve"> </w:t>
      </w:r>
      <w:r w:rsidRPr="00304B98">
        <w:rPr>
          <w:rFonts w:ascii="Arial" w:hAnsi="Arial" w:cs="Arial"/>
          <w:bCs/>
          <w:sz w:val="24"/>
          <w:szCs w:val="24"/>
        </w:rPr>
        <w:t>Teach it in small steps.  More support at first, more independence as the child is ready</w:t>
      </w:r>
    </w:p>
    <w:p w14:paraId="62200752" w14:textId="77777777" w:rsidR="00304B98" w:rsidRPr="0047761F" w:rsidRDefault="00304B98" w:rsidP="00304B98">
      <w:pPr>
        <w:spacing w:before="64" w:line="480" w:lineRule="auto"/>
        <w:ind w:right="409"/>
        <w:rPr>
          <w:rFonts w:ascii="Arial" w:hAnsi="Arial" w:cs="Arial"/>
          <w:b/>
          <w:sz w:val="24"/>
          <w:szCs w:val="24"/>
        </w:rPr>
      </w:pPr>
      <w:r w:rsidRPr="0047761F">
        <w:rPr>
          <w:rFonts w:ascii="Arial" w:hAnsi="Arial" w:cs="Arial"/>
          <w:b/>
          <w:sz w:val="24"/>
          <w:szCs w:val="24"/>
        </w:rPr>
        <w:t>Step 1: We Breathe Together</w:t>
      </w:r>
    </w:p>
    <w:p w14:paraId="01C5B1C7" w14:textId="77777777" w:rsidR="00304B98" w:rsidRPr="00304B98" w:rsidRDefault="00304B98" w:rsidP="00304B98">
      <w:pPr>
        <w:spacing w:before="64" w:line="480" w:lineRule="auto"/>
        <w:ind w:right="409"/>
        <w:rPr>
          <w:rFonts w:ascii="Arial" w:hAnsi="Arial" w:cs="Arial"/>
          <w:bCs/>
          <w:sz w:val="24"/>
          <w:szCs w:val="24"/>
        </w:rPr>
      </w:pPr>
      <w:r w:rsidRPr="00304B98">
        <w:rPr>
          <w:rFonts w:ascii="Arial" w:hAnsi="Arial" w:cs="Arial"/>
          <w:b/>
          <w:bCs/>
          <w:sz w:val="24"/>
          <w:szCs w:val="24"/>
        </w:rPr>
        <w:t xml:space="preserve">Most support. </w:t>
      </w:r>
      <w:r w:rsidRPr="00304B98">
        <w:rPr>
          <w:rFonts w:ascii="Arial" w:hAnsi="Arial" w:cs="Arial"/>
          <w:bCs/>
          <w:sz w:val="24"/>
          <w:szCs w:val="24"/>
        </w:rPr>
        <w:t>We breathe together</w:t>
      </w:r>
    </w:p>
    <w:p w14:paraId="1841E2BB" w14:textId="77777777" w:rsidR="00304B98" w:rsidRPr="00304B98" w:rsidRDefault="00304B98" w:rsidP="00304B98">
      <w:pPr>
        <w:spacing w:before="64" w:line="480" w:lineRule="auto"/>
        <w:ind w:right="409"/>
        <w:rPr>
          <w:rFonts w:ascii="Arial" w:hAnsi="Arial" w:cs="Arial"/>
          <w:bCs/>
          <w:sz w:val="24"/>
          <w:szCs w:val="24"/>
        </w:rPr>
      </w:pPr>
      <w:r w:rsidRPr="00304B98">
        <w:rPr>
          <w:rFonts w:ascii="Arial" w:hAnsi="Arial" w:cs="Arial"/>
          <w:bCs/>
          <w:sz w:val="24"/>
          <w:szCs w:val="24"/>
        </w:rPr>
        <w:t>The caregiver leads. Sit close, breathe slowly together, and rest a soft toy on the belly to watch it rise and fall.</w:t>
      </w:r>
    </w:p>
    <w:p w14:paraId="32A3E5B2" w14:textId="77777777" w:rsidR="00304B98" w:rsidRPr="0047761F" w:rsidRDefault="00304B98" w:rsidP="00304B98">
      <w:pPr>
        <w:spacing w:before="64" w:line="480" w:lineRule="auto"/>
        <w:ind w:right="409"/>
        <w:rPr>
          <w:rFonts w:ascii="Arial" w:hAnsi="Arial" w:cs="Arial"/>
          <w:b/>
          <w:sz w:val="24"/>
          <w:szCs w:val="24"/>
        </w:rPr>
      </w:pPr>
      <w:r w:rsidRPr="0047761F">
        <w:rPr>
          <w:rFonts w:ascii="Arial" w:hAnsi="Arial" w:cs="Arial"/>
          <w:b/>
          <w:sz w:val="24"/>
          <w:szCs w:val="24"/>
        </w:rPr>
        <w:t>Step 2: I Breathe With a Picture</w:t>
      </w:r>
    </w:p>
    <w:p w14:paraId="54AFAC43" w14:textId="77777777" w:rsidR="00304B98" w:rsidRPr="00304B98" w:rsidRDefault="00304B98" w:rsidP="00304B98">
      <w:pPr>
        <w:spacing w:before="64" w:line="480" w:lineRule="auto"/>
        <w:ind w:right="409"/>
        <w:rPr>
          <w:rFonts w:ascii="Arial" w:hAnsi="Arial" w:cs="Arial"/>
          <w:bCs/>
          <w:sz w:val="24"/>
          <w:szCs w:val="24"/>
        </w:rPr>
      </w:pPr>
      <w:r w:rsidRPr="00304B98">
        <w:rPr>
          <w:rFonts w:ascii="Arial" w:hAnsi="Arial" w:cs="Arial"/>
          <w:b/>
          <w:bCs/>
          <w:sz w:val="24"/>
          <w:szCs w:val="24"/>
        </w:rPr>
        <w:t>Some support.</w:t>
      </w:r>
      <w:r w:rsidRPr="00304B98">
        <w:rPr>
          <w:rFonts w:ascii="Arial" w:hAnsi="Arial" w:cs="Arial"/>
          <w:bCs/>
          <w:sz w:val="24"/>
          <w:szCs w:val="24"/>
        </w:rPr>
        <w:t xml:space="preserve"> I breathe with a picture</w:t>
      </w:r>
    </w:p>
    <w:p w14:paraId="727074EE" w14:textId="77777777" w:rsidR="00304B98" w:rsidRPr="00304B98" w:rsidRDefault="00304B98" w:rsidP="00304B98">
      <w:pPr>
        <w:spacing w:before="64" w:line="480" w:lineRule="auto"/>
        <w:ind w:right="409"/>
        <w:rPr>
          <w:rFonts w:ascii="Arial" w:hAnsi="Arial" w:cs="Arial"/>
          <w:bCs/>
          <w:sz w:val="24"/>
          <w:szCs w:val="24"/>
        </w:rPr>
      </w:pPr>
      <w:r w:rsidRPr="00304B98">
        <w:rPr>
          <w:rFonts w:ascii="Arial" w:hAnsi="Arial" w:cs="Arial"/>
          <w:bCs/>
          <w:sz w:val="24"/>
          <w:szCs w:val="24"/>
        </w:rPr>
        <w:t>The child follows a picture card: in - smell the flower; out - blow the candle.</w:t>
      </w:r>
    </w:p>
    <w:p w14:paraId="27B7FEE4" w14:textId="77777777" w:rsidR="00304B98" w:rsidRDefault="00304B98" w:rsidP="00304B98">
      <w:pPr>
        <w:spacing w:before="64" w:line="480" w:lineRule="auto"/>
        <w:ind w:right="409"/>
        <w:rPr>
          <w:rFonts w:ascii="Arial" w:hAnsi="Arial" w:cs="Arial"/>
          <w:bCs/>
          <w:sz w:val="24"/>
          <w:szCs w:val="24"/>
        </w:rPr>
      </w:pPr>
    </w:p>
    <w:p w14:paraId="79DB8150" w14:textId="77777777" w:rsidR="00304B98" w:rsidRDefault="00304B98" w:rsidP="00304B98">
      <w:pPr>
        <w:spacing w:before="64" w:line="480" w:lineRule="auto"/>
        <w:ind w:right="409"/>
        <w:rPr>
          <w:rFonts w:ascii="Arial" w:hAnsi="Arial" w:cs="Arial"/>
          <w:bCs/>
          <w:sz w:val="24"/>
          <w:szCs w:val="24"/>
        </w:rPr>
      </w:pPr>
    </w:p>
    <w:p w14:paraId="222901A5" w14:textId="77777777" w:rsidR="00304B98" w:rsidRDefault="00304B98" w:rsidP="00304B98">
      <w:pPr>
        <w:spacing w:before="64" w:line="480" w:lineRule="auto"/>
        <w:ind w:right="409"/>
        <w:rPr>
          <w:rFonts w:ascii="Arial" w:hAnsi="Arial" w:cs="Arial"/>
          <w:bCs/>
          <w:sz w:val="24"/>
          <w:szCs w:val="24"/>
        </w:rPr>
      </w:pPr>
    </w:p>
    <w:p w14:paraId="5F42D28F" w14:textId="74FCD29F" w:rsidR="00304B98" w:rsidRPr="0047761F" w:rsidRDefault="00304B98" w:rsidP="00304B98">
      <w:pPr>
        <w:spacing w:before="64" w:line="480" w:lineRule="auto"/>
        <w:ind w:right="409"/>
        <w:rPr>
          <w:rFonts w:ascii="Arial" w:hAnsi="Arial" w:cs="Arial"/>
          <w:b/>
          <w:sz w:val="24"/>
          <w:szCs w:val="24"/>
        </w:rPr>
      </w:pPr>
      <w:r w:rsidRPr="0047761F">
        <w:rPr>
          <w:rFonts w:ascii="Arial" w:hAnsi="Arial" w:cs="Arial"/>
          <w:b/>
          <w:sz w:val="24"/>
          <w:szCs w:val="24"/>
        </w:rPr>
        <w:t>Step 3: I Breathe On My Own</w:t>
      </w:r>
    </w:p>
    <w:p w14:paraId="21949AC8" w14:textId="77777777" w:rsidR="00304B98" w:rsidRPr="00304B98" w:rsidRDefault="00304B98" w:rsidP="00304B98">
      <w:pPr>
        <w:spacing w:before="64" w:line="480" w:lineRule="auto"/>
        <w:ind w:right="409"/>
        <w:rPr>
          <w:rFonts w:ascii="Arial" w:hAnsi="Arial" w:cs="Arial"/>
          <w:bCs/>
          <w:sz w:val="24"/>
          <w:szCs w:val="24"/>
        </w:rPr>
      </w:pPr>
      <w:r w:rsidRPr="00304B98">
        <w:rPr>
          <w:rFonts w:ascii="Arial" w:hAnsi="Arial" w:cs="Arial"/>
          <w:b/>
          <w:bCs/>
          <w:sz w:val="24"/>
          <w:szCs w:val="24"/>
        </w:rPr>
        <w:t>On their own.</w:t>
      </w:r>
      <w:r w:rsidRPr="00304B98">
        <w:rPr>
          <w:rFonts w:ascii="Arial" w:hAnsi="Arial" w:cs="Arial"/>
          <w:bCs/>
          <w:sz w:val="24"/>
          <w:szCs w:val="24"/>
        </w:rPr>
        <w:t xml:space="preserve"> I breathe on my own</w:t>
      </w:r>
    </w:p>
    <w:p w14:paraId="5D02B489" w14:textId="77777777" w:rsidR="00304B98" w:rsidRPr="00304B98" w:rsidRDefault="00304B98" w:rsidP="00304B98">
      <w:pPr>
        <w:spacing w:before="64" w:line="480" w:lineRule="auto"/>
        <w:ind w:right="409"/>
        <w:rPr>
          <w:rFonts w:ascii="Arial" w:hAnsi="Arial" w:cs="Arial"/>
          <w:bCs/>
          <w:sz w:val="24"/>
          <w:szCs w:val="24"/>
        </w:rPr>
      </w:pPr>
      <w:r w:rsidRPr="00304B98">
        <w:rPr>
          <w:rFonts w:ascii="Arial" w:hAnsi="Arial" w:cs="Arial"/>
          <w:bCs/>
          <w:sz w:val="24"/>
          <w:szCs w:val="24"/>
        </w:rPr>
        <w:t>When a big feeling comes, the child breathes on their own: in for 1-2-3, out for 1-2-3-4-5.</w:t>
      </w:r>
    </w:p>
    <w:p w14:paraId="4BD4C95B" w14:textId="77777777" w:rsidR="00304B98" w:rsidRPr="00304B98" w:rsidRDefault="00304B98" w:rsidP="00304B98">
      <w:pPr>
        <w:spacing w:before="64" w:line="480" w:lineRule="auto"/>
        <w:ind w:right="409"/>
        <w:rPr>
          <w:rFonts w:ascii="Arial" w:hAnsi="Arial" w:cs="Arial"/>
          <w:b/>
          <w:bCs/>
          <w:sz w:val="24"/>
          <w:szCs w:val="24"/>
        </w:rPr>
      </w:pPr>
      <w:r w:rsidRPr="00304B98">
        <w:rPr>
          <w:rFonts w:ascii="Arial" w:hAnsi="Arial" w:cs="Arial"/>
          <w:bCs/>
          <w:sz w:val="24"/>
          <w:szCs w:val="24"/>
        </w:rPr>
        <w:t>Breathing strategies to try</w:t>
      </w:r>
    </w:p>
    <w:p w14:paraId="3D3D7CE1" w14:textId="77777777" w:rsidR="00304B98" w:rsidRPr="00304B98" w:rsidRDefault="00304B98" w:rsidP="00304B98">
      <w:pPr>
        <w:spacing w:before="64" w:line="480" w:lineRule="auto"/>
        <w:ind w:right="409"/>
        <w:rPr>
          <w:rFonts w:ascii="Arial" w:hAnsi="Arial" w:cs="Arial"/>
          <w:bCs/>
          <w:sz w:val="24"/>
          <w:szCs w:val="24"/>
        </w:rPr>
      </w:pPr>
      <w:r w:rsidRPr="00304B98">
        <w:rPr>
          <w:rFonts w:ascii="Arial" w:hAnsi="Arial" w:cs="Arial"/>
          <w:bCs/>
          <w:sz w:val="24"/>
          <w:szCs w:val="24"/>
        </w:rPr>
        <w:t>A simple shape to follow gives the breath a rhythm. Trace the path slowly with a finger.</w:t>
      </w:r>
    </w:p>
    <w:p w14:paraId="7AEC8EE3" w14:textId="77777777" w:rsidR="00304B98" w:rsidRPr="00304B98" w:rsidRDefault="00304B98" w:rsidP="00304B98">
      <w:pPr>
        <w:spacing w:before="64" w:line="480" w:lineRule="auto"/>
        <w:ind w:right="409"/>
        <w:rPr>
          <w:rFonts w:ascii="Arial" w:hAnsi="Arial" w:cs="Arial"/>
          <w:bCs/>
          <w:sz w:val="24"/>
          <w:szCs w:val="24"/>
        </w:rPr>
      </w:pPr>
      <w:r w:rsidRPr="00304B98">
        <w:rPr>
          <w:rFonts w:ascii="Arial" w:hAnsi="Arial" w:cs="Arial"/>
          <w:bCs/>
          <w:sz w:val="24"/>
          <w:szCs w:val="24"/>
        </w:rPr>
        <w:t>Rectangle breathing</w:t>
      </w:r>
    </w:p>
    <w:p w14:paraId="6032A1C9" w14:textId="77777777" w:rsidR="00304B98" w:rsidRPr="00304B98" w:rsidRDefault="00304B98" w:rsidP="00304B98">
      <w:pPr>
        <w:spacing w:before="64" w:line="480" w:lineRule="auto"/>
        <w:ind w:right="409"/>
        <w:rPr>
          <w:rFonts w:ascii="Arial" w:hAnsi="Arial" w:cs="Arial"/>
          <w:bCs/>
          <w:sz w:val="24"/>
          <w:szCs w:val="24"/>
        </w:rPr>
      </w:pPr>
      <w:r w:rsidRPr="00304B98">
        <w:rPr>
          <w:rFonts w:ascii="Arial" w:hAnsi="Arial" w:cs="Arial"/>
          <w:bCs/>
          <w:sz w:val="24"/>
          <w:szCs w:val="24"/>
        </w:rPr>
        <w:t>Trace the four sides, breathe in for 3 seconds and breathe out for 5 seconds</w:t>
      </w:r>
    </w:p>
    <w:p w14:paraId="117577A9" w14:textId="77777777" w:rsidR="00304B98" w:rsidRPr="00304B98" w:rsidRDefault="00304B98" w:rsidP="00304B98">
      <w:pPr>
        <w:spacing w:before="64" w:line="480" w:lineRule="auto"/>
        <w:ind w:right="409"/>
        <w:rPr>
          <w:rFonts w:ascii="Arial" w:hAnsi="Arial" w:cs="Arial"/>
          <w:bCs/>
          <w:sz w:val="24"/>
          <w:szCs w:val="24"/>
        </w:rPr>
      </w:pPr>
      <w:r w:rsidRPr="00304B98">
        <w:rPr>
          <w:rFonts w:ascii="Arial" w:hAnsi="Arial" w:cs="Arial"/>
          <w:bCs/>
          <w:sz w:val="24"/>
          <w:szCs w:val="24"/>
        </w:rPr>
        <w:t>Figure-8 (lazy 8)</w:t>
      </w:r>
    </w:p>
    <w:p w14:paraId="627C477D" w14:textId="77777777" w:rsidR="00304B98" w:rsidRPr="00304B98" w:rsidRDefault="00304B98" w:rsidP="00304B98">
      <w:pPr>
        <w:spacing w:before="64" w:line="480" w:lineRule="auto"/>
        <w:ind w:right="409"/>
        <w:rPr>
          <w:rFonts w:ascii="Arial" w:hAnsi="Arial" w:cs="Arial"/>
          <w:bCs/>
          <w:sz w:val="24"/>
          <w:szCs w:val="24"/>
        </w:rPr>
      </w:pPr>
      <w:r w:rsidRPr="00304B98">
        <w:rPr>
          <w:rFonts w:ascii="Arial" w:hAnsi="Arial" w:cs="Arial"/>
          <w:bCs/>
          <w:sz w:val="24"/>
          <w:szCs w:val="24"/>
        </w:rPr>
        <w:t>Breathe in around one loop, out around the other. Repeat slowly.</w:t>
      </w:r>
    </w:p>
    <w:p w14:paraId="54CF6FFC" w14:textId="77777777" w:rsidR="00304B98" w:rsidRPr="00304B98" w:rsidRDefault="00304B98" w:rsidP="00304B98">
      <w:pPr>
        <w:spacing w:before="64" w:line="480" w:lineRule="auto"/>
        <w:ind w:right="409"/>
        <w:rPr>
          <w:rFonts w:ascii="Arial" w:hAnsi="Arial" w:cs="Arial"/>
          <w:b/>
          <w:bCs/>
          <w:sz w:val="24"/>
          <w:szCs w:val="24"/>
        </w:rPr>
      </w:pPr>
      <w:r w:rsidRPr="00304B98">
        <w:rPr>
          <w:rFonts w:ascii="Arial" w:hAnsi="Arial" w:cs="Arial"/>
          <w:bCs/>
          <w:sz w:val="24"/>
          <w:szCs w:val="24"/>
        </w:rPr>
        <w:t>A stepping stone to other self-regulation skills: Breathing can be a skill a child masters as a precursor to:</w:t>
      </w:r>
    </w:p>
    <w:p w14:paraId="3507EDC4" w14:textId="77777777" w:rsidR="00304B98" w:rsidRPr="00304B98" w:rsidRDefault="00304B98" w:rsidP="00304B98">
      <w:pPr>
        <w:spacing w:before="64" w:line="480" w:lineRule="auto"/>
        <w:ind w:right="409"/>
        <w:rPr>
          <w:rFonts w:ascii="Arial" w:hAnsi="Arial" w:cs="Arial"/>
          <w:bCs/>
          <w:sz w:val="24"/>
          <w:szCs w:val="24"/>
        </w:rPr>
      </w:pPr>
      <w:r w:rsidRPr="00304B98">
        <w:rPr>
          <w:rFonts w:ascii="Arial" w:hAnsi="Arial" w:cs="Arial"/>
          <w:bCs/>
          <w:sz w:val="24"/>
          <w:szCs w:val="24"/>
        </w:rPr>
        <w:t>Requesting movement breaks</w:t>
      </w:r>
    </w:p>
    <w:p w14:paraId="0AC5E76F" w14:textId="77777777" w:rsidR="00304B98" w:rsidRPr="00304B98" w:rsidRDefault="00304B98" w:rsidP="00304B98">
      <w:pPr>
        <w:spacing w:before="64" w:line="480" w:lineRule="auto"/>
        <w:ind w:right="409"/>
        <w:rPr>
          <w:rFonts w:ascii="Arial" w:hAnsi="Arial" w:cs="Arial"/>
          <w:bCs/>
          <w:sz w:val="24"/>
          <w:szCs w:val="24"/>
        </w:rPr>
      </w:pPr>
      <w:r w:rsidRPr="00304B98">
        <w:rPr>
          <w:rFonts w:ascii="Arial" w:hAnsi="Arial" w:cs="Arial"/>
          <w:bCs/>
          <w:sz w:val="24"/>
          <w:szCs w:val="24"/>
        </w:rPr>
        <w:t>Identifying zones of regulation</w:t>
      </w:r>
    </w:p>
    <w:p w14:paraId="654C4E6F" w14:textId="77777777" w:rsidR="00304B98" w:rsidRPr="00304B98" w:rsidRDefault="00304B98" w:rsidP="00304B98">
      <w:pPr>
        <w:spacing w:before="64" w:line="480" w:lineRule="auto"/>
        <w:ind w:right="409"/>
        <w:rPr>
          <w:rFonts w:ascii="Arial" w:hAnsi="Arial" w:cs="Arial"/>
          <w:bCs/>
          <w:sz w:val="24"/>
          <w:szCs w:val="24"/>
        </w:rPr>
      </w:pPr>
      <w:r w:rsidRPr="00304B98">
        <w:rPr>
          <w:rFonts w:ascii="Arial" w:hAnsi="Arial" w:cs="Arial"/>
          <w:bCs/>
          <w:sz w:val="24"/>
          <w:szCs w:val="24"/>
        </w:rPr>
        <w:t>Accessing Sensory tools (fidgets, headphones)</w:t>
      </w:r>
    </w:p>
    <w:p w14:paraId="3B69F29C" w14:textId="77777777" w:rsidR="00304B98" w:rsidRPr="00304B98" w:rsidRDefault="00304B98" w:rsidP="00304B98">
      <w:pPr>
        <w:spacing w:before="64" w:line="480" w:lineRule="auto"/>
        <w:ind w:right="409"/>
        <w:rPr>
          <w:rFonts w:ascii="Arial" w:hAnsi="Arial" w:cs="Arial"/>
          <w:bCs/>
          <w:sz w:val="24"/>
          <w:szCs w:val="24"/>
        </w:rPr>
      </w:pPr>
      <w:r w:rsidRPr="00304B98">
        <w:rPr>
          <w:rFonts w:ascii="Arial" w:hAnsi="Arial" w:cs="Arial"/>
          <w:bCs/>
          <w:sz w:val="24"/>
          <w:szCs w:val="24"/>
        </w:rPr>
        <w:t>There may be websites linked from this site that are operated by organizations outside of the Toronto District School Board (TDSB). These organizations are solely responsible for the operation and information found on their sites. Linking from this site does not imply any endorsement of the organization or information found on the website. Any comments or inquiries regarding the linked websites should be directed to the organization operating the website.</w:t>
      </w:r>
    </w:p>
    <w:p w14:paraId="30AA16AB" w14:textId="07A4030F" w:rsidR="00304B98" w:rsidRPr="005B0C0E" w:rsidRDefault="00304B98" w:rsidP="005B0C0E">
      <w:pPr>
        <w:spacing w:before="64" w:line="480" w:lineRule="auto"/>
        <w:ind w:right="409"/>
        <w:rPr>
          <w:rFonts w:ascii="Arial" w:hAnsi="Arial" w:cs="Arial"/>
          <w:bCs/>
          <w:sz w:val="24"/>
          <w:szCs w:val="24"/>
        </w:rPr>
      </w:pPr>
    </w:p>
    <w:p w14:paraId="1C2F4BAF" w14:textId="77777777" w:rsidR="005B0C0E" w:rsidRDefault="005B0C0E" w:rsidP="00207C45">
      <w:pPr>
        <w:spacing w:before="64" w:line="480" w:lineRule="auto"/>
        <w:ind w:right="409"/>
        <w:rPr>
          <w:rFonts w:ascii="Arial" w:hAnsi="Arial" w:cs="Arial"/>
          <w:bCs/>
          <w:sz w:val="24"/>
          <w:szCs w:val="24"/>
        </w:rPr>
      </w:pPr>
    </w:p>
    <w:p w14:paraId="5D8FF402" w14:textId="2DD944E1" w:rsidR="00304B98" w:rsidRDefault="00304B98" w:rsidP="00207C45">
      <w:pPr>
        <w:spacing w:before="64" w:line="480" w:lineRule="auto"/>
        <w:ind w:right="409"/>
        <w:rPr>
          <w:rFonts w:ascii="Arial" w:hAnsi="Arial" w:cs="Arial"/>
          <w:b/>
          <w:sz w:val="28"/>
          <w:szCs w:val="28"/>
        </w:rPr>
      </w:pPr>
      <w:r>
        <w:rPr>
          <w:rFonts w:ascii="Arial" w:hAnsi="Arial" w:cs="Arial"/>
          <w:b/>
          <w:sz w:val="28"/>
          <w:szCs w:val="28"/>
        </w:rPr>
        <w:t>Autism Regional Services</w:t>
      </w:r>
    </w:p>
    <w:p w14:paraId="6046EB38" w14:textId="77777777" w:rsidR="0095221E" w:rsidRDefault="00304B98" w:rsidP="00304B98">
      <w:pPr>
        <w:spacing w:before="64" w:line="480" w:lineRule="auto"/>
        <w:ind w:right="409"/>
        <w:rPr>
          <w:rFonts w:ascii="Arial" w:hAnsi="Arial" w:cs="Arial"/>
          <w:b/>
          <w:sz w:val="28"/>
          <w:szCs w:val="28"/>
          <w:lang w:val="en-US"/>
        </w:rPr>
      </w:pPr>
      <w:r w:rsidRPr="00304B98">
        <w:rPr>
          <w:rFonts w:ascii="Arial" w:hAnsi="Arial" w:cs="Arial"/>
          <w:b/>
          <w:bCs/>
          <w:sz w:val="28"/>
          <w:szCs w:val="28"/>
          <w:lang w:val="en-US"/>
        </w:rPr>
        <w:t xml:space="preserve">PAIRING: BUILDING POSITIVE RELATIONSHIPS </w:t>
      </w:r>
    </w:p>
    <w:p w14:paraId="2B9BB78A" w14:textId="1BBAAE1E" w:rsidR="00304B98" w:rsidRPr="0095221E" w:rsidRDefault="00304B98" w:rsidP="00304B98">
      <w:pPr>
        <w:spacing w:before="64" w:line="480" w:lineRule="auto"/>
        <w:ind w:right="409"/>
        <w:rPr>
          <w:rFonts w:ascii="Arial" w:hAnsi="Arial" w:cs="Arial"/>
          <w:b/>
          <w:sz w:val="28"/>
          <w:szCs w:val="28"/>
        </w:rPr>
      </w:pPr>
      <w:r w:rsidRPr="00304B98">
        <w:rPr>
          <w:rFonts w:ascii="Arial" w:hAnsi="Arial" w:cs="Arial"/>
          <w:b/>
          <w:sz w:val="28"/>
          <w:szCs w:val="28"/>
          <w:lang w:val="en-US"/>
        </w:rPr>
        <w:t xml:space="preserve">How to establish rapport with your student – before introducing demands. </w:t>
      </w:r>
      <w:r w:rsidRPr="00304B98">
        <w:rPr>
          <w:rFonts w:ascii="Arial" w:hAnsi="Arial" w:cs="Arial"/>
          <w:b/>
          <w:sz w:val="28"/>
          <w:szCs w:val="28"/>
          <w:lang w:val="en-US"/>
        </w:rPr>
        <w:br/>
      </w:r>
      <w:r w:rsidRPr="00304B98">
        <w:rPr>
          <w:rFonts w:ascii="Arial" w:hAnsi="Arial" w:cs="Arial"/>
          <w:b/>
          <w:bCs/>
          <w:sz w:val="28"/>
          <w:szCs w:val="28"/>
          <w:u w:val="single"/>
          <w:lang w:val="en-US"/>
        </w:rPr>
        <w:t>Why Pairing Matters!</w:t>
      </w:r>
    </w:p>
    <w:p w14:paraId="28F273E4" w14:textId="77777777" w:rsidR="00304B98" w:rsidRDefault="00304B98" w:rsidP="00304B98">
      <w:pPr>
        <w:spacing w:before="64" w:line="480" w:lineRule="auto"/>
        <w:ind w:right="409"/>
        <w:rPr>
          <w:rFonts w:ascii="Arial" w:hAnsi="Arial" w:cs="Arial"/>
          <w:bCs/>
          <w:sz w:val="28"/>
          <w:szCs w:val="28"/>
          <w:lang w:val="en-US"/>
        </w:rPr>
      </w:pPr>
      <w:r w:rsidRPr="00304B98">
        <w:rPr>
          <w:rFonts w:ascii="Arial" w:hAnsi="Arial" w:cs="Arial"/>
          <w:bCs/>
          <w:sz w:val="28"/>
          <w:szCs w:val="28"/>
          <w:lang w:val="en-US"/>
        </w:rPr>
        <w:t xml:space="preserve">Every positive interaction is a “deposit.” Before you can place an instruction (withdraw), you need a surplus of positive associations (deposits) with you and the environment. If the environment feels safe and enjoyable, students are more likely to follow your lead, participate and try new things! </w:t>
      </w:r>
    </w:p>
    <w:p w14:paraId="39BDC60A" w14:textId="77777777" w:rsidR="003101BF" w:rsidRPr="003101BF" w:rsidRDefault="00304B98" w:rsidP="003101BF">
      <w:pPr>
        <w:spacing w:before="64" w:line="480" w:lineRule="auto"/>
        <w:ind w:right="409"/>
        <w:rPr>
          <w:rFonts w:ascii="Arial" w:hAnsi="Arial" w:cs="Arial"/>
          <w:bCs/>
          <w:sz w:val="24"/>
          <w:szCs w:val="24"/>
        </w:rPr>
      </w:pPr>
      <w:r w:rsidRPr="003101BF">
        <w:rPr>
          <w:rFonts w:ascii="Arial" w:hAnsi="Arial" w:cs="Arial"/>
          <w:b/>
          <w:sz w:val="24"/>
          <w:szCs w:val="24"/>
          <w:lang w:val="en-US"/>
        </w:rPr>
        <w:t>Follow the load</w:t>
      </w:r>
      <w:r w:rsidRPr="003101BF">
        <w:rPr>
          <w:rFonts w:ascii="Arial" w:hAnsi="Arial" w:cs="Arial"/>
          <w:bCs/>
          <w:sz w:val="24"/>
          <w:szCs w:val="24"/>
          <w:lang w:val="en-US"/>
        </w:rPr>
        <w:t xml:space="preserve"> - </w:t>
      </w:r>
      <w:r w:rsidR="003101BF" w:rsidRPr="003101BF">
        <w:rPr>
          <w:rFonts w:ascii="Arial" w:hAnsi="Arial" w:cs="Arial"/>
          <w:b/>
          <w:bCs/>
          <w:sz w:val="24"/>
          <w:szCs w:val="24"/>
          <w:lang w:val="en-US"/>
        </w:rPr>
        <w:t>Sit near the student while they engage with their interest.</w:t>
      </w:r>
    </w:p>
    <w:p w14:paraId="40635017" w14:textId="77777777" w:rsidR="003101BF" w:rsidRPr="003101BF" w:rsidRDefault="003101BF" w:rsidP="003101BF">
      <w:pPr>
        <w:spacing w:before="64" w:line="480" w:lineRule="auto"/>
        <w:ind w:right="409"/>
        <w:rPr>
          <w:rFonts w:ascii="Arial" w:hAnsi="Arial" w:cs="Arial"/>
          <w:bCs/>
          <w:sz w:val="24"/>
          <w:szCs w:val="24"/>
        </w:rPr>
      </w:pPr>
      <w:r w:rsidRPr="003101BF">
        <w:rPr>
          <w:rFonts w:ascii="Arial" w:hAnsi="Arial" w:cs="Arial"/>
          <w:bCs/>
          <w:sz w:val="24"/>
          <w:szCs w:val="24"/>
          <w:lang w:val="en-US"/>
        </w:rPr>
        <w:t>• Make no demands.</w:t>
      </w:r>
    </w:p>
    <w:p w14:paraId="3D0466C3" w14:textId="77777777" w:rsidR="003101BF" w:rsidRPr="003101BF" w:rsidRDefault="003101BF" w:rsidP="003101BF">
      <w:pPr>
        <w:spacing w:before="64" w:line="480" w:lineRule="auto"/>
        <w:ind w:right="409"/>
        <w:rPr>
          <w:rFonts w:ascii="Arial" w:hAnsi="Arial" w:cs="Arial"/>
          <w:bCs/>
          <w:sz w:val="24"/>
          <w:szCs w:val="24"/>
        </w:rPr>
      </w:pPr>
      <w:r w:rsidRPr="003101BF">
        <w:rPr>
          <w:rFonts w:ascii="Arial" w:hAnsi="Arial" w:cs="Arial"/>
          <w:bCs/>
          <w:sz w:val="24"/>
          <w:szCs w:val="24"/>
          <w:lang w:val="en-US"/>
        </w:rPr>
        <w:t>• Don’t ask questions (“What are you building?”) or give instructions.</w:t>
      </w:r>
    </w:p>
    <w:p w14:paraId="6CE70999" w14:textId="77777777" w:rsidR="003101BF" w:rsidRPr="003101BF" w:rsidRDefault="003101BF" w:rsidP="003101BF">
      <w:pPr>
        <w:spacing w:before="64" w:line="480" w:lineRule="auto"/>
        <w:ind w:right="409"/>
        <w:rPr>
          <w:rFonts w:ascii="Arial" w:hAnsi="Arial" w:cs="Arial"/>
          <w:bCs/>
          <w:sz w:val="24"/>
          <w:szCs w:val="24"/>
          <w:lang w:val="en-US"/>
        </w:rPr>
      </w:pPr>
      <w:r w:rsidRPr="003101BF">
        <w:rPr>
          <w:rFonts w:ascii="Arial" w:hAnsi="Arial" w:cs="Arial"/>
          <w:bCs/>
          <w:sz w:val="24"/>
          <w:szCs w:val="24"/>
          <w:lang w:val="en-US"/>
        </w:rPr>
        <w:t>• Simply be present, calm, and interested in what they’re doing.</w:t>
      </w:r>
    </w:p>
    <w:p w14:paraId="0AA353A2" w14:textId="77777777" w:rsidR="003101BF" w:rsidRPr="003101BF" w:rsidRDefault="003101BF" w:rsidP="003101BF">
      <w:pPr>
        <w:spacing w:before="64" w:line="480" w:lineRule="auto"/>
        <w:ind w:right="409"/>
        <w:rPr>
          <w:rFonts w:ascii="Arial" w:hAnsi="Arial" w:cs="Arial"/>
          <w:b/>
          <w:sz w:val="24"/>
          <w:szCs w:val="24"/>
        </w:rPr>
      </w:pPr>
      <w:r w:rsidRPr="003101BF">
        <w:rPr>
          <w:rFonts w:ascii="Arial" w:hAnsi="Arial" w:cs="Arial"/>
          <w:b/>
          <w:sz w:val="24"/>
          <w:szCs w:val="24"/>
          <w:lang w:val="en-US"/>
        </w:rPr>
        <w:t xml:space="preserve">Narrate Play - </w:t>
      </w:r>
      <w:r w:rsidRPr="003101BF">
        <w:rPr>
          <w:rFonts w:ascii="Arial" w:hAnsi="Arial" w:cs="Arial"/>
          <w:b/>
          <w:bCs/>
          <w:sz w:val="24"/>
          <w:szCs w:val="24"/>
          <w:lang w:val="en-US"/>
        </w:rPr>
        <w:t>Act like a sports commentator.</w:t>
      </w:r>
    </w:p>
    <w:p w14:paraId="36CC2DFE" w14:textId="77777777" w:rsidR="003101BF" w:rsidRPr="003101BF" w:rsidRDefault="003101BF" w:rsidP="003101BF">
      <w:pPr>
        <w:spacing w:before="64" w:line="480" w:lineRule="auto"/>
        <w:ind w:right="409"/>
        <w:rPr>
          <w:rFonts w:ascii="Arial" w:hAnsi="Arial" w:cs="Arial"/>
          <w:bCs/>
          <w:sz w:val="24"/>
          <w:szCs w:val="24"/>
        </w:rPr>
      </w:pPr>
      <w:r w:rsidRPr="003101BF">
        <w:rPr>
          <w:rFonts w:ascii="Arial" w:hAnsi="Arial" w:cs="Arial"/>
          <w:b/>
          <w:sz w:val="28"/>
          <w:szCs w:val="28"/>
          <w:lang w:val="en-US"/>
        </w:rPr>
        <w:t xml:space="preserve">• </w:t>
      </w:r>
      <w:r w:rsidRPr="003101BF">
        <w:rPr>
          <w:rFonts w:ascii="Arial" w:hAnsi="Arial" w:cs="Arial"/>
          <w:bCs/>
          <w:sz w:val="24"/>
          <w:szCs w:val="24"/>
          <w:lang w:val="en-US"/>
        </w:rPr>
        <w:t>Describe what’s happening without taking over.</w:t>
      </w:r>
    </w:p>
    <w:p w14:paraId="520D2F55" w14:textId="77777777" w:rsidR="003101BF" w:rsidRPr="003101BF" w:rsidRDefault="003101BF" w:rsidP="003101BF">
      <w:pPr>
        <w:spacing w:before="64" w:line="480" w:lineRule="auto"/>
        <w:ind w:right="409"/>
        <w:rPr>
          <w:rFonts w:ascii="Arial" w:hAnsi="Arial" w:cs="Arial"/>
          <w:bCs/>
          <w:sz w:val="24"/>
          <w:szCs w:val="24"/>
        </w:rPr>
      </w:pPr>
      <w:r w:rsidRPr="003101BF">
        <w:rPr>
          <w:rFonts w:ascii="Arial" w:hAnsi="Arial" w:cs="Arial"/>
          <w:bCs/>
          <w:sz w:val="24"/>
          <w:szCs w:val="24"/>
          <w:lang w:val="en-US"/>
        </w:rPr>
        <w:t>• “Oh, the blue car is going so fast! Look at it jump!”</w:t>
      </w:r>
    </w:p>
    <w:p w14:paraId="5EDDA359" w14:textId="77777777" w:rsidR="003101BF" w:rsidRDefault="003101BF" w:rsidP="003101BF">
      <w:pPr>
        <w:spacing w:before="64" w:line="480" w:lineRule="auto"/>
        <w:ind w:right="409"/>
        <w:rPr>
          <w:rFonts w:ascii="Arial" w:hAnsi="Arial" w:cs="Arial"/>
          <w:bCs/>
          <w:sz w:val="24"/>
          <w:szCs w:val="24"/>
          <w:lang w:val="en-US"/>
        </w:rPr>
      </w:pPr>
      <w:r w:rsidRPr="003101BF">
        <w:rPr>
          <w:rFonts w:ascii="Arial" w:hAnsi="Arial" w:cs="Arial"/>
          <w:bCs/>
          <w:sz w:val="24"/>
          <w:szCs w:val="24"/>
          <w:lang w:val="en-US"/>
        </w:rPr>
        <w:t>• This shows you’re paying attention without interrupting the student’s focus.</w:t>
      </w:r>
    </w:p>
    <w:p w14:paraId="0A0E942C" w14:textId="77777777" w:rsidR="003101BF" w:rsidRDefault="003101BF" w:rsidP="003101BF">
      <w:pPr>
        <w:spacing w:before="64" w:line="480" w:lineRule="auto"/>
        <w:ind w:right="409"/>
        <w:rPr>
          <w:rFonts w:ascii="Arial" w:hAnsi="Arial" w:cs="Arial"/>
          <w:b/>
          <w:sz w:val="24"/>
          <w:szCs w:val="24"/>
          <w:lang w:val="en-US"/>
        </w:rPr>
      </w:pPr>
    </w:p>
    <w:p w14:paraId="62B116C5" w14:textId="77777777" w:rsidR="003101BF" w:rsidRDefault="003101BF" w:rsidP="003101BF">
      <w:pPr>
        <w:spacing w:before="64" w:line="480" w:lineRule="auto"/>
        <w:ind w:right="409"/>
        <w:rPr>
          <w:rFonts w:ascii="Arial" w:hAnsi="Arial" w:cs="Arial"/>
          <w:b/>
          <w:sz w:val="24"/>
          <w:szCs w:val="24"/>
          <w:lang w:val="en-US"/>
        </w:rPr>
      </w:pPr>
    </w:p>
    <w:p w14:paraId="6BC5C3B4" w14:textId="77777777" w:rsidR="003101BF" w:rsidRDefault="003101BF" w:rsidP="003101BF">
      <w:pPr>
        <w:spacing w:before="64" w:line="480" w:lineRule="auto"/>
        <w:ind w:right="409"/>
        <w:rPr>
          <w:rFonts w:ascii="Arial" w:hAnsi="Arial" w:cs="Arial"/>
          <w:b/>
          <w:sz w:val="24"/>
          <w:szCs w:val="24"/>
          <w:lang w:val="en-US"/>
        </w:rPr>
      </w:pPr>
    </w:p>
    <w:p w14:paraId="09246EDD" w14:textId="3EC37755" w:rsidR="003101BF" w:rsidRDefault="003101BF" w:rsidP="003101BF">
      <w:pPr>
        <w:spacing w:before="64" w:line="480" w:lineRule="auto"/>
        <w:ind w:right="409"/>
        <w:rPr>
          <w:rFonts w:ascii="Arial" w:hAnsi="Arial" w:cs="Arial"/>
          <w:b/>
          <w:sz w:val="24"/>
          <w:szCs w:val="24"/>
          <w:lang w:val="en-US"/>
        </w:rPr>
      </w:pPr>
      <w:r w:rsidRPr="003101BF">
        <w:rPr>
          <w:rFonts w:ascii="Arial" w:hAnsi="Arial" w:cs="Arial"/>
          <w:b/>
          <w:sz w:val="24"/>
          <w:szCs w:val="24"/>
          <w:lang w:val="en-US"/>
        </w:rPr>
        <w:t>Giver of Good Things</w:t>
      </w:r>
    </w:p>
    <w:p w14:paraId="0D808955" w14:textId="77777777" w:rsidR="003101BF" w:rsidRPr="003101BF" w:rsidRDefault="003101BF" w:rsidP="003101BF">
      <w:pPr>
        <w:spacing w:before="64" w:line="480" w:lineRule="auto"/>
        <w:ind w:right="409"/>
        <w:rPr>
          <w:rFonts w:ascii="Arial" w:hAnsi="Arial" w:cs="Arial"/>
          <w:sz w:val="24"/>
          <w:szCs w:val="24"/>
        </w:rPr>
      </w:pPr>
      <w:r w:rsidRPr="003101BF">
        <w:rPr>
          <w:rFonts w:ascii="Arial" w:hAnsi="Arial" w:cs="Arial"/>
          <w:sz w:val="24"/>
          <w:szCs w:val="24"/>
          <w:lang w:val="en-US"/>
        </w:rPr>
        <w:t>Provide access to items and activities of interest and give them freely - no work required.</w:t>
      </w:r>
    </w:p>
    <w:p w14:paraId="172142D8" w14:textId="5A08FFD4" w:rsidR="003101BF" w:rsidRPr="003101BF" w:rsidRDefault="003101BF" w:rsidP="003101BF">
      <w:pPr>
        <w:spacing w:before="64" w:line="480" w:lineRule="auto"/>
        <w:ind w:right="409"/>
        <w:rPr>
          <w:rFonts w:ascii="Arial" w:hAnsi="Arial" w:cs="Arial"/>
          <w:sz w:val="24"/>
          <w:szCs w:val="24"/>
        </w:rPr>
      </w:pPr>
      <w:r w:rsidRPr="003101BF">
        <w:rPr>
          <w:rFonts w:ascii="Arial" w:hAnsi="Arial" w:cs="Arial"/>
          <w:sz w:val="24"/>
          <w:szCs w:val="24"/>
          <w:lang w:val="en-US"/>
        </w:rPr>
        <w:t>• If they love movies, play a movie on a random Wednesday afternoon.</w:t>
      </w:r>
    </w:p>
    <w:p w14:paraId="720E1E73" w14:textId="77777777" w:rsidR="003101BF" w:rsidRPr="003101BF" w:rsidRDefault="003101BF" w:rsidP="003101BF">
      <w:pPr>
        <w:spacing w:before="64" w:line="480" w:lineRule="auto"/>
        <w:ind w:right="409"/>
        <w:rPr>
          <w:rFonts w:ascii="Arial" w:hAnsi="Arial" w:cs="Arial"/>
          <w:sz w:val="24"/>
          <w:szCs w:val="24"/>
        </w:rPr>
      </w:pPr>
      <w:r w:rsidRPr="003101BF">
        <w:rPr>
          <w:rFonts w:ascii="Arial" w:hAnsi="Arial" w:cs="Arial"/>
          <w:sz w:val="24"/>
          <w:szCs w:val="24"/>
          <w:lang w:val="en-US"/>
        </w:rPr>
        <w:t xml:space="preserve">• Before you provide access to preferred items, make sure you know what your students are  </w:t>
      </w:r>
    </w:p>
    <w:p w14:paraId="22B314A5" w14:textId="77777777" w:rsidR="003101BF" w:rsidRPr="003101BF" w:rsidRDefault="003101BF" w:rsidP="003101BF">
      <w:pPr>
        <w:spacing w:before="64" w:line="480" w:lineRule="auto"/>
        <w:ind w:right="409"/>
        <w:rPr>
          <w:rFonts w:ascii="Arial" w:hAnsi="Arial" w:cs="Arial"/>
          <w:sz w:val="24"/>
          <w:szCs w:val="24"/>
        </w:rPr>
      </w:pPr>
      <w:r w:rsidRPr="003101BF">
        <w:rPr>
          <w:rFonts w:ascii="Arial" w:hAnsi="Arial" w:cs="Arial"/>
          <w:sz w:val="24"/>
          <w:szCs w:val="24"/>
          <w:lang w:val="en-US"/>
        </w:rPr>
        <w:t xml:space="preserve">  interested in - seek their input!</w:t>
      </w:r>
    </w:p>
    <w:p w14:paraId="43AA45D0" w14:textId="4B2BC2F3" w:rsidR="003101BF" w:rsidRPr="003101BF" w:rsidRDefault="003101BF" w:rsidP="003101BF">
      <w:pPr>
        <w:spacing w:before="64" w:line="480" w:lineRule="auto"/>
        <w:ind w:right="409"/>
        <w:rPr>
          <w:rFonts w:ascii="Arial" w:hAnsi="Arial" w:cs="Arial"/>
          <w:sz w:val="24"/>
          <w:szCs w:val="24"/>
        </w:rPr>
      </w:pPr>
      <w:r w:rsidRPr="003101BF">
        <w:rPr>
          <w:rFonts w:ascii="Arial" w:hAnsi="Arial" w:cs="Arial"/>
          <w:sz w:val="24"/>
          <w:szCs w:val="24"/>
          <w:lang w:val="en-US"/>
        </w:rPr>
        <w:t>• This makes you the “source” of the fun, and not just a bystander</w:t>
      </w:r>
    </w:p>
    <w:p w14:paraId="4E7F0C66" w14:textId="764509F6" w:rsidR="003101BF" w:rsidRPr="003101BF" w:rsidRDefault="003101BF" w:rsidP="003101BF">
      <w:pPr>
        <w:spacing w:before="64" w:line="480" w:lineRule="auto"/>
        <w:ind w:right="409"/>
        <w:rPr>
          <w:rFonts w:ascii="Arial" w:hAnsi="Arial" w:cs="Arial"/>
          <w:b/>
          <w:bCs/>
          <w:sz w:val="24"/>
          <w:szCs w:val="24"/>
        </w:rPr>
      </w:pPr>
      <w:r w:rsidRPr="003101BF">
        <w:rPr>
          <w:rFonts w:ascii="Arial" w:hAnsi="Arial" w:cs="Arial"/>
          <w:b/>
          <w:bCs/>
          <w:sz w:val="24"/>
          <w:szCs w:val="24"/>
        </w:rPr>
        <w:t>Add Value</w:t>
      </w:r>
    </w:p>
    <w:p w14:paraId="33DF8645" w14:textId="77777777" w:rsidR="003101BF" w:rsidRPr="003101BF" w:rsidRDefault="003101BF" w:rsidP="003101BF">
      <w:pPr>
        <w:spacing w:before="64" w:line="480" w:lineRule="auto"/>
        <w:ind w:right="409"/>
        <w:rPr>
          <w:sz w:val="24"/>
          <w:szCs w:val="24"/>
        </w:rPr>
      </w:pPr>
      <w:r w:rsidRPr="003101BF">
        <w:rPr>
          <w:sz w:val="24"/>
          <w:szCs w:val="24"/>
        </w:rPr>
        <w:t xml:space="preserve">Make the activity better because you are there. </w:t>
      </w:r>
    </w:p>
    <w:p w14:paraId="212ED3E5" w14:textId="77777777" w:rsidR="003101BF" w:rsidRPr="003101BF" w:rsidRDefault="003101BF" w:rsidP="003101BF">
      <w:pPr>
        <w:pStyle w:val="ListParagraph"/>
        <w:spacing w:before="64" w:line="480" w:lineRule="auto"/>
        <w:ind w:left="720" w:right="409"/>
        <w:rPr>
          <w:sz w:val="24"/>
          <w:szCs w:val="24"/>
        </w:rPr>
      </w:pPr>
      <w:r w:rsidRPr="003101BF">
        <w:rPr>
          <w:sz w:val="24"/>
          <w:szCs w:val="24"/>
        </w:rPr>
        <w:t xml:space="preserve"> • If they love dinosaurs, make “rawr” noises or build a cave from a cardboard box. </w:t>
      </w:r>
    </w:p>
    <w:p w14:paraId="1C83AEF7" w14:textId="77777777" w:rsidR="003101BF" w:rsidRPr="003101BF" w:rsidRDefault="003101BF" w:rsidP="003101BF">
      <w:pPr>
        <w:pStyle w:val="ListParagraph"/>
        <w:spacing w:before="64" w:line="480" w:lineRule="auto"/>
        <w:ind w:left="720" w:right="409"/>
        <w:rPr>
          <w:sz w:val="24"/>
          <w:szCs w:val="24"/>
        </w:rPr>
      </w:pPr>
      <w:r w:rsidRPr="003101BF">
        <w:rPr>
          <w:sz w:val="24"/>
          <w:szCs w:val="24"/>
        </w:rPr>
        <w:t xml:space="preserve"> • The goal: playing with you is more fun than playing alone. </w:t>
      </w:r>
    </w:p>
    <w:p w14:paraId="02DC0B1B" w14:textId="53267DC0" w:rsidR="003101BF" w:rsidRDefault="003101BF" w:rsidP="003101BF">
      <w:pPr>
        <w:pStyle w:val="ListParagraph"/>
        <w:spacing w:before="64" w:line="480" w:lineRule="auto"/>
        <w:ind w:left="567" w:right="409" w:hanging="4"/>
        <w:rPr>
          <w:sz w:val="24"/>
          <w:szCs w:val="24"/>
        </w:rPr>
      </w:pPr>
      <w:r w:rsidRPr="003101BF">
        <w:rPr>
          <w:sz w:val="24"/>
          <w:szCs w:val="24"/>
        </w:rPr>
        <w:t>*It is important to note that if the student is seeming to become overwhelmed or irritated by</w:t>
      </w:r>
      <w:r w:rsidRPr="003101BF">
        <w:rPr>
          <w:sz w:val="24"/>
          <w:szCs w:val="24"/>
        </w:rPr>
        <w:t xml:space="preserve"> </w:t>
      </w:r>
      <w:r w:rsidRPr="003101BF">
        <w:rPr>
          <w:sz w:val="24"/>
          <w:szCs w:val="24"/>
        </w:rPr>
        <w:t xml:space="preserve">what </w:t>
      </w:r>
      <w:r w:rsidRPr="003101BF">
        <w:rPr>
          <w:sz w:val="24"/>
          <w:szCs w:val="24"/>
        </w:rPr>
        <w:t xml:space="preserve"> </w:t>
      </w:r>
      <w:r w:rsidRPr="003101BF">
        <w:rPr>
          <w:sz w:val="24"/>
          <w:szCs w:val="24"/>
        </w:rPr>
        <w:t>you are adding to the activity, take a step back. Sometimes just sitting near the student adds value!</w:t>
      </w:r>
    </w:p>
    <w:p w14:paraId="272512DF" w14:textId="671E5A6A" w:rsidR="003101BF" w:rsidRDefault="003101BF" w:rsidP="003101BF">
      <w:pPr>
        <w:pStyle w:val="ListParagraph"/>
        <w:spacing w:before="64" w:line="480" w:lineRule="auto"/>
        <w:ind w:left="567" w:right="409" w:hanging="567"/>
        <w:rPr>
          <w:b/>
          <w:bCs/>
          <w:sz w:val="24"/>
          <w:szCs w:val="24"/>
        </w:rPr>
      </w:pPr>
      <w:r w:rsidRPr="003101BF">
        <w:rPr>
          <w:b/>
          <w:bCs/>
          <w:sz w:val="24"/>
          <w:szCs w:val="24"/>
        </w:rPr>
        <w:t>Fade in Small Instruction</w:t>
      </w:r>
    </w:p>
    <w:p w14:paraId="5CF0738C" w14:textId="77777777" w:rsidR="003101BF" w:rsidRPr="003101BF" w:rsidRDefault="003101BF" w:rsidP="003101BF">
      <w:pPr>
        <w:pStyle w:val="ListParagraph"/>
        <w:spacing w:before="64" w:line="480" w:lineRule="auto"/>
        <w:ind w:left="567" w:right="409" w:hanging="567"/>
        <w:rPr>
          <w:sz w:val="24"/>
          <w:szCs w:val="24"/>
          <w:lang w:val="en-CA"/>
        </w:rPr>
      </w:pPr>
      <w:r w:rsidRPr="003101BF">
        <w:rPr>
          <w:b/>
          <w:bCs/>
          <w:sz w:val="24"/>
          <w:szCs w:val="24"/>
        </w:rPr>
        <w:t xml:space="preserve">Once the student is smiling and engaging, introduce one </w:t>
      </w:r>
      <w:r w:rsidRPr="003101BF">
        <w:rPr>
          <w:b/>
          <w:bCs/>
          <w:i/>
          <w:iCs/>
          <w:sz w:val="24"/>
          <w:szCs w:val="24"/>
        </w:rPr>
        <w:t xml:space="preserve">tiny </w:t>
      </w:r>
      <w:r w:rsidRPr="003101BF">
        <w:rPr>
          <w:b/>
          <w:bCs/>
          <w:sz w:val="24"/>
          <w:szCs w:val="24"/>
        </w:rPr>
        <w:t xml:space="preserve">instruction. </w:t>
      </w:r>
    </w:p>
    <w:p w14:paraId="0F8DA85E" w14:textId="77777777" w:rsidR="003101BF" w:rsidRPr="003101BF" w:rsidRDefault="003101BF" w:rsidP="003101BF">
      <w:pPr>
        <w:pStyle w:val="ListParagraph"/>
        <w:spacing w:before="64" w:line="480" w:lineRule="auto"/>
        <w:ind w:left="567" w:right="409" w:hanging="567"/>
        <w:rPr>
          <w:sz w:val="24"/>
          <w:szCs w:val="24"/>
          <w:lang w:val="en-CA"/>
        </w:rPr>
      </w:pPr>
      <w:r w:rsidRPr="003101BF">
        <w:rPr>
          <w:sz w:val="24"/>
          <w:szCs w:val="24"/>
        </w:rPr>
        <w:t xml:space="preserve">• Keep it easy: “High five!” or while watching a movie ask, “That was cool!  What do you think will </w:t>
      </w:r>
    </w:p>
    <w:p w14:paraId="4880C94F" w14:textId="77777777" w:rsidR="003101BF" w:rsidRPr="003101BF" w:rsidRDefault="003101BF" w:rsidP="003101BF">
      <w:pPr>
        <w:pStyle w:val="ListParagraph"/>
        <w:spacing w:before="64" w:line="480" w:lineRule="auto"/>
        <w:ind w:left="567" w:right="409" w:hanging="567"/>
        <w:rPr>
          <w:sz w:val="24"/>
          <w:szCs w:val="24"/>
          <w:lang w:val="en-CA"/>
        </w:rPr>
      </w:pPr>
      <w:r w:rsidRPr="003101BF">
        <w:rPr>
          <w:sz w:val="24"/>
          <w:szCs w:val="24"/>
        </w:rPr>
        <w:t xml:space="preserve">  happen next?” </w:t>
      </w:r>
    </w:p>
    <w:p w14:paraId="0FB7A728" w14:textId="77777777" w:rsidR="003101BF" w:rsidRPr="003101BF" w:rsidRDefault="003101BF" w:rsidP="003101BF">
      <w:pPr>
        <w:pStyle w:val="ListParagraph"/>
        <w:spacing w:before="64" w:line="480" w:lineRule="auto"/>
        <w:ind w:left="567" w:right="409" w:hanging="567"/>
        <w:rPr>
          <w:sz w:val="24"/>
          <w:szCs w:val="24"/>
          <w:lang w:val="en-CA"/>
        </w:rPr>
      </w:pPr>
      <w:r w:rsidRPr="003101BF">
        <w:rPr>
          <w:sz w:val="24"/>
          <w:szCs w:val="24"/>
        </w:rPr>
        <w:t xml:space="preserve">• Immediately follow with more of the interest as reinforcement. • If they disengage or pull away,  </w:t>
      </w:r>
    </w:p>
    <w:p w14:paraId="139459A3" w14:textId="77777777" w:rsidR="003101BF" w:rsidRPr="003101BF" w:rsidRDefault="003101BF" w:rsidP="003101BF">
      <w:pPr>
        <w:pStyle w:val="ListParagraph"/>
        <w:spacing w:before="64" w:line="480" w:lineRule="auto"/>
        <w:ind w:left="567" w:right="409" w:hanging="567"/>
        <w:rPr>
          <w:sz w:val="24"/>
          <w:szCs w:val="24"/>
          <w:lang w:val="en-CA"/>
        </w:rPr>
      </w:pPr>
      <w:r w:rsidRPr="003101BF">
        <w:rPr>
          <w:sz w:val="24"/>
          <w:szCs w:val="24"/>
        </w:rPr>
        <w:t xml:space="preserve">  try again at a later time.</w:t>
      </w:r>
    </w:p>
    <w:p w14:paraId="0F735866" w14:textId="77777777" w:rsidR="003101BF" w:rsidRDefault="003101BF" w:rsidP="003101BF">
      <w:pPr>
        <w:pStyle w:val="ListParagraph"/>
        <w:spacing w:before="64" w:line="480" w:lineRule="auto"/>
        <w:ind w:left="567" w:right="409" w:hanging="567"/>
        <w:rPr>
          <w:b/>
          <w:bCs/>
          <w:sz w:val="24"/>
          <w:szCs w:val="24"/>
          <w:lang w:val="en-CA"/>
        </w:rPr>
      </w:pPr>
    </w:p>
    <w:p w14:paraId="0ED404B8" w14:textId="77777777" w:rsidR="003101BF" w:rsidRDefault="003101BF" w:rsidP="003101BF">
      <w:pPr>
        <w:pStyle w:val="ListParagraph"/>
        <w:spacing w:before="64" w:line="480" w:lineRule="auto"/>
        <w:ind w:left="567" w:right="409" w:hanging="567"/>
        <w:rPr>
          <w:b/>
          <w:bCs/>
          <w:sz w:val="24"/>
          <w:szCs w:val="24"/>
          <w:lang w:val="en-CA"/>
        </w:rPr>
      </w:pPr>
    </w:p>
    <w:p w14:paraId="4170AA33" w14:textId="5712FF2B" w:rsidR="003101BF" w:rsidRDefault="003101BF" w:rsidP="003101BF">
      <w:pPr>
        <w:pStyle w:val="ListParagraph"/>
        <w:spacing w:before="64" w:line="480" w:lineRule="auto"/>
        <w:ind w:left="567" w:right="409" w:hanging="567"/>
        <w:rPr>
          <w:b/>
          <w:bCs/>
          <w:sz w:val="24"/>
          <w:szCs w:val="24"/>
          <w:lang w:val="en-CA"/>
        </w:rPr>
      </w:pPr>
      <w:r w:rsidRPr="003101BF">
        <w:rPr>
          <w:b/>
          <w:bCs/>
          <w:sz w:val="24"/>
          <w:szCs w:val="24"/>
          <w:lang w:val="en-CA"/>
        </w:rPr>
        <w:t>Tips for Success</w:t>
      </w:r>
    </w:p>
    <w:p w14:paraId="26441D02" w14:textId="77777777" w:rsidR="003101BF" w:rsidRPr="003101BF" w:rsidRDefault="003101BF" w:rsidP="003101BF">
      <w:pPr>
        <w:pStyle w:val="ListParagraph"/>
        <w:spacing w:before="64" w:line="480" w:lineRule="auto"/>
        <w:ind w:left="567" w:right="409" w:hanging="567"/>
        <w:rPr>
          <w:sz w:val="24"/>
          <w:szCs w:val="24"/>
        </w:rPr>
      </w:pPr>
      <w:r w:rsidRPr="003101BF">
        <w:rPr>
          <w:sz w:val="24"/>
          <w:szCs w:val="24"/>
        </w:rPr>
        <w:t>Give “Freebies.” In the beginning, give the student what they enjoy without requiring any work.</w:t>
      </w:r>
    </w:p>
    <w:p w14:paraId="1E198FA6" w14:textId="77777777" w:rsidR="003101BF" w:rsidRPr="003101BF" w:rsidRDefault="003101BF" w:rsidP="003101BF">
      <w:pPr>
        <w:pStyle w:val="ListParagraph"/>
        <w:spacing w:before="64" w:line="480" w:lineRule="auto"/>
        <w:ind w:left="0" w:right="409" w:firstLine="0"/>
        <w:rPr>
          <w:sz w:val="24"/>
          <w:szCs w:val="24"/>
        </w:rPr>
      </w:pPr>
      <w:r w:rsidRPr="003101BF">
        <w:rPr>
          <w:sz w:val="24"/>
          <w:szCs w:val="24"/>
        </w:rPr>
        <w:t>Watch for social signals. If the student turns away or stops engaging, you may be crowding their space. Back off or become quieter (narrating from a slight distance).</w:t>
      </w:r>
    </w:p>
    <w:p w14:paraId="55A89670" w14:textId="77777777" w:rsidR="003101BF" w:rsidRPr="003101BF" w:rsidRDefault="003101BF" w:rsidP="003101BF">
      <w:pPr>
        <w:pStyle w:val="ListParagraph"/>
        <w:spacing w:before="64" w:line="480" w:lineRule="auto"/>
        <w:ind w:left="0" w:right="409" w:firstLine="0"/>
        <w:rPr>
          <w:sz w:val="24"/>
          <w:szCs w:val="24"/>
        </w:rPr>
      </w:pPr>
      <w:r w:rsidRPr="003101BF">
        <w:rPr>
          <w:sz w:val="24"/>
          <w:szCs w:val="24"/>
        </w:rPr>
        <w:t>Let the student lead the play. If they want to line up the cars by colour instead of racing them, line them up with them! Pairing is about joining their world, not redirecting it.</w:t>
      </w:r>
    </w:p>
    <w:p w14:paraId="1902BF0D" w14:textId="77777777" w:rsidR="003101BF" w:rsidRDefault="003101BF" w:rsidP="003101BF">
      <w:pPr>
        <w:pStyle w:val="ListParagraph"/>
        <w:spacing w:before="64" w:line="480" w:lineRule="auto"/>
        <w:ind w:left="567" w:right="409" w:hanging="567"/>
        <w:rPr>
          <w:sz w:val="24"/>
          <w:szCs w:val="24"/>
          <w:lang w:val="en-CA"/>
        </w:rPr>
      </w:pPr>
    </w:p>
    <w:p w14:paraId="2EE9C461" w14:textId="77777777" w:rsidR="003101BF" w:rsidRDefault="003101BF" w:rsidP="003101BF">
      <w:pPr>
        <w:pStyle w:val="ListParagraph"/>
        <w:spacing w:before="64" w:line="480" w:lineRule="auto"/>
        <w:ind w:left="567" w:right="409" w:hanging="567"/>
        <w:rPr>
          <w:sz w:val="24"/>
          <w:szCs w:val="24"/>
          <w:lang w:val="en-CA"/>
        </w:rPr>
      </w:pPr>
    </w:p>
    <w:p w14:paraId="286FF46B" w14:textId="77777777" w:rsidR="003101BF" w:rsidRDefault="003101BF" w:rsidP="003101BF">
      <w:pPr>
        <w:pStyle w:val="ListParagraph"/>
        <w:spacing w:before="64" w:line="480" w:lineRule="auto"/>
        <w:ind w:left="567" w:right="409" w:hanging="567"/>
        <w:rPr>
          <w:sz w:val="24"/>
          <w:szCs w:val="24"/>
          <w:lang w:val="en-CA"/>
        </w:rPr>
      </w:pPr>
    </w:p>
    <w:p w14:paraId="2F00BF87" w14:textId="77777777" w:rsidR="003101BF" w:rsidRDefault="003101BF" w:rsidP="003101BF">
      <w:pPr>
        <w:pStyle w:val="ListParagraph"/>
        <w:spacing w:before="64" w:line="480" w:lineRule="auto"/>
        <w:ind w:left="567" w:right="409" w:hanging="567"/>
        <w:rPr>
          <w:sz w:val="24"/>
          <w:szCs w:val="24"/>
          <w:lang w:val="en-CA"/>
        </w:rPr>
      </w:pPr>
    </w:p>
    <w:p w14:paraId="511DB4CE" w14:textId="77777777" w:rsidR="003101BF" w:rsidRDefault="003101BF" w:rsidP="003101BF">
      <w:pPr>
        <w:pStyle w:val="ListParagraph"/>
        <w:spacing w:before="64" w:line="480" w:lineRule="auto"/>
        <w:ind w:left="567" w:right="409" w:hanging="567"/>
        <w:rPr>
          <w:sz w:val="24"/>
          <w:szCs w:val="24"/>
          <w:lang w:val="en-CA"/>
        </w:rPr>
      </w:pPr>
    </w:p>
    <w:p w14:paraId="60FC511D" w14:textId="77777777" w:rsidR="003101BF" w:rsidRDefault="003101BF" w:rsidP="003101BF">
      <w:pPr>
        <w:pStyle w:val="ListParagraph"/>
        <w:spacing w:before="64" w:line="480" w:lineRule="auto"/>
        <w:ind w:left="567" w:right="409" w:hanging="567"/>
        <w:rPr>
          <w:sz w:val="24"/>
          <w:szCs w:val="24"/>
          <w:lang w:val="en-CA"/>
        </w:rPr>
      </w:pPr>
    </w:p>
    <w:p w14:paraId="5D60D882" w14:textId="77777777" w:rsidR="003101BF" w:rsidRDefault="003101BF" w:rsidP="003101BF">
      <w:pPr>
        <w:pStyle w:val="ListParagraph"/>
        <w:spacing w:before="64" w:line="480" w:lineRule="auto"/>
        <w:ind w:left="567" w:right="409" w:hanging="567"/>
        <w:rPr>
          <w:sz w:val="24"/>
          <w:szCs w:val="24"/>
          <w:lang w:val="en-CA"/>
        </w:rPr>
      </w:pPr>
    </w:p>
    <w:p w14:paraId="3C1E8924" w14:textId="77777777" w:rsidR="003101BF" w:rsidRDefault="003101BF" w:rsidP="003101BF">
      <w:pPr>
        <w:pStyle w:val="ListParagraph"/>
        <w:spacing w:before="64" w:line="480" w:lineRule="auto"/>
        <w:ind w:left="567" w:right="409" w:hanging="567"/>
        <w:rPr>
          <w:sz w:val="24"/>
          <w:szCs w:val="24"/>
          <w:lang w:val="en-CA"/>
        </w:rPr>
      </w:pPr>
    </w:p>
    <w:p w14:paraId="19D8BA6E" w14:textId="77777777" w:rsidR="003101BF" w:rsidRDefault="003101BF" w:rsidP="003101BF">
      <w:pPr>
        <w:pStyle w:val="ListParagraph"/>
        <w:spacing w:before="64" w:line="480" w:lineRule="auto"/>
        <w:ind w:left="567" w:right="409" w:hanging="567"/>
        <w:rPr>
          <w:sz w:val="24"/>
          <w:szCs w:val="24"/>
          <w:lang w:val="en-CA"/>
        </w:rPr>
      </w:pPr>
    </w:p>
    <w:p w14:paraId="5BA3BD91" w14:textId="77777777" w:rsidR="003101BF" w:rsidRDefault="003101BF" w:rsidP="003101BF">
      <w:pPr>
        <w:pStyle w:val="ListParagraph"/>
        <w:spacing w:before="64" w:line="480" w:lineRule="auto"/>
        <w:ind w:left="567" w:right="409" w:hanging="567"/>
        <w:rPr>
          <w:sz w:val="24"/>
          <w:szCs w:val="24"/>
          <w:lang w:val="en-CA"/>
        </w:rPr>
      </w:pPr>
    </w:p>
    <w:p w14:paraId="7295790D" w14:textId="77777777" w:rsidR="003101BF" w:rsidRDefault="003101BF" w:rsidP="003101BF">
      <w:pPr>
        <w:pStyle w:val="ListParagraph"/>
        <w:spacing w:before="64" w:line="480" w:lineRule="auto"/>
        <w:ind w:left="567" w:right="409" w:hanging="567"/>
        <w:rPr>
          <w:sz w:val="24"/>
          <w:szCs w:val="24"/>
          <w:lang w:val="en-CA"/>
        </w:rPr>
      </w:pPr>
    </w:p>
    <w:p w14:paraId="4074BE42" w14:textId="77777777" w:rsidR="003101BF" w:rsidRDefault="003101BF" w:rsidP="003101BF">
      <w:pPr>
        <w:pStyle w:val="ListParagraph"/>
        <w:spacing w:before="64" w:line="480" w:lineRule="auto"/>
        <w:ind w:left="567" w:right="409" w:hanging="567"/>
        <w:rPr>
          <w:sz w:val="24"/>
          <w:szCs w:val="24"/>
          <w:lang w:val="en-CA"/>
        </w:rPr>
      </w:pPr>
    </w:p>
    <w:p w14:paraId="608E790B" w14:textId="77777777" w:rsidR="003101BF" w:rsidRDefault="003101BF" w:rsidP="003101BF">
      <w:pPr>
        <w:pStyle w:val="ListParagraph"/>
        <w:spacing w:before="64" w:line="480" w:lineRule="auto"/>
        <w:ind w:left="567" w:right="409" w:hanging="567"/>
        <w:rPr>
          <w:sz w:val="24"/>
          <w:szCs w:val="24"/>
          <w:lang w:val="en-CA"/>
        </w:rPr>
      </w:pPr>
    </w:p>
    <w:p w14:paraId="6082191D" w14:textId="77777777" w:rsidR="003101BF" w:rsidRDefault="003101BF" w:rsidP="003101BF">
      <w:pPr>
        <w:pStyle w:val="ListParagraph"/>
        <w:spacing w:before="64" w:line="480" w:lineRule="auto"/>
        <w:ind w:left="567" w:right="409" w:hanging="567"/>
        <w:rPr>
          <w:sz w:val="24"/>
          <w:szCs w:val="24"/>
          <w:lang w:val="en-CA"/>
        </w:rPr>
      </w:pPr>
    </w:p>
    <w:p w14:paraId="7A6EDC5E" w14:textId="77777777" w:rsidR="003101BF" w:rsidRDefault="003101BF" w:rsidP="003101BF">
      <w:pPr>
        <w:pStyle w:val="ListParagraph"/>
        <w:spacing w:before="64" w:line="480" w:lineRule="auto"/>
        <w:ind w:left="567" w:right="409" w:hanging="567"/>
        <w:rPr>
          <w:sz w:val="24"/>
          <w:szCs w:val="24"/>
          <w:lang w:val="en-CA"/>
        </w:rPr>
      </w:pPr>
    </w:p>
    <w:p w14:paraId="155E9772" w14:textId="77777777" w:rsidR="003101BF" w:rsidRDefault="003101BF" w:rsidP="003101BF">
      <w:pPr>
        <w:pStyle w:val="ListParagraph"/>
        <w:spacing w:before="64" w:line="480" w:lineRule="auto"/>
        <w:ind w:left="567" w:right="409" w:hanging="567"/>
        <w:rPr>
          <w:sz w:val="24"/>
          <w:szCs w:val="24"/>
          <w:lang w:val="en-CA"/>
        </w:rPr>
      </w:pPr>
    </w:p>
    <w:p w14:paraId="2A10A9BB" w14:textId="77777777" w:rsidR="003101BF" w:rsidRDefault="003101BF" w:rsidP="003101BF">
      <w:pPr>
        <w:pStyle w:val="ListParagraph"/>
        <w:spacing w:before="64" w:line="480" w:lineRule="auto"/>
        <w:ind w:left="567" w:right="409" w:hanging="567"/>
        <w:rPr>
          <w:sz w:val="24"/>
          <w:szCs w:val="24"/>
          <w:lang w:val="en-CA"/>
        </w:rPr>
      </w:pPr>
    </w:p>
    <w:p w14:paraId="70E3C08B" w14:textId="0D184C00" w:rsidR="003101BF" w:rsidRDefault="003101BF" w:rsidP="003101BF">
      <w:pPr>
        <w:pStyle w:val="ListParagraph"/>
        <w:spacing w:before="64" w:line="480" w:lineRule="auto"/>
        <w:ind w:left="567" w:right="409" w:hanging="567"/>
        <w:rPr>
          <w:sz w:val="28"/>
          <w:szCs w:val="28"/>
          <w:lang w:val="en-CA"/>
        </w:rPr>
      </w:pPr>
      <w:hyperlink r:id="rId14" w:history="1">
        <w:r w:rsidRPr="003101BF">
          <w:rPr>
            <w:rStyle w:val="Hyperlink"/>
            <w:b/>
            <w:bCs/>
            <w:color w:val="auto"/>
            <w:sz w:val="28"/>
            <w:szCs w:val="28"/>
            <w:lang w:val="en-CA"/>
          </w:rPr>
          <w:t>Speech Language Pathology (</w:t>
        </w:r>
      </w:hyperlink>
      <w:hyperlink r:id="rId15" w:history="1">
        <w:r w:rsidRPr="003101BF">
          <w:rPr>
            <w:rStyle w:val="Hyperlink"/>
            <w:b/>
            <w:bCs/>
            <w:color w:val="auto"/>
            <w:sz w:val="28"/>
            <w:szCs w:val="28"/>
            <w:lang w:val="en-CA"/>
          </w:rPr>
          <w:t>SLP) Services</w:t>
        </w:r>
      </w:hyperlink>
    </w:p>
    <w:p w14:paraId="614A5E92" w14:textId="1ED90CA4" w:rsidR="003101BF" w:rsidRDefault="00A27096" w:rsidP="003101BF">
      <w:pPr>
        <w:pStyle w:val="ListParagraph"/>
        <w:spacing w:before="64" w:line="480" w:lineRule="auto"/>
        <w:ind w:left="567" w:right="409" w:hanging="567"/>
        <w:rPr>
          <w:b/>
          <w:bCs/>
          <w:sz w:val="24"/>
          <w:szCs w:val="24"/>
          <w:lang w:val="en-CA"/>
        </w:rPr>
      </w:pPr>
      <w:r w:rsidRPr="003101BF">
        <w:rPr>
          <w:sz w:val="28"/>
          <w:szCs w:val="28"/>
          <w:lang w:val="en-CA"/>
        </w:rPr>
        <w:drawing>
          <wp:inline distT="0" distB="0" distL="0" distR="0" wp14:anchorId="07C6BD5C" wp14:editId="6AAC9FEC">
            <wp:extent cx="6343650" cy="7077075"/>
            <wp:effectExtent l="0" t="0" r="0" b="9525"/>
            <wp:docPr id="265" name="Google Shape;265;g409ce522e53_0_0" title="3. November Fly in the Chai - After Reading - Parents"/>
            <wp:cNvGraphicFramePr/>
            <a:graphic xmlns:a="http://schemas.openxmlformats.org/drawingml/2006/main">
              <a:graphicData uri="http://schemas.openxmlformats.org/drawingml/2006/picture">
                <pic:pic xmlns:pic="http://schemas.openxmlformats.org/drawingml/2006/picture">
                  <pic:nvPicPr>
                    <pic:cNvPr id="265" name="Google Shape;265;g409ce522e53_0_0" title="3. November Fly in the Chai - After Reading - Parents"/>
                    <pic:cNvPicPr preferRelativeResize="0"/>
                  </pic:nvPicPr>
                  <pic:blipFill>
                    <a:blip r:embed="rId16">
                      <a:alphaModFix/>
                    </a:blip>
                    <a:stretch>
                      <a:fillRect/>
                    </a:stretch>
                  </pic:blipFill>
                  <pic:spPr>
                    <a:xfrm>
                      <a:off x="0" y="0"/>
                      <a:ext cx="6343650" cy="7077075"/>
                    </a:xfrm>
                    <a:prstGeom prst="rect">
                      <a:avLst/>
                    </a:prstGeom>
                    <a:noFill/>
                    <a:ln>
                      <a:noFill/>
                    </a:ln>
                  </pic:spPr>
                </pic:pic>
              </a:graphicData>
            </a:graphic>
          </wp:inline>
        </w:drawing>
      </w:r>
    </w:p>
    <w:p w14:paraId="0661923F" w14:textId="5D31CFD9" w:rsidR="003101BF" w:rsidRPr="00A27096" w:rsidRDefault="00A27096" w:rsidP="00A27096">
      <w:pPr>
        <w:spacing w:before="64" w:line="480" w:lineRule="auto"/>
        <w:ind w:right="409"/>
        <w:rPr>
          <w:rFonts w:ascii="Arial" w:hAnsi="Arial" w:cs="Arial"/>
          <w:b/>
          <w:bCs/>
          <w:sz w:val="28"/>
          <w:szCs w:val="28"/>
        </w:rPr>
      </w:pPr>
      <w:hyperlink r:id="rId17" w:history="1">
        <w:r w:rsidRPr="00A27096">
          <w:rPr>
            <w:rStyle w:val="Hyperlink"/>
            <w:rFonts w:ascii="Arial" w:hAnsi="Arial" w:cs="Arial"/>
            <w:b/>
            <w:bCs/>
            <w:color w:val="auto"/>
            <w:sz w:val="28"/>
            <w:szCs w:val="28"/>
          </w:rPr>
          <w:t xml:space="preserve">Link to </w:t>
        </w:r>
        <w:r>
          <w:rPr>
            <w:rStyle w:val="Hyperlink"/>
            <w:rFonts w:ascii="Arial" w:hAnsi="Arial" w:cs="Arial"/>
            <w:b/>
            <w:bCs/>
            <w:color w:val="auto"/>
            <w:sz w:val="28"/>
            <w:szCs w:val="28"/>
          </w:rPr>
          <w:t>FLY IN T</w:t>
        </w:r>
        <w:r>
          <w:rPr>
            <w:rStyle w:val="Hyperlink"/>
            <w:rFonts w:ascii="Arial" w:hAnsi="Arial" w:cs="Arial"/>
            <w:b/>
            <w:bCs/>
            <w:color w:val="auto"/>
            <w:sz w:val="28"/>
            <w:szCs w:val="28"/>
          </w:rPr>
          <w:t>H</w:t>
        </w:r>
        <w:r>
          <w:rPr>
            <w:rStyle w:val="Hyperlink"/>
            <w:rFonts w:ascii="Arial" w:hAnsi="Arial" w:cs="Arial"/>
            <w:b/>
            <w:bCs/>
            <w:color w:val="auto"/>
            <w:sz w:val="28"/>
            <w:szCs w:val="28"/>
          </w:rPr>
          <w:t>E CHAI S</w:t>
        </w:r>
        <w:r w:rsidRPr="00A27096">
          <w:rPr>
            <w:rStyle w:val="Hyperlink"/>
            <w:rFonts w:ascii="Arial" w:hAnsi="Arial" w:cs="Arial"/>
            <w:b/>
            <w:bCs/>
            <w:color w:val="auto"/>
            <w:sz w:val="28"/>
            <w:szCs w:val="28"/>
          </w:rPr>
          <w:t>to</w:t>
        </w:r>
        <w:r w:rsidRPr="00A27096">
          <w:rPr>
            <w:rStyle w:val="Hyperlink"/>
            <w:rFonts w:ascii="Arial" w:hAnsi="Arial" w:cs="Arial"/>
            <w:b/>
            <w:bCs/>
            <w:color w:val="auto"/>
            <w:sz w:val="28"/>
            <w:szCs w:val="28"/>
          </w:rPr>
          <w:t>r</w:t>
        </w:r>
        <w:r w:rsidRPr="00A27096">
          <w:rPr>
            <w:rStyle w:val="Hyperlink"/>
            <w:rFonts w:ascii="Arial" w:hAnsi="Arial" w:cs="Arial"/>
            <w:b/>
            <w:bCs/>
            <w:color w:val="auto"/>
            <w:sz w:val="28"/>
            <w:szCs w:val="28"/>
          </w:rPr>
          <w:t>y</w:t>
        </w:r>
      </w:hyperlink>
    </w:p>
    <w:p w14:paraId="4A9918F2" w14:textId="76732582" w:rsidR="003101BF" w:rsidRPr="003101BF" w:rsidRDefault="003101BF" w:rsidP="003101BF">
      <w:pPr>
        <w:spacing w:before="64" w:line="480" w:lineRule="auto"/>
        <w:ind w:right="409"/>
        <w:rPr>
          <w:rFonts w:ascii="Arial" w:hAnsi="Arial" w:cs="Arial"/>
          <w:b/>
          <w:sz w:val="24"/>
          <w:szCs w:val="24"/>
        </w:rPr>
      </w:pPr>
    </w:p>
    <w:p w14:paraId="5334694F" w14:textId="77777777" w:rsidR="00A27096" w:rsidRPr="00A27096" w:rsidRDefault="00A27096" w:rsidP="00A27096">
      <w:pPr>
        <w:spacing w:before="64" w:line="480" w:lineRule="auto"/>
        <w:ind w:right="409"/>
        <w:rPr>
          <w:rFonts w:ascii="Arial" w:hAnsi="Arial" w:cs="Arial"/>
          <w:b/>
          <w:sz w:val="28"/>
          <w:szCs w:val="28"/>
        </w:rPr>
      </w:pPr>
      <w:r w:rsidRPr="00A27096">
        <w:rPr>
          <w:rFonts w:ascii="Arial" w:hAnsi="Arial" w:cs="Arial"/>
          <w:b/>
          <w:bCs/>
          <w:sz w:val="28"/>
          <w:szCs w:val="28"/>
          <w:lang w:val="en-US"/>
        </w:rPr>
        <w:t>Deaf and Hard of Hearing Services</w:t>
      </w:r>
    </w:p>
    <w:p w14:paraId="1CB8F0BD" w14:textId="77777777" w:rsidR="00A27096" w:rsidRPr="00A27096" w:rsidRDefault="00A27096" w:rsidP="00A27096">
      <w:pPr>
        <w:spacing w:before="64" w:line="480" w:lineRule="auto"/>
        <w:ind w:right="409"/>
        <w:rPr>
          <w:rFonts w:ascii="Arial" w:hAnsi="Arial" w:cs="Arial"/>
          <w:b/>
          <w:sz w:val="28"/>
          <w:szCs w:val="28"/>
        </w:rPr>
      </w:pPr>
      <w:r w:rsidRPr="00A27096">
        <w:rPr>
          <w:rFonts w:ascii="Arial" w:hAnsi="Arial" w:cs="Arial"/>
          <w:b/>
          <w:bCs/>
          <w:sz w:val="28"/>
          <w:szCs w:val="28"/>
          <w:lang w:val="en-US"/>
        </w:rPr>
        <w:t>Access Changes Everything: A DHH Student Mosaic</w:t>
      </w:r>
    </w:p>
    <w:p w14:paraId="7DF851DB" w14:textId="77777777" w:rsidR="00A27096" w:rsidRPr="00A27096" w:rsidRDefault="00A27096" w:rsidP="00A27096">
      <w:pPr>
        <w:spacing w:before="64" w:line="480" w:lineRule="auto"/>
        <w:ind w:right="409"/>
        <w:rPr>
          <w:rFonts w:ascii="Arial" w:hAnsi="Arial" w:cs="Arial"/>
          <w:bCs/>
          <w:sz w:val="24"/>
          <w:szCs w:val="24"/>
        </w:rPr>
      </w:pPr>
      <w:r w:rsidRPr="00A27096">
        <w:rPr>
          <w:rFonts w:ascii="Arial" w:hAnsi="Arial" w:cs="Arial"/>
          <w:bCs/>
          <w:sz w:val="24"/>
          <w:szCs w:val="24"/>
          <w:lang w:val="en-US"/>
        </w:rPr>
        <w:t>Deaf and Hard of Hearing (DHH) students across TDSB recently took part in a collaborative project centred on the theme Access Changes Everything.</w:t>
      </w:r>
    </w:p>
    <w:p w14:paraId="3A693E89" w14:textId="77777777" w:rsidR="00A27096" w:rsidRPr="00A27096" w:rsidRDefault="00A27096" w:rsidP="00A27096">
      <w:pPr>
        <w:spacing w:before="64" w:line="480" w:lineRule="auto"/>
        <w:ind w:right="409"/>
        <w:rPr>
          <w:rFonts w:ascii="Arial" w:hAnsi="Arial" w:cs="Arial"/>
          <w:bCs/>
          <w:sz w:val="24"/>
          <w:szCs w:val="24"/>
        </w:rPr>
      </w:pPr>
      <w:r w:rsidRPr="00A27096">
        <w:rPr>
          <w:rFonts w:ascii="Arial" w:hAnsi="Arial" w:cs="Arial"/>
          <w:bCs/>
          <w:sz w:val="24"/>
          <w:szCs w:val="24"/>
          <w:lang w:val="en-US"/>
        </w:rPr>
        <w:t>DHH students were invited to reflect on what access means in their own lives and how it helps them participate, connect, learn and communicate. They shared their ideas through drawings, photographs and written reflections, highlighting the many ways that communication access, technology, supportive environments and self-advocacy can make a difference.</w:t>
      </w:r>
    </w:p>
    <w:p w14:paraId="7290F0E6" w14:textId="77777777" w:rsidR="00A27096" w:rsidRPr="00A27096" w:rsidRDefault="00A27096" w:rsidP="00A27096">
      <w:pPr>
        <w:spacing w:before="64" w:line="480" w:lineRule="auto"/>
        <w:ind w:right="409"/>
        <w:rPr>
          <w:rFonts w:ascii="Arial" w:hAnsi="Arial" w:cs="Arial"/>
          <w:bCs/>
          <w:sz w:val="24"/>
          <w:szCs w:val="24"/>
        </w:rPr>
      </w:pPr>
      <w:r w:rsidRPr="00A27096">
        <w:rPr>
          <w:rFonts w:ascii="Arial" w:hAnsi="Arial" w:cs="Arial"/>
          <w:bCs/>
          <w:sz w:val="24"/>
          <w:szCs w:val="24"/>
          <w:lang w:val="en-US"/>
        </w:rPr>
        <w:t>Each student created one small, individual piece. Together, their contributions became a Giant Access Mosaic, a powerful reminder that every student’s experience is unique, while each voice contributes to a larger DHH community.</w:t>
      </w:r>
    </w:p>
    <w:p w14:paraId="3D768D4F" w14:textId="77777777" w:rsidR="00A27096" w:rsidRPr="00A27096" w:rsidRDefault="00A27096" w:rsidP="00A27096">
      <w:pPr>
        <w:spacing w:before="64" w:line="480" w:lineRule="auto"/>
        <w:ind w:right="409"/>
        <w:rPr>
          <w:rFonts w:ascii="Arial" w:hAnsi="Arial" w:cs="Arial"/>
          <w:bCs/>
          <w:sz w:val="24"/>
          <w:szCs w:val="24"/>
        </w:rPr>
      </w:pPr>
      <w:r w:rsidRPr="00A27096">
        <w:rPr>
          <w:rFonts w:ascii="Arial" w:hAnsi="Arial" w:cs="Arial"/>
          <w:bCs/>
          <w:sz w:val="24"/>
          <w:szCs w:val="24"/>
          <w:lang w:val="en-US"/>
        </w:rPr>
        <w:t>The finished mosaic celebrates student voice, belonging and the importance of creating learning environments where Deaf and Hard of Hearing students have meaningful access to communication, learning and participation.</w:t>
      </w:r>
    </w:p>
    <w:p w14:paraId="4288F5C8" w14:textId="339E6188" w:rsidR="003101BF" w:rsidRPr="003101BF" w:rsidRDefault="00A27096" w:rsidP="00A27096">
      <w:pPr>
        <w:spacing w:before="64" w:line="480" w:lineRule="auto"/>
        <w:ind w:right="409"/>
        <w:jc w:val="center"/>
        <w:rPr>
          <w:rFonts w:ascii="Arial" w:hAnsi="Arial" w:cs="Arial"/>
          <w:b/>
          <w:sz w:val="28"/>
          <w:szCs w:val="28"/>
        </w:rPr>
      </w:pPr>
      <w:r w:rsidRPr="00A27096">
        <w:rPr>
          <w:rFonts w:ascii="Arial" w:hAnsi="Arial" w:cs="Arial"/>
          <w:b/>
          <w:sz w:val="28"/>
          <w:szCs w:val="28"/>
        </w:rPr>
        <w:drawing>
          <wp:inline distT="0" distB="0" distL="0" distR="0" wp14:anchorId="5E106F67" wp14:editId="2C0C60D2">
            <wp:extent cx="3648075" cy="2543175"/>
            <wp:effectExtent l="0" t="0" r="9525" b="9525"/>
            <wp:docPr id="275" name="Google Shape;275;h6b28c0df829db55c_0_16"/>
            <wp:cNvGraphicFramePr/>
            <a:graphic xmlns:a="http://schemas.openxmlformats.org/drawingml/2006/main">
              <a:graphicData uri="http://schemas.openxmlformats.org/drawingml/2006/picture">
                <pic:pic xmlns:pic="http://schemas.openxmlformats.org/drawingml/2006/picture">
                  <pic:nvPicPr>
                    <pic:cNvPr id="275" name="Google Shape;275;h6b28c0df829db55c_0_16"/>
                    <pic:cNvPicPr preferRelativeResize="0"/>
                  </pic:nvPicPr>
                  <pic:blipFill>
                    <a:blip r:embed="rId18">
                      <a:alphaModFix/>
                    </a:blip>
                    <a:stretch>
                      <a:fillRect/>
                    </a:stretch>
                  </pic:blipFill>
                  <pic:spPr>
                    <a:xfrm>
                      <a:off x="0" y="0"/>
                      <a:ext cx="3648454" cy="2543439"/>
                    </a:xfrm>
                    <a:prstGeom prst="rect">
                      <a:avLst/>
                    </a:prstGeom>
                    <a:noFill/>
                    <a:ln>
                      <a:noFill/>
                    </a:ln>
                  </pic:spPr>
                </pic:pic>
              </a:graphicData>
            </a:graphic>
          </wp:inline>
        </w:drawing>
      </w:r>
    </w:p>
    <w:p w14:paraId="1C870F92" w14:textId="77777777" w:rsidR="00A27096" w:rsidRDefault="00A27096" w:rsidP="00A27096">
      <w:pPr>
        <w:spacing w:before="64" w:line="480" w:lineRule="auto"/>
        <w:ind w:right="409"/>
        <w:rPr>
          <w:rFonts w:ascii="Arial" w:hAnsi="Arial" w:cs="Arial"/>
          <w:b/>
          <w:bCs/>
          <w:sz w:val="28"/>
          <w:szCs w:val="28"/>
          <w:lang w:val="en-US"/>
        </w:rPr>
      </w:pPr>
    </w:p>
    <w:p w14:paraId="4A8EC8B7" w14:textId="61FDA2DF" w:rsidR="00A27096" w:rsidRPr="00A27096" w:rsidRDefault="00A27096" w:rsidP="00A27096">
      <w:pPr>
        <w:spacing w:before="64" w:line="480" w:lineRule="auto"/>
        <w:ind w:right="409"/>
        <w:rPr>
          <w:rFonts w:ascii="Arial" w:hAnsi="Arial" w:cs="Arial"/>
          <w:bCs/>
          <w:sz w:val="28"/>
          <w:szCs w:val="28"/>
        </w:rPr>
      </w:pPr>
      <w:r w:rsidRPr="00A27096">
        <w:rPr>
          <w:rFonts w:ascii="Arial" w:hAnsi="Arial" w:cs="Arial"/>
          <w:b/>
          <w:bCs/>
          <w:sz w:val="28"/>
          <w:szCs w:val="28"/>
          <w:lang w:val="en-US"/>
        </w:rPr>
        <w:t>Blind and Low Vision</w:t>
      </w:r>
      <w:r>
        <w:rPr>
          <w:rFonts w:ascii="Arial" w:hAnsi="Arial" w:cs="Arial"/>
          <w:b/>
          <w:bCs/>
          <w:sz w:val="28"/>
          <w:szCs w:val="28"/>
          <w:lang w:val="en-US"/>
        </w:rPr>
        <w:t xml:space="preserve"> </w:t>
      </w:r>
      <w:r w:rsidRPr="00A27096">
        <w:rPr>
          <w:rFonts w:ascii="Arial" w:hAnsi="Arial" w:cs="Arial"/>
          <w:b/>
          <w:bCs/>
          <w:sz w:val="28"/>
          <w:szCs w:val="28"/>
          <w:lang w:val="en-US"/>
        </w:rPr>
        <w:t>Services</w:t>
      </w:r>
    </w:p>
    <w:p w14:paraId="62B6EA0C" w14:textId="77777777" w:rsidR="00A27096" w:rsidRPr="00A27096" w:rsidRDefault="00A27096" w:rsidP="00A27096">
      <w:pPr>
        <w:spacing w:before="64" w:line="480" w:lineRule="auto"/>
        <w:ind w:right="409"/>
        <w:rPr>
          <w:rFonts w:ascii="Arial" w:hAnsi="Arial" w:cs="Arial"/>
          <w:bCs/>
          <w:sz w:val="24"/>
          <w:szCs w:val="24"/>
        </w:rPr>
      </w:pPr>
      <w:r w:rsidRPr="00A27096">
        <w:rPr>
          <w:rFonts w:ascii="Arial" w:hAnsi="Arial" w:cs="Arial"/>
          <w:b/>
          <w:bCs/>
          <w:sz w:val="24"/>
          <w:szCs w:val="24"/>
          <w:lang w:val="en-US"/>
        </w:rPr>
        <w:t>SEA Claims</w:t>
      </w:r>
    </w:p>
    <w:p w14:paraId="1E3DB8D6" w14:textId="77777777" w:rsidR="00A27096" w:rsidRPr="00A27096" w:rsidRDefault="00A27096" w:rsidP="00A27096">
      <w:pPr>
        <w:spacing w:before="64" w:line="480" w:lineRule="auto"/>
        <w:ind w:right="409"/>
        <w:rPr>
          <w:rFonts w:ascii="Arial" w:hAnsi="Arial" w:cs="Arial"/>
          <w:bCs/>
          <w:sz w:val="24"/>
          <w:szCs w:val="24"/>
        </w:rPr>
      </w:pPr>
      <w:r w:rsidRPr="00A27096">
        <w:rPr>
          <w:rFonts w:ascii="Arial" w:hAnsi="Arial" w:cs="Arial"/>
          <w:bCs/>
          <w:sz w:val="24"/>
          <w:szCs w:val="24"/>
          <w:lang w:val="en-US"/>
        </w:rPr>
        <w:t>Blind/Low Vision SEA equipment continues to evolve, and the BLV Team is committed to ensuring that students have access to appropriate, up-to-date technology that supports equitable access to learning. Below are some examples of equipment that you might see in the classroom setting:</w:t>
      </w:r>
    </w:p>
    <w:p w14:paraId="40E8A17D" w14:textId="77777777" w:rsidR="00A27096" w:rsidRPr="00A27096" w:rsidRDefault="00A27096" w:rsidP="00A27096">
      <w:pPr>
        <w:spacing w:before="64" w:line="480" w:lineRule="auto"/>
        <w:ind w:right="409"/>
        <w:rPr>
          <w:rFonts w:ascii="Arial" w:hAnsi="Arial" w:cs="Arial"/>
          <w:bCs/>
          <w:sz w:val="24"/>
          <w:szCs w:val="24"/>
        </w:rPr>
      </w:pPr>
      <w:r w:rsidRPr="00A27096">
        <w:rPr>
          <w:rFonts w:ascii="Arial" w:hAnsi="Arial" w:cs="Arial"/>
          <w:b/>
          <w:bCs/>
          <w:sz w:val="24"/>
          <w:szCs w:val="24"/>
          <w:lang w:val="en-US"/>
        </w:rPr>
        <w:t>Equipment to Support Visually Accessing Curricular Materials:</w:t>
      </w:r>
    </w:p>
    <w:p w14:paraId="378817A5" w14:textId="77777777" w:rsidR="00A27096" w:rsidRPr="00A27096" w:rsidRDefault="00A27096" w:rsidP="00A27096">
      <w:pPr>
        <w:spacing w:before="64" w:line="480" w:lineRule="auto"/>
        <w:ind w:right="409"/>
        <w:rPr>
          <w:rFonts w:ascii="Arial" w:hAnsi="Arial" w:cs="Arial"/>
          <w:bCs/>
          <w:sz w:val="24"/>
          <w:szCs w:val="24"/>
        </w:rPr>
      </w:pPr>
      <w:r w:rsidRPr="00A27096">
        <w:rPr>
          <w:rFonts w:ascii="Arial" w:hAnsi="Arial" w:cs="Arial"/>
          <w:bCs/>
          <w:sz w:val="24"/>
          <w:szCs w:val="24"/>
          <w:lang w:val="en-US"/>
        </w:rPr>
        <w:t>Tools that support near and distance viewing help students with low vision access classroom materials more independently and in real time. Devices such as the Explore 12, MagniBot, and MagniLink Zip are video magnifiers that allow students to adjust magnification, contrast, and brightness to meet their visual needs. These tools support near tasks such as reading worksheets and books, as well as viewing information at a distance such as whiteboards, anchor charts, or the classroom teacher. So much information is conveyed through facial expressions, which these devices can provide access to.</w:t>
      </w:r>
    </w:p>
    <w:p w14:paraId="7AFFE99B" w14:textId="77777777" w:rsidR="00A27096" w:rsidRPr="00A27096" w:rsidRDefault="00A27096" w:rsidP="00A27096">
      <w:pPr>
        <w:spacing w:before="64" w:line="480" w:lineRule="auto"/>
        <w:ind w:right="409"/>
        <w:rPr>
          <w:rFonts w:ascii="Arial" w:hAnsi="Arial" w:cs="Arial"/>
          <w:bCs/>
          <w:sz w:val="24"/>
          <w:szCs w:val="24"/>
        </w:rPr>
      </w:pPr>
      <w:r w:rsidRPr="00A27096">
        <w:rPr>
          <w:rFonts w:ascii="Arial" w:hAnsi="Arial" w:cs="Arial"/>
          <w:b/>
          <w:bCs/>
          <w:sz w:val="24"/>
          <w:szCs w:val="24"/>
          <w:lang w:val="en-US"/>
        </w:rPr>
        <w:t>Equipment to Support Tactual Access to Curricular Materials:</w:t>
      </w:r>
    </w:p>
    <w:p w14:paraId="46B1E940" w14:textId="77777777" w:rsidR="00A27096" w:rsidRPr="00A27096" w:rsidRDefault="00A27096" w:rsidP="00A27096">
      <w:pPr>
        <w:spacing w:before="64" w:line="480" w:lineRule="auto"/>
        <w:ind w:right="409"/>
        <w:rPr>
          <w:rFonts w:ascii="Arial" w:hAnsi="Arial" w:cs="Arial"/>
          <w:bCs/>
          <w:sz w:val="24"/>
          <w:szCs w:val="24"/>
        </w:rPr>
      </w:pPr>
      <w:r w:rsidRPr="00A27096">
        <w:rPr>
          <w:rFonts w:ascii="Arial" w:hAnsi="Arial" w:cs="Arial"/>
          <w:bCs/>
          <w:sz w:val="24"/>
          <w:szCs w:val="24"/>
          <w:lang w:val="en-US"/>
        </w:rPr>
        <w:t>Tools that support students who are blind provide accessible options for reading and writing in braille. Devices such as the Perkins Brailler, Braille Display, and BrailleNote Touch allow students to produce written work, take notes, and access curriculum materials in their primary literacy medium. The Perkins Brailler supports the development of foundational braille writing skills,  the BrailleNote Touch allows students to read and write refreshable braille and access digital materials, like Google suite, and the Braille Display supports student in accessing a laptop with braille output.</w:t>
      </w:r>
    </w:p>
    <w:p w14:paraId="5039F5F3" w14:textId="76682CB6" w:rsidR="00304B98" w:rsidRPr="00304B98" w:rsidRDefault="00304B98" w:rsidP="00304B98">
      <w:pPr>
        <w:spacing w:before="64" w:line="480" w:lineRule="auto"/>
        <w:ind w:right="409"/>
        <w:rPr>
          <w:rFonts w:ascii="Arial" w:hAnsi="Arial" w:cs="Arial"/>
          <w:bCs/>
          <w:sz w:val="28"/>
          <w:szCs w:val="28"/>
        </w:rPr>
      </w:pPr>
    </w:p>
    <w:p w14:paraId="3CDB8A34" w14:textId="3B6B3C96" w:rsidR="00A27096" w:rsidRPr="00A27096" w:rsidRDefault="00A27096" w:rsidP="00A27096">
      <w:pPr>
        <w:spacing w:before="64" w:line="480" w:lineRule="auto"/>
        <w:ind w:right="409"/>
        <w:jc w:val="center"/>
        <w:rPr>
          <w:rFonts w:ascii="Arial" w:hAnsi="Arial" w:cs="Arial"/>
          <w:b/>
          <w:sz w:val="28"/>
          <w:szCs w:val="28"/>
        </w:rPr>
      </w:pPr>
      <w:hyperlink r:id="rId19" w:history="1">
        <w:r w:rsidRPr="00A27096">
          <w:rPr>
            <w:rStyle w:val="Hyperlink"/>
            <w:rFonts w:ascii="Arial" w:hAnsi="Arial" w:cs="Arial"/>
            <w:b/>
            <w:bCs/>
            <w:color w:val="auto"/>
            <w:sz w:val="28"/>
            <w:szCs w:val="28"/>
            <w:lang w:val="en-US"/>
          </w:rPr>
          <w:t>Ministry of Education: Instructional Approaches</w:t>
        </w:r>
      </w:hyperlink>
    </w:p>
    <w:p w14:paraId="4D51B98B" w14:textId="77777777" w:rsidR="00A27096" w:rsidRPr="00A27096" w:rsidRDefault="00A27096" w:rsidP="00A27096">
      <w:pPr>
        <w:spacing w:before="64" w:line="480" w:lineRule="auto"/>
        <w:ind w:right="409"/>
        <w:jc w:val="center"/>
        <w:rPr>
          <w:rFonts w:ascii="Arial" w:hAnsi="Arial" w:cs="Arial"/>
          <w:b/>
          <w:sz w:val="28"/>
          <w:szCs w:val="28"/>
        </w:rPr>
      </w:pPr>
      <w:r w:rsidRPr="00A27096">
        <w:rPr>
          <w:rFonts w:ascii="Arial" w:hAnsi="Arial" w:cs="Arial"/>
          <w:b/>
          <w:bCs/>
          <w:sz w:val="28"/>
          <w:szCs w:val="28"/>
          <w:lang w:val="en-US"/>
        </w:rPr>
        <w:t>Accommodations and the IEP</w:t>
      </w:r>
    </w:p>
    <w:p w14:paraId="5347DC5E" w14:textId="77777777" w:rsidR="00A27096" w:rsidRDefault="00A27096" w:rsidP="00A27096">
      <w:pPr>
        <w:spacing w:before="64" w:line="480" w:lineRule="auto"/>
        <w:ind w:right="409"/>
        <w:rPr>
          <w:rFonts w:ascii="Arial" w:hAnsi="Arial" w:cs="Arial"/>
          <w:b/>
          <w:i/>
          <w:iCs/>
          <w:sz w:val="28"/>
          <w:szCs w:val="28"/>
          <w:lang w:val="en-US"/>
        </w:rPr>
      </w:pPr>
      <w:r w:rsidRPr="00A27096">
        <w:rPr>
          <w:rFonts w:ascii="Arial" w:hAnsi="Arial" w:cs="Arial"/>
          <w:b/>
          <w:i/>
          <w:iCs/>
          <w:sz w:val="28"/>
          <w:szCs w:val="28"/>
          <w:lang w:val="en-US"/>
        </w:rPr>
        <w:t xml:space="preserve">Providing accommodations to students with special education needs should be the first option considered in program planning. </w:t>
      </w:r>
    </w:p>
    <w:p w14:paraId="4ADCD174" w14:textId="705D9BDF" w:rsidR="00A27096" w:rsidRPr="00A27096" w:rsidRDefault="00A27096" w:rsidP="00A27096">
      <w:pPr>
        <w:spacing w:before="64" w:line="480" w:lineRule="auto"/>
        <w:ind w:right="409"/>
        <w:jc w:val="center"/>
        <w:rPr>
          <w:rFonts w:ascii="Arial" w:hAnsi="Arial" w:cs="Arial"/>
          <w:b/>
          <w:sz w:val="28"/>
          <w:szCs w:val="28"/>
        </w:rPr>
      </w:pPr>
      <w:r w:rsidRPr="00A27096">
        <w:rPr>
          <w:rFonts w:ascii="Arial" w:hAnsi="Arial" w:cs="Arial"/>
          <w:b/>
          <w:sz w:val="28"/>
          <w:szCs w:val="28"/>
        </w:rPr>
        <w:drawing>
          <wp:inline distT="0" distB="0" distL="0" distR="0" wp14:anchorId="5231AE60" wp14:editId="103333CF">
            <wp:extent cx="5753100" cy="6120765"/>
            <wp:effectExtent l="38100" t="38100" r="38100" b="32385"/>
            <wp:docPr id="298" name="Google Shape;298;h45ba8655a1f5ca46_0_12"/>
            <wp:cNvGraphicFramePr/>
            <a:graphic xmlns:a="http://schemas.openxmlformats.org/drawingml/2006/main">
              <a:graphicData uri="http://schemas.openxmlformats.org/drawingml/2006/picture">
                <pic:pic xmlns:pic="http://schemas.openxmlformats.org/drawingml/2006/picture">
                  <pic:nvPicPr>
                    <pic:cNvPr id="298" name="Google Shape;298;h45ba8655a1f5ca46_0_12"/>
                    <pic:cNvPicPr preferRelativeResize="0"/>
                  </pic:nvPicPr>
                  <pic:blipFill>
                    <a:blip r:embed="rId20">
                      <a:alphaModFix/>
                    </a:blip>
                    <a:stretch>
                      <a:fillRect/>
                    </a:stretch>
                  </pic:blipFill>
                  <pic:spPr>
                    <a:xfrm>
                      <a:off x="0" y="0"/>
                      <a:ext cx="5753100" cy="6120765"/>
                    </a:xfrm>
                    <a:prstGeom prst="rect">
                      <a:avLst/>
                    </a:prstGeom>
                    <a:noFill/>
                    <a:ln w="38100" cap="flat" cmpd="sng">
                      <a:solidFill>
                        <a:schemeClr val="accent1"/>
                      </a:solidFill>
                      <a:prstDash val="solid"/>
                      <a:round/>
                      <a:headEnd type="none" w="sm" len="sm"/>
                      <a:tailEnd type="none" w="sm" len="sm"/>
                    </a:ln>
                  </pic:spPr>
                </pic:pic>
              </a:graphicData>
            </a:graphic>
          </wp:inline>
        </w:drawing>
      </w:r>
    </w:p>
    <w:p w14:paraId="055E6776" w14:textId="77777777" w:rsidR="00304B98" w:rsidRPr="00540F23" w:rsidRDefault="00304B98" w:rsidP="00207C45">
      <w:pPr>
        <w:spacing w:before="64" w:line="480" w:lineRule="auto"/>
        <w:ind w:right="409"/>
        <w:rPr>
          <w:rFonts w:ascii="Arial" w:hAnsi="Arial" w:cs="Arial"/>
          <w:b/>
          <w:sz w:val="28"/>
          <w:szCs w:val="28"/>
        </w:rPr>
      </w:pPr>
    </w:p>
    <w:p w14:paraId="114D54F6" w14:textId="22384493" w:rsidR="00540F23" w:rsidRPr="00540F23" w:rsidRDefault="00540F23" w:rsidP="00540F23">
      <w:pPr>
        <w:spacing w:before="64" w:line="480" w:lineRule="auto"/>
        <w:ind w:right="409"/>
        <w:rPr>
          <w:rFonts w:ascii="Arial" w:hAnsi="Arial" w:cs="Arial"/>
          <w:b/>
          <w:sz w:val="28"/>
          <w:szCs w:val="28"/>
          <w:lang w:val="en-US"/>
        </w:rPr>
      </w:pPr>
      <w:r w:rsidRPr="00540F23">
        <w:rPr>
          <w:rFonts w:ascii="Arial" w:hAnsi="Arial" w:cs="Arial"/>
          <w:b/>
          <w:sz w:val="28"/>
          <w:szCs w:val="28"/>
          <w:lang w:val="en-US"/>
        </w:rPr>
        <w:t>Community-Based Supports for Students with Special Education Needs</w:t>
      </w:r>
    </w:p>
    <w:p w14:paraId="5EC122EE" w14:textId="77777777" w:rsidR="00540F23" w:rsidRPr="00540F23" w:rsidRDefault="00540F23" w:rsidP="00540F23">
      <w:pPr>
        <w:spacing w:before="64" w:line="480" w:lineRule="auto"/>
        <w:ind w:right="409"/>
        <w:rPr>
          <w:rFonts w:ascii="Arial" w:hAnsi="Arial" w:cs="Arial"/>
          <w:bCs/>
          <w:sz w:val="24"/>
          <w:szCs w:val="24"/>
        </w:rPr>
      </w:pPr>
      <w:r w:rsidRPr="00540F23">
        <w:rPr>
          <w:rFonts w:ascii="Arial" w:hAnsi="Arial" w:cs="Arial"/>
          <w:bCs/>
          <w:sz w:val="24"/>
          <w:szCs w:val="24"/>
          <w:lang w:val="en-US"/>
        </w:rPr>
        <w:t>Beyond the school setting, families may also access a wide range of supports, including:</w:t>
      </w:r>
    </w:p>
    <w:p w14:paraId="3265DBD4" w14:textId="77777777" w:rsidR="00540F23" w:rsidRPr="00540F23" w:rsidRDefault="00540F23" w:rsidP="00540F23">
      <w:pPr>
        <w:numPr>
          <w:ilvl w:val="0"/>
          <w:numId w:val="45"/>
        </w:numPr>
        <w:spacing w:before="64" w:line="480" w:lineRule="auto"/>
        <w:ind w:right="409"/>
        <w:rPr>
          <w:rFonts w:ascii="Arial" w:hAnsi="Arial" w:cs="Arial"/>
          <w:bCs/>
          <w:sz w:val="24"/>
          <w:szCs w:val="24"/>
        </w:rPr>
      </w:pPr>
      <w:hyperlink r:id="rId21" w:history="1">
        <w:r w:rsidRPr="005F5087">
          <w:rPr>
            <w:rStyle w:val="Hyperlink"/>
            <w:rFonts w:ascii="Arial" w:hAnsi="Arial" w:cs="Arial"/>
            <w:b/>
            <w:color w:val="auto"/>
            <w:sz w:val="24"/>
            <w:szCs w:val="24"/>
            <w:lang w:val="en-US"/>
          </w:rPr>
          <w:t>Ontario</w:t>
        </w:r>
      </w:hyperlink>
      <w:hyperlink r:id="rId22" w:history="1">
        <w:r w:rsidRPr="005F5087">
          <w:rPr>
            <w:rStyle w:val="Hyperlink"/>
            <w:rFonts w:ascii="Arial" w:hAnsi="Arial" w:cs="Arial"/>
            <w:b/>
            <w:color w:val="auto"/>
            <w:sz w:val="24"/>
            <w:szCs w:val="24"/>
            <w:lang w:val="en-US"/>
          </w:rPr>
          <w:t xml:space="preserve"> </w:t>
        </w:r>
      </w:hyperlink>
      <w:hyperlink r:id="rId23" w:history="1">
        <w:r w:rsidRPr="005F5087">
          <w:rPr>
            <w:rStyle w:val="Hyperlink"/>
            <w:rFonts w:ascii="Arial" w:hAnsi="Arial" w:cs="Arial"/>
            <w:b/>
            <w:color w:val="auto"/>
            <w:sz w:val="24"/>
            <w:szCs w:val="24"/>
            <w:lang w:val="en-US"/>
          </w:rPr>
          <w:t>Autism Program (OAP)</w:t>
        </w:r>
      </w:hyperlink>
      <w:r w:rsidRPr="005F5087">
        <w:rPr>
          <w:rFonts w:ascii="Arial" w:hAnsi="Arial" w:cs="Arial"/>
          <w:b/>
          <w:sz w:val="24"/>
          <w:szCs w:val="24"/>
          <w:lang w:val="en-US"/>
        </w:rPr>
        <w:t xml:space="preserve">: </w:t>
      </w:r>
      <w:r w:rsidRPr="00540F23">
        <w:rPr>
          <w:rFonts w:ascii="Arial" w:hAnsi="Arial" w:cs="Arial"/>
          <w:bCs/>
          <w:sz w:val="24"/>
          <w:szCs w:val="24"/>
          <w:lang w:val="en-US"/>
        </w:rPr>
        <w:t>Provides foundational family services, caregiver-mediated early years programs, entry-to-school supports, urgent response services, and core clinical services. Families can connect through</w:t>
      </w:r>
      <w:hyperlink r:id="rId24" w:history="1">
        <w:r w:rsidRPr="00540F23">
          <w:rPr>
            <w:rStyle w:val="Hyperlink"/>
            <w:rFonts w:ascii="Arial" w:hAnsi="Arial" w:cs="Arial"/>
            <w:bCs/>
            <w:color w:val="auto"/>
            <w:sz w:val="24"/>
            <w:szCs w:val="24"/>
            <w:lang w:val="en-US"/>
          </w:rPr>
          <w:t xml:space="preserve"> </w:t>
        </w:r>
      </w:hyperlink>
      <w:hyperlink r:id="rId25" w:history="1">
        <w:r w:rsidRPr="005F5087">
          <w:rPr>
            <w:rStyle w:val="Hyperlink"/>
            <w:rFonts w:ascii="Arial" w:hAnsi="Arial" w:cs="Arial"/>
            <w:b/>
            <w:color w:val="auto"/>
            <w:sz w:val="24"/>
            <w:szCs w:val="24"/>
            <w:lang w:val="en-US"/>
          </w:rPr>
          <w:t>Access Ontario Autism Program website</w:t>
        </w:r>
      </w:hyperlink>
      <w:hyperlink r:id="rId26" w:history="1">
        <w:r w:rsidRPr="005F5087">
          <w:rPr>
            <w:rStyle w:val="Hyperlink"/>
            <w:rFonts w:ascii="Arial" w:hAnsi="Arial" w:cs="Arial"/>
            <w:b/>
            <w:color w:val="auto"/>
            <w:sz w:val="24"/>
            <w:szCs w:val="24"/>
            <w:lang w:val="en-US"/>
          </w:rPr>
          <w:t>.</w:t>
        </w:r>
      </w:hyperlink>
    </w:p>
    <w:p w14:paraId="08AF25EA" w14:textId="77777777" w:rsidR="00540F23" w:rsidRPr="00540F23" w:rsidRDefault="00540F23" w:rsidP="00540F23">
      <w:pPr>
        <w:numPr>
          <w:ilvl w:val="0"/>
          <w:numId w:val="45"/>
        </w:numPr>
        <w:spacing w:before="64" w:line="480" w:lineRule="auto"/>
        <w:ind w:right="409"/>
        <w:rPr>
          <w:rFonts w:ascii="Arial" w:hAnsi="Arial" w:cs="Arial"/>
          <w:bCs/>
          <w:sz w:val="24"/>
          <w:szCs w:val="24"/>
        </w:rPr>
      </w:pPr>
      <w:hyperlink r:id="rId27" w:history="1">
        <w:r w:rsidRPr="005F5087">
          <w:rPr>
            <w:rStyle w:val="Hyperlink"/>
            <w:rFonts w:ascii="Arial" w:hAnsi="Arial" w:cs="Arial"/>
            <w:b/>
            <w:color w:val="auto"/>
            <w:sz w:val="24"/>
            <w:szCs w:val="24"/>
            <w:lang w:val="en-US"/>
          </w:rPr>
          <w:t>Special</w:t>
        </w:r>
      </w:hyperlink>
      <w:hyperlink r:id="rId28" w:history="1">
        <w:r w:rsidRPr="005F5087">
          <w:rPr>
            <w:rStyle w:val="Hyperlink"/>
            <w:rFonts w:ascii="Arial" w:hAnsi="Arial" w:cs="Arial"/>
            <w:b/>
            <w:color w:val="auto"/>
            <w:sz w:val="24"/>
            <w:szCs w:val="24"/>
            <w:lang w:val="en-US"/>
          </w:rPr>
          <w:t xml:space="preserve"> Services at Home (SSAH)</w:t>
        </w:r>
      </w:hyperlink>
      <w:r w:rsidRPr="00540F23">
        <w:rPr>
          <w:rFonts w:ascii="Arial" w:hAnsi="Arial" w:cs="Arial"/>
          <w:bCs/>
          <w:sz w:val="24"/>
          <w:szCs w:val="24"/>
          <w:lang w:val="en-US"/>
        </w:rPr>
        <w:t>: Offers funding for respite and personal development.</w:t>
      </w:r>
    </w:p>
    <w:p w14:paraId="424E49F0" w14:textId="77777777" w:rsidR="00540F23" w:rsidRPr="00540F23" w:rsidRDefault="00540F23" w:rsidP="00540F23">
      <w:pPr>
        <w:numPr>
          <w:ilvl w:val="0"/>
          <w:numId w:val="45"/>
        </w:numPr>
        <w:spacing w:before="64" w:line="480" w:lineRule="auto"/>
        <w:ind w:right="409"/>
        <w:rPr>
          <w:rFonts w:ascii="Arial" w:hAnsi="Arial" w:cs="Arial"/>
          <w:bCs/>
          <w:sz w:val="24"/>
          <w:szCs w:val="24"/>
        </w:rPr>
      </w:pPr>
      <w:hyperlink r:id="rId29" w:history="1">
        <w:r w:rsidRPr="005F5087">
          <w:rPr>
            <w:rStyle w:val="Hyperlink"/>
            <w:rFonts w:ascii="Arial" w:hAnsi="Arial" w:cs="Arial"/>
            <w:b/>
            <w:color w:val="auto"/>
            <w:sz w:val="24"/>
            <w:szCs w:val="24"/>
            <w:lang w:val="en-US"/>
          </w:rPr>
          <w:t>Assistance</w:t>
        </w:r>
      </w:hyperlink>
      <w:hyperlink r:id="rId30" w:history="1">
        <w:r w:rsidRPr="005F5087">
          <w:rPr>
            <w:rStyle w:val="Hyperlink"/>
            <w:rFonts w:ascii="Arial" w:hAnsi="Arial" w:cs="Arial"/>
            <w:b/>
            <w:color w:val="auto"/>
            <w:sz w:val="24"/>
            <w:szCs w:val="24"/>
            <w:lang w:val="en-US"/>
          </w:rPr>
          <w:t xml:space="preserve"> </w:t>
        </w:r>
      </w:hyperlink>
      <w:hyperlink r:id="rId31" w:history="1">
        <w:r w:rsidRPr="005F5087">
          <w:rPr>
            <w:rStyle w:val="Hyperlink"/>
            <w:rFonts w:ascii="Arial" w:hAnsi="Arial" w:cs="Arial"/>
            <w:b/>
            <w:color w:val="auto"/>
            <w:sz w:val="24"/>
            <w:szCs w:val="24"/>
            <w:lang w:val="en-US"/>
          </w:rPr>
          <w:t>for Children with Severe Disabilities (ACSD)</w:t>
        </w:r>
      </w:hyperlink>
      <w:r w:rsidRPr="005F5087">
        <w:rPr>
          <w:rFonts w:ascii="Arial" w:hAnsi="Arial" w:cs="Arial"/>
          <w:b/>
          <w:sz w:val="24"/>
          <w:szCs w:val="24"/>
          <w:lang w:val="en-US"/>
        </w:rPr>
        <w:t>:</w:t>
      </w:r>
      <w:r w:rsidRPr="00540F23">
        <w:rPr>
          <w:rFonts w:ascii="Arial" w:hAnsi="Arial" w:cs="Arial"/>
          <w:bCs/>
          <w:sz w:val="24"/>
          <w:szCs w:val="24"/>
          <w:lang w:val="en-US"/>
        </w:rPr>
        <w:t xml:space="preserve"> Provides financial support for families caring for children with significant disabilities.</w:t>
      </w:r>
    </w:p>
    <w:p w14:paraId="50776469" w14:textId="77777777" w:rsidR="00540F23" w:rsidRPr="00540F23" w:rsidRDefault="00540F23" w:rsidP="00540F23">
      <w:pPr>
        <w:numPr>
          <w:ilvl w:val="0"/>
          <w:numId w:val="45"/>
        </w:numPr>
        <w:spacing w:before="64" w:line="480" w:lineRule="auto"/>
        <w:ind w:right="409"/>
        <w:rPr>
          <w:rFonts w:ascii="Arial" w:hAnsi="Arial" w:cs="Arial"/>
          <w:bCs/>
          <w:sz w:val="24"/>
          <w:szCs w:val="24"/>
        </w:rPr>
      </w:pPr>
      <w:hyperlink r:id="rId32" w:history="1">
        <w:r w:rsidRPr="005F5087">
          <w:rPr>
            <w:rStyle w:val="Hyperlink"/>
            <w:rFonts w:ascii="Arial" w:hAnsi="Arial" w:cs="Arial"/>
            <w:b/>
            <w:color w:val="auto"/>
            <w:sz w:val="24"/>
            <w:szCs w:val="24"/>
            <w:lang w:val="en-US"/>
          </w:rPr>
          <w:t>Surrey Place</w:t>
        </w:r>
      </w:hyperlink>
      <w:r w:rsidRPr="00540F23">
        <w:rPr>
          <w:rFonts w:ascii="Arial" w:hAnsi="Arial" w:cs="Arial"/>
          <w:bCs/>
          <w:sz w:val="24"/>
          <w:szCs w:val="24"/>
          <w:lang w:val="en-US"/>
        </w:rPr>
        <w:t xml:space="preserve"> provides support services for children, youth, and adults with autism-services, developmental-, and sensory-related concerns. </w:t>
      </w:r>
    </w:p>
    <w:p w14:paraId="0F540363" w14:textId="77777777" w:rsidR="00540F23" w:rsidRPr="00540F23" w:rsidRDefault="00540F23" w:rsidP="00540F23">
      <w:pPr>
        <w:numPr>
          <w:ilvl w:val="0"/>
          <w:numId w:val="45"/>
        </w:numPr>
        <w:spacing w:before="64" w:line="480" w:lineRule="auto"/>
        <w:ind w:right="409"/>
        <w:rPr>
          <w:rFonts w:ascii="Arial" w:hAnsi="Arial" w:cs="Arial"/>
          <w:bCs/>
          <w:sz w:val="24"/>
          <w:szCs w:val="24"/>
        </w:rPr>
      </w:pPr>
      <w:hyperlink r:id="rId33" w:history="1">
        <w:r w:rsidRPr="005F5087">
          <w:rPr>
            <w:rStyle w:val="Hyperlink"/>
            <w:rFonts w:ascii="Arial" w:hAnsi="Arial" w:cs="Arial"/>
            <w:b/>
            <w:color w:val="auto"/>
            <w:sz w:val="24"/>
            <w:szCs w:val="24"/>
            <w:lang w:val="en-US"/>
          </w:rPr>
          <w:t>Holland Bloorview</w:t>
        </w:r>
      </w:hyperlink>
      <w:r w:rsidRPr="00540F23">
        <w:rPr>
          <w:rFonts w:ascii="Arial" w:hAnsi="Arial" w:cs="Arial"/>
          <w:bCs/>
          <w:sz w:val="24"/>
          <w:szCs w:val="24"/>
          <w:lang w:val="en-US"/>
        </w:rPr>
        <w:t xml:space="preserve"> is Canada’s hospital for children with disabilities and developmental differences offering various inpatient and outpatient services, family workshops and resources, respite, and inclusive services promoting life skill development and community integration.</w:t>
      </w:r>
    </w:p>
    <w:p w14:paraId="2512AE61" w14:textId="77777777" w:rsidR="00540F23" w:rsidRPr="00540F23" w:rsidRDefault="00540F23" w:rsidP="00540F23">
      <w:pPr>
        <w:numPr>
          <w:ilvl w:val="0"/>
          <w:numId w:val="45"/>
        </w:numPr>
        <w:spacing w:before="64" w:line="480" w:lineRule="auto"/>
        <w:ind w:right="409"/>
        <w:rPr>
          <w:rFonts w:ascii="Arial" w:hAnsi="Arial" w:cs="Arial"/>
          <w:bCs/>
          <w:sz w:val="24"/>
          <w:szCs w:val="24"/>
        </w:rPr>
      </w:pPr>
      <w:hyperlink r:id="rId34" w:history="1">
        <w:r w:rsidRPr="005F5087">
          <w:rPr>
            <w:rStyle w:val="Hyperlink"/>
            <w:rFonts w:ascii="Arial" w:hAnsi="Arial" w:cs="Arial"/>
            <w:b/>
            <w:color w:val="auto"/>
            <w:sz w:val="24"/>
            <w:szCs w:val="24"/>
            <w:lang w:val="en-US"/>
          </w:rPr>
          <w:t>Ontario Health at Home</w:t>
        </w:r>
      </w:hyperlink>
      <w:r w:rsidRPr="00540F23">
        <w:rPr>
          <w:rFonts w:ascii="Arial" w:hAnsi="Arial" w:cs="Arial"/>
          <w:bCs/>
          <w:sz w:val="24"/>
          <w:szCs w:val="24"/>
          <w:lang w:val="en-US"/>
        </w:rPr>
        <w:t xml:space="preserve"> provides nursing, diet and nutrition counselling, and personal support services for families in the home environment.</w:t>
      </w:r>
    </w:p>
    <w:p w14:paraId="58B888AB" w14:textId="77777777" w:rsidR="00540F23" w:rsidRPr="00540F23" w:rsidRDefault="00540F23" w:rsidP="00540F23">
      <w:pPr>
        <w:spacing w:before="64" w:line="480" w:lineRule="auto"/>
        <w:ind w:right="409"/>
        <w:rPr>
          <w:rFonts w:ascii="Arial" w:hAnsi="Arial" w:cs="Arial"/>
          <w:bCs/>
          <w:sz w:val="24"/>
          <w:szCs w:val="24"/>
        </w:rPr>
      </w:pPr>
      <w:r w:rsidRPr="00540F23">
        <w:rPr>
          <w:rFonts w:ascii="Arial" w:hAnsi="Arial" w:cs="Arial"/>
          <w:bCs/>
          <w:sz w:val="24"/>
          <w:szCs w:val="24"/>
          <w:lang w:val="en-US"/>
        </w:rPr>
        <w:t>Other programs such as</w:t>
      </w:r>
      <w:hyperlink r:id="rId35" w:history="1">
        <w:r w:rsidRPr="00540F23">
          <w:rPr>
            <w:rStyle w:val="Hyperlink"/>
            <w:rFonts w:ascii="Arial" w:hAnsi="Arial" w:cs="Arial"/>
            <w:bCs/>
            <w:color w:val="auto"/>
            <w:sz w:val="24"/>
            <w:szCs w:val="24"/>
            <w:lang w:val="en-US"/>
          </w:rPr>
          <w:t xml:space="preserve"> </w:t>
        </w:r>
      </w:hyperlink>
      <w:hyperlink r:id="rId36" w:history="1">
        <w:r w:rsidRPr="005F5087">
          <w:rPr>
            <w:rStyle w:val="Hyperlink"/>
            <w:rFonts w:ascii="Arial" w:hAnsi="Arial" w:cs="Arial"/>
            <w:b/>
            <w:color w:val="auto"/>
            <w:sz w:val="24"/>
            <w:szCs w:val="24"/>
            <w:lang w:val="en-US"/>
          </w:rPr>
          <w:t>Respite Services</w:t>
        </w:r>
      </w:hyperlink>
      <w:r w:rsidRPr="005F5087">
        <w:rPr>
          <w:rFonts w:ascii="Arial" w:hAnsi="Arial" w:cs="Arial"/>
          <w:b/>
          <w:sz w:val="24"/>
          <w:szCs w:val="24"/>
          <w:lang w:val="en-US"/>
        </w:rPr>
        <w:t>,</w:t>
      </w:r>
      <w:hyperlink r:id="rId37" w:history="1">
        <w:r w:rsidRPr="005F5087">
          <w:rPr>
            <w:rStyle w:val="Hyperlink"/>
            <w:rFonts w:ascii="Arial" w:hAnsi="Arial" w:cs="Arial"/>
            <w:b/>
            <w:color w:val="auto"/>
            <w:sz w:val="24"/>
            <w:szCs w:val="24"/>
            <w:lang w:val="en-US"/>
          </w:rPr>
          <w:t xml:space="preserve"> </w:t>
        </w:r>
      </w:hyperlink>
      <w:hyperlink r:id="rId38" w:history="1">
        <w:r w:rsidRPr="005F5087">
          <w:rPr>
            <w:rStyle w:val="Hyperlink"/>
            <w:rFonts w:ascii="Arial" w:hAnsi="Arial" w:cs="Arial"/>
            <w:b/>
            <w:color w:val="auto"/>
            <w:sz w:val="24"/>
            <w:szCs w:val="24"/>
            <w:lang w:val="en-US"/>
          </w:rPr>
          <w:t>Children’s Rehabilitation Services</w:t>
        </w:r>
      </w:hyperlink>
      <w:r w:rsidRPr="00540F23">
        <w:rPr>
          <w:rFonts w:ascii="Arial" w:hAnsi="Arial" w:cs="Arial"/>
          <w:bCs/>
          <w:sz w:val="24"/>
          <w:szCs w:val="24"/>
          <w:lang w:val="en-US"/>
        </w:rPr>
        <w:t>, and the</w:t>
      </w:r>
      <w:hyperlink r:id="rId39" w:history="1">
        <w:r w:rsidRPr="00540F23">
          <w:rPr>
            <w:rStyle w:val="Hyperlink"/>
            <w:rFonts w:ascii="Arial" w:hAnsi="Arial" w:cs="Arial"/>
            <w:bCs/>
            <w:color w:val="auto"/>
            <w:sz w:val="24"/>
            <w:szCs w:val="24"/>
            <w:lang w:val="en-US"/>
          </w:rPr>
          <w:t xml:space="preserve"> </w:t>
        </w:r>
      </w:hyperlink>
      <w:hyperlink r:id="rId40" w:history="1">
        <w:r w:rsidRPr="005F5087">
          <w:rPr>
            <w:rStyle w:val="Hyperlink"/>
            <w:rFonts w:ascii="Arial" w:hAnsi="Arial" w:cs="Arial"/>
            <w:b/>
            <w:color w:val="auto"/>
            <w:sz w:val="24"/>
            <w:szCs w:val="24"/>
            <w:lang w:val="en-US"/>
          </w:rPr>
          <w:t>Preschool Speech and Language Program</w:t>
        </w:r>
      </w:hyperlink>
      <w:r w:rsidRPr="00540F23">
        <w:rPr>
          <w:rFonts w:ascii="Arial" w:hAnsi="Arial" w:cs="Arial"/>
          <w:bCs/>
          <w:sz w:val="24"/>
          <w:szCs w:val="24"/>
          <w:lang w:val="en-US"/>
        </w:rPr>
        <w:t xml:space="preserve"> may also be available.</w:t>
      </w:r>
    </w:p>
    <w:p w14:paraId="1FA6A152" w14:textId="77777777" w:rsidR="00540F23" w:rsidRDefault="00540F23" w:rsidP="00207C45">
      <w:pPr>
        <w:spacing w:before="64" w:line="480" w:lineRule="auto"/>
        <w:ind w:right="409"/>
        <w:rPr>
          <w:rFonts w:ascii="Arial" w:hAnsi="Arial" w:cs="Arial"/>
          <w:b/>
          <w:sz w:val="28"/>
          <w:szCs w:val="28"/>
        </w:rPr>
      </w:pPr>
    </w:p>
    <w:p w14:paraId="15C09278" w14:textId="77777777" w:rsidR="00540F23" w:rsidRDefault="00540F23" w:rsidP="00207C45">
      <w:pPr>
        <w:spacing w:before="64" w:line="480" w:lineRule="auto"/>
        <w:ind w:right="409"/>
        <w:rPr>
          <w:rFonts w:ascii="Arial" w:hAnsi="Arial" w:cs="Arial"/>
          <w:b/>
          <w:sz w:val="28"/>
          <w:szCs w:val="28"/>
        </w:rPr>
      </w:pPr>
    </w:p>
    <w:p w14:paraId="312E9915" w14:textId="77777777" w:rsidR="00540F23" w:rsidRDefault="00540F23" w:rsidP="00207C45">
      <w:pPr>
        <w:spacing w:before="64" w:line="480" w:lineRule="auto"/>
        <w:ind w:right="409"/>
        <w:rPr>
          <w:rFonts w:ascii="Arial" w:hAnsi="Arial" w:cs="Arial"/>
          <w:b/>
          <w:sz w:val="28"/>
          <w:szCs w:val="28"/>
        </w:rPr>
      </w:pPr>
    </w:p>
    <w:p w14:paraId="7AA43927" w14:textId="7ED5A239" w:rsidR="00540F23" w:rsidRDefault="00540F23" w:rsidP="00207C45">
      <w:pPr>
        <w:spacing w:before="64" w:line="480" w:lineRule="auto"/>
        <w:ind w:right="409"/>
        <w:rPr>
          <w:rFonts w:ascii="Arial" w:hAnsi="Arial" w:cs="Arial"/>
          <w:b/>
          <w:sz w:val="28"/>
          <w:szCs w:val="28"/>
        </w:rPr>
      </w:pPr>
      <w:r w:rsidRPr="00540F23">
        <w:rPr>
          <w:rFonts w:ascii="Arial" w:hAnsi="Arial" w:cs="Arial"/>
          <w:b/>
          <w:sz w:val="28"/>
          <w:szCs w:val="28"/>
        </w:rPr>
        <w:drawing>
          <wp:inline distT="0" distB="0" distL="0" distR="0" wp14:anchorId="64BD5A45" wp14:editId="03B189DD">
            <wp:extent cx="6896100" cy="4638675"/>
            <wp:effectExtent l="0" t="0" r="0" b="9525"/>
            <wp:docPr id="307" name="Google Shape;307;h2033a120b7940b10_0_0"/>
            <wp:cNvGraphicFramePr/>
            <a:graphic xmlns:a="http://schemas.openxmlformats.org/drawingml/2006/main">
              <a:graphicData uri="http://schemas.openxmlformats.org/drawingml/2006/picture">
                <pic:pic xmlns:pic="http://schemas.openxmlformats.org/drawingml/2006/picture">
                  <pic:nvPicPr>
                    <pic:cNvPr id="307" name="Google Shape;307;h2033a120b7940b10_0_0"/>
                    <pic:cNvPicPr preferRelativeResize="0"/>
                  </pic:nvPicPr>
                  <pic:blipFill>
                    <a:blip r:embed="rId41">
                      <a:alphaModFix/>
                    </a:blip>
                    <a:stretch>
                      <a:fillRect/>
                    </a:stretch>
                  </pic:blipFill>
                  <pic:spPr>
                    <a:xfrm>
                      <a:off x="0" y="0"/>
                      <a:ext cx="6896100" cy="4638675"/>
                    </a:xfrm>
                    <a:prstGeom prst="rect">
                      <a:avLst/>
                    </a:prstGeom>
                    <a:noFill/>
                    <a:ln>
                      <a:noFill/>
                    </a:ln>
                  </pic:spPr>
                </pic:pic>
              </a:graphicData>
            </a:graphic>
          </wp:inline>
        </w:drawing>
      </w:r>
    </w:p>
    <w:p w14:paraId="761C96FE" w14:textId="77777777" w:rsidR="00540F23" w:rsidRDefault="00540F23" w:rsidP="00207C45">
      <w:pPr>
        <w:spacing w:before="64" w:line="480" w:lineRule="auto"/>
        <w:ind w:right="409"/>
        <w:rPr>
          <w:rFonts w:ascii="Arial" w:hAnsi="Arial" w:cs="Arial"/>
          <w:b/>
          <w:sz w:val="28"/>
          <w:szCs w:val="28"/>
        </w:rPr>
      </w:pPr>
    </w:p>
    <w:p w14:paraId="0549BF09" w14:textId="77777777" w:rsidR="00540F23" w:rsidRDefault="00540F23" w:rsidP="00207C45">
      <w:pPr>
        <w:spacing w:before="64" w:line="480" w:lineRule="auto"/>
        <w:ind w:right="409"/>
        <w:rPr>
          <w:rFonts w:ascii="Arial" w:hAnsi="Arial" w:cs="Arial"/>
          <w:b/>
          <w:sz w:val="28"/>
          <w:szCs w:val="28"/>
        </w:rPr>
      </w:pPr>
    </w:p>
    <w:p w14:paraId="21852693" w14:textId="77777777" w:rsidR="00540F23" w:rsidRDefault="00540F23" w:rsidP="00207C45">
      <w:pPr>
        <w:spacing w:before="64" w:line="480" w:lineRule="auto"/>
        <w:ind w:right="409"/>
        <w:rPr>
          <w:rFonts w:ascii="Arial" w:hAnsi="Arial" w:cs="Arial"/>
          <w:b/>
          <w:sz w:val="28"/>
          <w:szCs w:val="28"/>
        </w:rPr>
      </w:pPr>
    </w:p>
    <w:p w14:paraId="19E0D04E" w14:textId="77777777" w:rsidR="00540F23" w:rsidRDefault="00540F23" w:rsidP="00207C45">
      <w:pPr>
        <w:spacing w:before="64" w:line="480" w:lineRule="auto"/>
        <w:ind w:right="409"/>
        <w:rPr>
          <w:rFonts w:ascii="Arial" w:hAnsi="Arial" w:cs="Arial"/>
          <w:b/>
          <w:sz w:val="28"/>
          <w:szCs w:val="28"/>
        </w:rPr>
      </w:pPr>
    </w:p>
    <w:p w14:paraId="0F9BE3E8" w14:textId="77777777" w:rsidR="00540F23" w:rsidRDefault="00540F23" w:rsidP="00207C45">
      <w:pPr>
        <w:spacing w:before="64" w:line="480" w:lineRule="auto"/>
        <w:ind w:right="409"/>
        <w:rPr>
          <w:rFonts w:ascii="Arial" w:hAnsi="Arial" w:cs="Arial"/>
          <w:b/>
          <w:sz w:val="28"/>
          <w:szCs w:val="28"/>
        </w:rPr>
      </w:pPr>
    </w:p>
    <w:p w14:paraId="50C03F9B" w14:textId="2BA5806C" w:rsidR="00540F23" w:rsidRDefault="00540F23" w:rsidP="00207C45">
      <w:pPr>
        <w:spacing w:before="64" w:line="480" w:lineRule="auto"/>
        <w:ind w:right="409"/>
        <w:rPr>
          <w:rFonts w:ascii="Arial" w:hAnsi="Arial" w:cs="Arial"/>
          <w:b/>
          <w:sz w:val="28"/>
          <w:szCs w:val="28"/>
        </w:rPr>
      </w:pPr>
      <w:r>
        <w:rPr>
          <w:rFonts w:ascii="Arial" w:hAnsi="Arial" w:cs="Arial"/>
          <w:b/>
          <w:sz w:val="28"/>
          <w:szCs w:val="28"/>
        </w:rPr>
        <w:lastRenderedPageBreak/>
        <w:t xml:space="preserve">Psychological Services </w:t>
      </w:r>
    </w:p>
    <w:p w14:paraId="0E5E83B8" w14:textId="5E2D56BB" w:rsidR="00540F23" w:rsidRDefault="00540F23" w:rsidP="00540F23">
      <w:pPr>
        <w:tabs>
          <w:tab w:val="left" w:pos="10348"/>
        </w:tabs>
        <w:spacing w:before="64" w:line="480" w:lineRule="auto"/>
        <w:ind w:right="409"/>
        <w:jc w:val="center"/>
        <w:rPr>
          <w:rFonts w:ascii="Arial" w:hAnsi="Arial" w:cs="Arial"/>
          <w:b/>
          <w:sz w:val="28"/>
          <w:szCs w:val="28"/>
        </w:rPr>
      </w:pPr>
      <w:r w:rsidRPr="00540F23">
        <w:rPr>
          <w:rFonts w:ascii="Arial" w:hAnsi="Arial" w:cs="Arial"/>
          <w:b/>
          <w:sz w:val="28"/>
          <w:szCs w:val="28"/>
        </w:rPr>
        <w:drawing>
          <wp:inline distT="0" distB="0" distL="0" distR="0" wp14:anchorId="4944F90D" wp14:editId="1EF6243F">
            <wp:extent cx="6829425" cy="7153275"/>
            <wp:effectExtent l="0" t="0" r="9525" b="9525"/>
            <wp:docPr id="317" name="Google Shape;317;g3e5d0092caf_0_10"/>
            <wp:cNvGraphicFramePr/>
            <a:graphic xmlns:a="http://schemas.openxmlformats.org/drawingml/2006/main">
              <a:graphicData uri="http://schemas.openxmlformats.org/drawingml/2006/picture">
                <pic:pic xmlns:pic="http://schemas.openxmlformats.org/drawingml/2006/picture">
                  <pic:nvPicPr>
                    <pic:cNvPr id="317" name="Google Shape;317;g3e5d0092caf_0_10"/>
                    <pic:cNvPicPr preferRelativeResize="0"/>
                  </pic:nvPicPr>
                  <pic:blipFill rotWithShape="1">
                    <a:blip r:embed="rId42">
                      <a:alphaModFix/>
                    </a:blip>
                    <a:srcRect t="7316" b="4321"/>
                    <a:stretch/>
                  </pic:blipFill>
                  <pic:spPr>
                    <a:xfrm>
                      <a:off x="0" y="0"/>
                      <a:ext cx="6829425" cy="7153275"/>
                    </a:xfrm>
                    <a:prstGeom prst="rect">
                      <a:avLst/>
                    </a:prstGeom>
                    <a:noFill/>
                    <a:ln>
                      <a:noFill/>
                    </a:ln>
                  </pic:spPr>
                </pic:pic>
              </a:graphicData>
            </a:graphic>
          </wp:inline>
        </w:drawing>
      </w:r>
      <w:r>
        <w:rPr>
          <w:rFonts w:ascii="Arial" w:hAnsi="Arial" w:cs="Arial"/>
          <w:b/>
          <w:sz w:val="28"/>
          <w:szCs w:val="28"/>
        </w:rPr>
        <w:t>,</w:t>
      </w:r>
    </w:p>
    <w:p w14:paraId="1F731840" w14:textId="77777777" w:rsidR="00540F23" w:rsidRDefault="00540F23" w:rsidP="00540F23">
      <w:pPr>
        <w:tabs>
          <w:tab w:val="left" w:pos="10348"/>
        </w:tabs>
        <w:spacing w:before="64" w:line="480" w:lineRule="auto"/>
        <w:ind w:right="409"/>
        <w:jc w:val="center"/>
        <w:rPr>
          <w:rFonts w:ascii="Arial" w:hAnsi="Arial" w:cs="Arial"/>
          <w:b/>
          <w:sz w:val="28"/>
          <w:szCs w:val="28"/>
        </w:rPr>
      </w:pPr>
    </w:p>
    <w:p w14:paraId="1E4B4319" w14:textId="77777777" w:rsidR="00AB48BC" w:rsidRPr="00AB48BC" w:rsidRDefault="00AB48BC" w:rsidP="00AB48BC">
      <w:pPr>
        <w:tabs>
          <w:tab w:val="left" w:pos="10348"/>
        </w:tabs>
        <w:spacing w:before="64" w:line="480" w:lineRule="auto"/>
        <w:ind w:right="409"/>
        <w:jc w:val="center"/>
        <w:rPr>
          <w:rFonts w:ascii="Arial" w:hAnsi="Arial" w:cs="Arial"/>
          <w:b/>
          <w:sz w:val="28"/>
          <w:szCs w:val="28"/>
        </w:rPr>
      </w:pPr>
      <w:r w:rsidRPr="00AB48BC">
        <w:rPr>
          <w:rFonts w:ascii="Arial" w:hAnsi="Arial" w:cs="Arial"/>
          <w:b/>
          <w:bCs/>
          <w:sz w:val="28"/>
          <w:szCs w:val="28"/>
        </w:rPr>
        <w:lastRenderedPageBreak/>
        <w:t>PATHWAYS TO SUCCESS: NAVIGATING GRADE 8 TO 9 AND POST-21 TRANSITIONS</w:t>
      </w:r>
    </w:p>
    <w:p w14:paraId="4859DEEA" w14:textId="77777777" w:rsidR="00AB48BC" w:rsidRPr="00AB48BC" w:rsidRDefault="00AB48BC" w:rsidP="00AB48BC">
      <w:pPr>
        <w:tabs>
          <w:tab w:val="left" w:pos="10348"/>
        </w:tabs>
        <w:spacing w:before="64" w:line="480" w:lineRule="auto"/>
        <w:ind w:right="409"/>
        <w:jc w:val="center"/>
        <w:rPr>
          <w:rFonts w:ascii="Arial" w:hAnsi="Arial" w:cs="Arial"/>
          <w:b/>
          <w:sz w:val="28"/>
          <w:szCs w:val="28"/>
        </w:rPr>
      </w:pPr>
      <w:r w:rsidRPr="00AB48BC">
        <w:rPr>
          <w:rFonts w:ascii="Arial" w:hAnsi="Arial" w:cs="Arial"/>
          <w:b/>
          <w:sz w:val="28"/>
          <w:szCs w:val="28"/>
        </w:rPr>
        <w:t>Online engagement session for parents and caregivers</w:t>
      </w:r>
    </w:p>
    <w:p w14:paraId="3AC97FC4" w14:textId="77777777" w:rsidR="00AB48BC" w:rsidRPr="00AB48BC" w:rsidRDefault="00AB48BC" w:rsidP="00AB48BC">
      <w:pPr>
        <w:tabs>
          <w:tab w:val="left" w:pos="10348"/>
        </w:tabs>
        <w:spacing w:before="64" w:line="480" w:lineRule="auto"/>
        <w:ind w:right="409"/>
        <w:jc w:val="center"/>
        <w:rPr>
          <w:rFonts w:ascii="Arial" w:hAnsi="Arial" w:cs="Arial"/>
          <w:b/>
          <w:sz w:val="28"/>
          <w:szCs w:val="28"/>
        </w:rPr>
      </w:pPr>
      <w:r w:rsidRPr="00AB48BC">
        <w:rPr>
          <w:rFonts w:ascii="Arial" w:hAnsi="Arial" w:cs="Arial"/>
          <w:b/>
          <w:sz w:val="28"/>
          <w:szCs w:val="28"/>
        </w:rPr>
        <w:t>Tuesday, November 10, 2026</w:t>
      </w:r>
      <w:r w:rsidRPr="00AB48BC">
        <w:rPr>
          <w:rFonts w:ascii="Arial" w:hAnsi="Arial" w:cs="Arial"/>
          <w:b/>
          <w:sz w:val="28"/>
          <w:szCs w:val="28"/>
        </w:rPr>
        <w:br/>
        <w:t>10:00 a.m.</w:t>
      </w:r>
      <w:r w:rsidRPr="00AB48BC">
        <w:rPr>
          <w:rFonts w:ascii="Arial" w:hAnsi="Arial" w:cs="Arial"/>
          <w:b/>
          <w:sz w:val="28"/>
          <w:szCs w:val="28"/>
        </w:rPr>
        <w:br/>
      </w:r>
      <w:r w:rsidRPr="00AB48BC">
        <w:rPr>
          <w:rFonts w:ascii="Arial" w:hAnsi="Arial" w:cs="Arial"/>
          <w:b/>
          <w:bCs/>
          <w:sz w:val="28"/>
          <w:szCs w:val="28"/>
        </w:rPr>
        <w:t xml:space="preserve">Click </w:t>
      </w:r>
      <w:hyperlink r:id="rId43" w:history="1">
        <w:r w:rsidRPr="00AB48BC">
          <w:rPr>
            <w:rStyle w:val="Hyperlink"/>
            <w:rFonts w:ascii="Arial" w:hAnsi="Arial" w:cs="Arial"/>
            <w:b/>
            <w:bCs/>
            <w:sz w:val="28"/>
            <w:szCs w:val="28"/>
          </w:rPr>
          <w:t>HERE</w:t>
        </w:r>
      </w:hyperlink>
      <w:r w:rsidRPr="00AB48BC">
        <w:rPr>
          <w:rFonts w:ascii="Arial" w:hAnsi="Arial" w:cs="Arial"/>
          <w:b/>
          <w:bCs/>
          <w:sz w:val="28"/>
          <w:szCs w:val="28"/>
        </w:rPr>
        <w:t xml:space="preserve"> to Register</w:t>
      </w:r>
    </w:p>
    <w:p w14:paraId="5F3743FD" w14:textId="77777777" w:rsidR="00AB48BC" w:rsidRPr="00AB48BC" w:rsidRDefault="00AB48BC" w:rsidP="00AB48BC">
      <w:pPr>
        <w:tabs>
          <w:tab w:val="left" w:pos="10348"/>
        </w:tabs>
        <w:spacing w:before="64" w:line="480" w:lineRule="auto"/>
        <w:ind w:right="409"/>
        <w:jc w:val="center"/>
        <w:rPr>
          <w:rFonts w:ascii="Arial" w:hAnsi="Arial" w:cs="Arial"/>
          <w:b/>
          <w:sz w:val="28"/>
          <w:szCs w:val="28"/>
        </w:rPr>
      </w:pPr>
      <w:r w:rsidRPr="00AB48BC">
        <w:rPr>
          <w:rFonts w:ascii="Arial" w:hAnsi="Arial" w:cs="Arial"/>
          <w:b/>
          <w:sz w:val="28"/>
          <w:szCs w:val="28"/>
        </w:rPr>
        <w:t>OR</w:t>
      </w:r>
    </w:p>
    <w:p w14:paraId="66382D2E" w14:textId="77777777" w:rsidR="00AB48BC" w:rsidRPr="00AB48BC" w:rsidRDefault="00AB48BC" w:rsidP="00AB48BC">
      <w:pPr>
        <w:tabs>
          <w:tab w:val="left" w:pos="10348"/>
        </w:tabs>
        <w:spacing w:before="64" w:line="480" w:lineRule="auto"/>
        <w:ind w:right="409"/>
        <w:jc w:val="center"/>
        <w:rPr>
          <w:rFonts w:ascii="Arial" w:hAnsi="Arial" w:cs="Arial"/>
          <w:b/>
          <w:sz w:val="28"/>
          <w:szCs w:val="28"/>
        </w:rPr>
      </w:pPr>
      <w:r w:rsidRPr="00AB48BC">
        <w:rPr>
          <w:rFonts w:ascii="Arial" w:hAnsi="Arial" w:cs="Arial"/>
          <w:b/>
          <w:sz w:val="28"/>
          <w:szCs w:val="28"/>
        </w:rPr>
        <w:t>Thursday, November 19, 2026</w:t>
      </w:r>
      <w:r w:rsidRPr="00AB48BC">
        <w:rPr>
          <w:rFonts w:ascii="Arial" w:hAnsi="Arial" w:cs="Arial"/>
          <w:b/>
          <w:sz w:val="28"/>
          <w:szCs w:val="28"/>
        </w:rPr>
        <w:br/>
        <w:t>6:30 p.m.</w:t>
      </w:r>
      <w:r w:rsidRPr="00AB48BC">
        <w:rPr>
          <w:rFonts w:ascii="Arial" w:hAnsi="Arial" w:cs="Arial"/>
          <w:b/>
          <w:sz w:val="28"/>
          <w:szCs w:val="28"/>
        </w:rPr>
        <w:br/>
      </w:r>
      <w:r w:rsidRPr="00AB48BC">
        <w:rPr>
          <w:rFonts w:ascii="Arial" w:hAnsi="Arial" w:cs="Arial"/>
          <w:b/>
          <w:bCs/>
          <w:sz w:val="28"/>
          <w:szCs w:val="28"/>
        </w:rPr>
        <w:t xml:space="preserve">Click </w:t>
      </w:r>
      <w:hyperlink r:id="rId44" w:history="1">
        <w:r w:rsidRPr="00AB48BC">
          <w:rPr>
            <w:rStyle w:val="Hyperlink"/>
            <w:rFonts w:ascii="Arial" w:hAnsi="Arial" w:cs="Arial"/>
            <w:b/>
            <w:bCs/>
            <w:sz w:val="28"/>
            <w:szCs w:val="28"/>
          </w:rPr>
          <w:t>HERE</w:t>
        </w:r>
      </w:hyperlink>
      <w:r w:rsidRPr="00AB48BC">
        <w:rPr>
          <w:rFonts w:ascii="Arial" w:hAnsi="Arial" w:cs="Arial"/>
          <w:b/>
          <w:bCs/>
          <w:sz w:val="28"/>
          <w:szCs w:val="28"/>
        </w:rPr>
        <w:t xml:space="preserve"> to Register</w:t>
      </w:r>
    </w:p>
    <w:p w14:paraId="142A299C" w14:textId="77777777" w:rsidR="00AB48BC" w:rsidRPr="00AB48BC" w:rsidRDefault="00AB48BC" w:rsidP="00AB48BC">
      <w:pPr>
        <w:tabs>
          <w:tab w:val="left" w:pos="10348"/>
        </w:tabs>
        <w:spacing w:before="64" w:line="480" w:lineRule="auto"/>
        <w:ind w:right="409"/>
        <w:jc w:val="center"/>
        <w:rPr>
          <w:rFonts w:ascii="Arial" w:hAnsi="Arial" w:cs="Arial"/>
          <w:b/>
          <w:bCs/>
          <w:sz w:val="28"/>
          <w:szCs w:val="28"/>
        </w:rPr>
      </w:pPr>
    </w:p>
    <w:p w14:paraId="308B0EBA" w14:textId="77777777" w:rsidR="00AB48BC" w:rsidRPr="00AB48BC" w:rsidRDefault="00AB48BC" w:rsidP="00AB48BC">
      <w:pPr>
        <w:tabs>
          <w:tab w:val="left" w:pos="10348"/>
        </w:tabs>
        <w:spacing w:before="64" w:line="480" w:lineRule="auto"/>
        <w:ind w:right="409"/>
        <w:rPr>
          <w:rFonts w:ascii="Arial" w:hAnsi="Arial" w:cs="Arial"/>
          <w:b/>
          <w:bCs/>
          <w:sz w:val="28"/>
          <w:szCs w:val="28"/>
        </w:rPr>
      </w:pPr>
      <w:r w:rsidRPr="00AB48BC">
        <w:rPr>
          <w:rFonts w:ascii="Arial" w:hAnsi="Arial" w:cs="Arial"/>
          <w:b/>
          <w:bCs/>
          <w:sz w:val="28"/>
          <w:szCs w:val="28"/>
        </w:rPr>
        <w:t>ABOUT THE SESSION</w:t>
      </w:r>
    </w:p>
    <w:p w14:paraId="61C0D33B" w14:textId="77777777" w:rsidR="00AB48BC" w:rsidRPr="00AB48BC" w:rsidRDefault="00AB48BC" w:rsidP="00AB48BC">
      <w:pPr>
        <w:tabs>
          <w:tab w:val="left" w:pos="10348"/>
        </w:tabs>
        <w:spacing w:before="64" w:line="480" w:lineRule="auto"/>
        <w:ind w:right="409"/>
        <w:rPr>
          <w:rFonts w:ascii="Arial" w:hAnsi="Arial" w:cs="Arial"/>
          <w:sz w:val="24"/>
          <w:szCs w:val="24"/>
        </w:rPr>
      </w:pPr>
      <w:r w:rsidRPr="00AB48BC">
        <w:rPr>
          <w:rFonts w:ascii="Arial" w:hAnsi="Arial" w:cs="Arial"/>
          <w:sz w:val="24"/>
          <w:szCs w:val="24"/>
        </w:rPr>
        <w:t>In this online engagement session, you will gain a better understanding of two important transition points: moving from Grade 8 to Grade 9 and preparing for life beyond school.</w:t>
      </w:r>
    </w:p>
    <w:p w14:paraId="3D745A39" w14:textId="77777777" w:rsidR="00AB48BC" w:rsidRPr="00AB48BC" w:rsidRDefault="00AB48BC" w:rsidP="00AB48BC">
      <w:pPr>
        <w:tabs>
          <w:tab w:val="left" w:pos="10348"/>
        </w:tabs>
        <w:spacing w:before="64" w:line="480" w:lineRule="auto"/>
        <w:ind w:right="409"/>
        <w:rPr>
          <w:rFonts w:ascii="Arial" w:hAnsi="Arial" w:cs="Arial"/>
          <w:sz w:val="24"/>
          <w:szCs w:val="24"/>
        </w:rPr>
      </w:pPr>
      <w:r w:rsidRPr="00AB48BC">
        <w:rPr>
          <w:rFonts w:ascii="Arial" w:hAnsi="Arial" w:cs="Arial"/>
          <w:sz w:val="24"/>
          <w:szCs w:val="24"/>
        </w:rPr>
        <w:t>Presented by Transition Navigator Consultants, the session will explore key areas that support successful transitions, including pathways, available supports, planning timelines, student voice, and working together with school teams.</w:t>
      </w:r>
    </w:p>
    <w:p w14:paraId="33B603BD" w14:textId="77777777" w:rsidR="00AB48BC" w:rsidRPr="00AB48BC" w:rsidRDefault="00AB48BC" w:rsidP="00AB48BC">
      <w:pPr>
        <w:tabs>
          <w:tab w:val="left" w:pos="10348"/>
        </w:tabs>
        <w:spacing w:before="64" w:line="480" w:lineRule="auto"/>
        <w:ind w:right="409"/>
        <w:rPr>
          <w:rFonts w:ascii="Arial" w:hAnsi="Arial" w:cs="Arial"/>
          <w:sz w:val="24"/>
          <w:szCs w:val="24"/>
        </w:rPr>
      </w:pPr>
      <w:r w:rsidRPr="00AB48BC">
        <w:rPr>
          <w:rFonts w:ascii="Arial" w:hAnsi="Arial" w:cs="Arial"/>
          <w:sz w:val="24"/>
          <w:szCs w:val="24"/>
        </w:rPr>
        <w:t>You will leave with practical strategies to help your child build confidence, explore opportunities, and prepare for their next steps in secondary school and beyond.</w:t>
      </w:r>
    </w:p>
    <w:p w14:paraId="68BA4AFD" w14:textId="77777777" w:rsidR="00AB48BC" w:rsidRPr="00AB48BC" w:rsidRDefault="00AB48BC" w:rsidP="00AB48BC">
      <w:pPr>
        <w:tabs>
          <w:tab w:val="left" w:pos="10348"/>
        </w:tabs>
        <w:spacing w:before="64" w:line="480" w:lineRule="auto"/>
        <w:ind w:right="409"/>
        <w:rPr>
          <w:rFonts w:ascii="Arial" w:hAnsi="Arial" w:cs="Arial"/>
          <w:sz w:val="24"/>
          <w:szCs w:val="24"/>
        </w:rPr>
      </w:pPr>
    </w:p>
    <w:p w14:paraId="4DDBCA3D" w14:textId="77777777" w:rsidR="00AB48BC" w:rsidRPr="00AB48BC" w:rsidRDefault="00AB48BC" w:rsidP="00AB48BC">
      <w:pPr>
        <w:tabs>
          <w:tab w:val="left" w:pos="10348"/>
        </w:tabs>
        <w:spacing w:before="64" w:line="480" w:lineRule="auto"/>
        <w:ind w:right="409"/>
        <w:rPr>
          <w:rFonts w:ascii="Arial" w:hAnsi="Arial" w:cs="Arial"/>
          <w:b/>
          <w:bCs/>
          <w:sz w:val="24"/>
          <w:szCs w:val="24"/>
        </w:rPr>
      </w:pPr>
      <w:r w:rsidRPr="00AB48BC">
        <w:rPr>
          <w:rFonts w:ascii="Arial" w:hAnsi="Arial" w:cs="Arial"/>
          <w:b/>
          <w:bCs/>
          <w:sz w:val="24"/>
          <w:szCs w:val="24"/>
        </w:rPr>
        <w:lastRenderedPageBreak/>
        <w:t>WHAT YOU’LL LEARN</w:t>
      </w:r>
    </w:p>
    <w:p w14:paraId="03EA6972" w14:textId="77777777" w:rsidR="00AB48BC" w:rsidRPr="00AB48BC" w:rsidRDefault="00AB48BC" w:rsidP="00AB48BC">
      <w:pPr>
        <w:tabs>
          <w:tab w:val="left" w:pos="10348"/>
        </w:tabs>
        <w:spacing w:before="64" w:line="480" w:lineRule="auto"/>
        <w:ind w:right="409"/>
        <w:rPr>
          <w:rFonts w:ascii="Arial" w:hAnsi="Arial" w:cs="Arial"/>
          <w:sz w:val="24"/>
          <w:szCs w:val="24"/>
        </w:rPr>
      </w:pPr>
      <w:r w:rsidRPr="00AB48BC">
        <w:rPr>
          <w:rFonts w:ascii="Arial" w:hAnsi="Arial" w:cs="Arial"/>
          <w:sz w:val="24"/>
          <w:szCs w:val="24"/>
        </w:rPr>
        <w:t>• Grade 8 to 9 transition planning</w:t>
      </w:r>
      <w:r w:rsidRPr="00AB48BC">
        <w:rPr>
          <w:rFonts w:ascii="Arial" w:hAnsi="Arial" w:cs="Arial"/>
          <w:sz w:val="24"/>
          <w:szCs w:val="24"/>
        </w:rPr>
        <w:br/>
        <w:t>• Post-21 transition planning</w:t>
      </w:r>
      <w:r w:rsidRPr="00AB48BC">
        <w:rPr>
          <w:rFonts w:ascii="Arial" w:hAnsi="Arial" w:cs="Arial"/>
          <w:sz w:val="24"/>
          <w:szCs w:val="24"/>
        </w:rPr>
        <w:br/>
        <w:t>• Pathways and available supports</w:t>
      </w:r>
      <w:r w:rsidRPr="00AB48BC">
        <w:rPr>
          <w:rFonts w:ascii="Arial" w:hAnsi="Arial" w:cs="Arial"/>
          <w:sz w:val="24"/>
          <w:szCs w:val="24"/>
        </w:rPr>
        <w:br/>
        <w:t>• Planning timelines and student voice</w:t>
      </w:r>
      <w:r w:rsidRPr="00AB48BC">
        <w:rPr>
          <w:rFonts w:ascii="Arial" w:hAnsi="Arial" w:cs="Arial"/>
          <w:sz w:val="24"/>
          <w:szCs w:val="24"/>
        </w:rPr>
        <w:br/>
        <w:t>• Working together with school teams</w:t>
      </w:r>
    </w:p>
    <w:p w14:paraId="20CF5BD2" w14:textId="77777777" w:rsidR="00AB48BC" w:rsidRPr="00AB48BC" w:rsidRDefault="00AB48BC" w:rsidP="00AB48BC">
      <w:pPr>
        <w:tabs>
          <w:tab w:val="left" w:pos="10348"/>
        </w:tabs>
        <w:spacing w:before="64" w:line="480" w:lineRule="auto"/>
        <w:ind w:right="409"/>
        <w:rPr>
          <w:rFonts w:ascii="Arial" w:hAnsi="Arial" w:cs="Arial"/>
          <w:sz w:val="24"/>
          <w:szCs w:val="24"/>
        </w:rPr>
      </w:pPr>
    </w:p>
    <w:p w14:paraId="53B246F9" w14:textId="77777777" w:rsidR="00540F23" w:rsidRPr="00540F23" w:rsidRDefault="00540F23" w:rsidP="00540F23">
      <w:pPr>
        <w:tabs>
          <w:tab w:val="left" w:pos="10348"/>
        </w:tabs>
        <w:spacing w:before="64" w:line="480" w:lineRule="auto"/>
        <w:ind w:right="409"/>
        <w:jc w:val="center"/>
        <w:rPr>
          <w:rFonts w:ascii="Arial" w:hAnsi="Arial" w:cs="Arial"/>
          <w:b/>
          <w:sz w:val="28"/>
          <w:szCs w:val="28"/>
        </w:rPr>
      </w:pPr>
    </w:p>
    <w:sectPr w:rsidR="00540F23" w:rsidRPr="00540F23" w:rsidSect="00334C9A">
      <w:headerReference w:type="default" r:id="rId45"/>
      <w:pgSz w:w="12240" w:h="15840"/>
      <w:pgMar w:top="720" w:right="720" w:bottom="720" w:left="72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165A345" w14:textId="77777777" w:rsidR="00C64970" w:rsidRDefault="00C64970" w:rsidP="00633768">
      <w:pPr>
        <w:spacing w:after="0" w:line="240" w:lineRule="auto"/>
      </w:pPr>
      <w:r>
        <w:separator/>
      </w:r>
    </w:p>
  </w:endnote>
  <w:endnote w:type="continuationSeparator" w:id="0">
    <w:p w14:paraId="0483AE13" w14:textId="77777777" w:rsidR="00C64970" w:rsidRDefault="00C64970" w:rsidP="0063376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Gill Sans MT">
    <w:panose1 w:val="020B0502020104020203"/>
    <w:charset w:val="00"/>
    <w:family w:val="swiss"/>
    <w:pitch w:val="variable"/>
    <w:sig w:usb0="00000007" w:usb1="00000000" w:usb2="00000000" w:usb3="00000000" w:csb0="00000003"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929EC03" w14:textId="77777777" w:rsidR="00C64970" w:rsidRDefault="00C64970" w:rsidP="00633768">
      <w:pPr>
        <w:spacing w:after="0" w:line="240" w:lineRule="auto"/>
      </w:pPr>
      <w:r>
        <w:separator/>
      </w:r>
    </w:p>
  </w:footnote>
  <w:footnote w:type="continuationSeparator" w:id="0">
    <w:p w14:paraId="2E8805C2" w14:textId="77777777" w:rsidR="00C64970" w:rsidRDefault="00C64970" w:rsidP="0063376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93FAA1D" w14:textId="5DA46995" w:rsidR="00EA23C6" w:rsidRDefault="00207C45" w:rsidP="00EA23C6">
    <w:r>
      <w:rPr>
        <w:noProof/>
      </w:rPr>
      <mc:AlternateContent>
        <mc:Choice Requires="wps">
          <w:drawing>
            <wp:anchor distT="45720" distB="45720" distL="114300" distR="114300" simplePos="0" relativeHeight="251661312" behindDoc="0" locked="0" layoutInCell="1" allowOverlap="1" wp14:anchorId="58633004" wp14:editId="3E5D8970">
              <wp:simplePos x="0" y="0"/>
              <wp:positionH relativeFrom="margin">
                <wp:posOffset>2439670</wp:posOffset>
              </wp:positionH>
              <wp:positionV relativeFrom="paragraph">
                <wp:posOffset>-332740</wp:posOffset>
              </wp:positionV>
              <wp:extent cx="4242435" cy="773430"/>
              <wp:effectExtent l="0" t="0" r="24765" b="2667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242435" cy="773430"/>
                      </a:xfrm>
                      <a:prstGeom prst="rect">
                        <a:avLst/>
                      </a:prstGeom>
                      <a:solidFill>
                        <a:srgbClr val="FFFFFF"/>
                      </a:solidFill>
                      <a:ln w="9525">
                        <a:solidFill>
                          <a:srgbClr val="000000"/>
                        </a:solidFill>
                        <a:miter lim="800000"/>
                        <a:headEnd/>
                        <a:tailEnd/>
                      </a:ln>
                    </wps:spPr>
                    <wps:txbx>
                      <w:txbxContent>
                        <w:p w14:paraId="3B5988FC" w14:textId="38BA1C18" w:rsidR="00EA23C6" w:rsidRPr="00334C9A" w:rsidRDefault="00CF3F9C">
                          <w:pPr>
                            <w:rPr>
                              <w:rFonts w:ascii="Arial" w:hAnsi="Arial" w:cs="Arial"/>
                              <w:b/>
                              <w:bCs/>
                              <w:sz w:val="24"/>
                              <w:szCs w:val="24"/>
                            </w:rPr>
                          </w:pPr>
                          <w:r>
                            <w:rPr>
                              <w:rFonts w:ascii="Arial" w:hAnsi="Arial" w:cs="Arial"/>
                              <w:b/>
                              <w:bCs/>
                              <w:sz w:val="24"/>
                              <w:szCs w:val="24"/>
                            </w:rPr>
                            <w:t>November</w:t>
                          </w:r>
                          <w:r w:rsidR="00EA23C6" w:rsidRPr="00334C9A">
                            <w:rPr>
                              <w:rFonts w:ascii="Arial" w:hAnsi="Arial" w:cs="Arial"/>
                              <w:b/>
                              <w:bCs/>
                              <w:sz w:val="24"/>
                              <w:szCs w:val="24"/>
                            </w:rPr>
                            <w:t xml:space="preserve"> </w:t>
                          </w:r>
                          <w:r w:rsidR="00C033C7" w:rsidRPr="00334C9A">
                            <w:rPr>
                              <w:rFonts w:ascii="Arial" w:hAnsi="Arial" w:cs="Arial"/>
                              <w:b/>
                              <w:bCs/>
                              <w:sz w:val="24"/>
                              <w:szCs w:val="24"/>
                            </w:rPr>
                            <w:t xml:space="preserve">2026 </w:t>
                          </w:r>
                          <w:r w:rsidR="00EA23C6" w:rsidRPr="00334C9A">
                            <w:rPr>
                              <w:rFonts w:ascii="Arial" w:hAnsi="Arial" w:cs="Arial"/>
                              <w:b/>
                              <w:bCs/>
                              <w:sz w:val="24"/>
                              <w:szCs w:val="24"/>
                            </w:rPr>
                            <w:t>Special Education and Inclusion Newsletter for Parents &amp; Caregivers</w:t>
                          </w:r>
                          <w:r w:rsidR="00C033C7" w:rsidRPr="00334C9A">
                            <w:rPr>
                              <w:rFonts w:ascii="Arial" w:hAnsi="Arial" w:cs="Arial"/>
                              <w:b/>
                              <w:bCs/>
                              <w:sz w:val="24"/>
                              <w:szCs w:val="24"/>
                            </w:rPr>
                            <w:t xml:space="preserve"> </w:t>
                          </w:r>
                          <w:r w:rsidR="00334C9A" w:rsidRPr="00334C9A">
                            <w:rPr>
                              <w:rFonts w:ascii="Arial" w:hAnsi="Arial" w:cs="Arial"/>
                              <w:b/>
                              <w:bCs/>
                              <w:sz w:val="24"/>
                              <w:szCs w:val="24"/>
                            </w:rPr>
                            <w:t xml:space="preserve"> - Volume 3 Issue </w:t>
                          </w:r>
                          <w:r>
                            <w:rPr>
                              <w:rFonts w:ascii="Arial" w:hAnsi="Arial" w:cs="Arial"/>
                              <w:b/>
                              <w:bCs/>
                              <w:sz w:val="24"/>
                              <w:szCs w:val="24"/>
                            </w:rPr>
                            <w:t>3</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58633004" id="_x0000_t202" coordsize="21600,21600" o:spt="202" path="m,l,21600r21600,l21600,xe">
              <v:stroke joinstyle="miter"/>
              <v:path gradientshapeok="t" o:connecttype="rect"/>
            </v:shapetype>
            <v:shape id="Text Box 2" o:spid="_x0000_s1026" type="#_x0000_t202" style="position:absolute;margin-left:192.1pt;margin-top:-26.2pt;width:334.05pt;height:60.9pt;z-index:251661312;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">
              <v:textbox>
                <w:txbxContent>
                  <w:p w14:paraId="3B5988FC" w14:textId="38BA1C18" w:rsidR="00EA23C6" w:rsidRPr="00334C9A" w:rsidRDefault="00CF3F9C">
                    <w:pPr>
                      <w:rPr>
                        <w:rFonts w:ascii="Arial" w:hAnsi="Arial" w:cs="Arial"/>
                        <w:b/>
                        <w:bCs/>
                        <w:sz w:val="24"/>
                        <w:szCs w:val="24"/>
                      </w:rPr>
                    </w:pPr>
                    <w:r>
                      <w:rPr>
                        <w:rFonts w:ascii="Arial" w:hAnsi="Arial" w:cs="Arial"/>
                        <w:b/>
                        <w:bCs/>
                        <w:sz w:val="24"/>
                        <w:szCs w:val="24"/>
                      </w:rPr>
                      <w:t>November</w:t>
                    </w:r>
                    <w:r w:rsidR="00EA23C6" w:rsidRPr="00334C9A">
                      <w:rPr>
                        <w:rFonts w:ascii="Arial" w:hAnsi="Arial" w:cs="Arial"/>
                        <w:b/>
                        <w:bCs/>
                        <w:sz w:val="24"/>
                        <w:szCs w:val="24"/>
                      </w:rPr>
                      <w:t xml:space="preserve"> </w:t>
                    </w:r>
                    <w:r w:rsidR="00C033C7" w:rsidRPr="00334C9A">
                      <w:rPr>
                        <w:rFonts w:ascii="Arial" w:hAnsi="Arial" w:cs="Arial"/>
                        <w:b/>
                        <w:bCs/>
                        <w:sz w:val="24"/>
                        <w:szCs w:val="24"/>
                      </w:rPr>
                      <w:t xml:space="preserve">2026 </w:t>
                    </w:r>
                    <w:r w:rsidR="00EA23C6" w:rsidRPr="00334C9A">
                      <w:rPr>
                        <w:rFonts w:ascii="Arial" w:hAnsi="Arial" w:cs="Arial"/>
                        <w:b/>
                        <w:bCs/>
                        <w:sz w:val="24"/>
                        <w:szCs w:val="24"/>
                      </w:rPr>
                      <w:t>Special Education and Inclusion Newsletter for Parents &amp; Caregivers</w:t>
                    </w:r>
                    <w:r w:rsidR="00C033C7" w:rsidRPr="00334C9A">
                      <w:rPr>
                        <w:rFonts w:ascii="Arial" w:hAnsi="Arial" w:cs="Arial"/>
                        <w:b/>
                        <w:bCs/>
                        <w:sz w:val="24"/>
                        <w:szCs w:val="24"/>
                      </w:rPr>
                      <w:t xml:space="preserve"> </w:t>
                    </w:r>
                    <w:r w:rsidR="00334C9A" w:rsidRPr="00334C9A">
                      <w:rPr>
                        <w:rFonts w:ascii="Arial" w:hAnsi="Arial" w:cs="Arial"/>
                        <w:b/>
                        <w:bCs/>
                        <w:sz w:val="24"/>
                        <w:szCs w:val="24"/>
                      </w:rPr>
                      <w:t xml:space="preserve"> - Volume 3 Issue </w:t>
                    </w:r>
                    <w:r>
                      <w:rPr>
                        <w:rFonts w:ascii="Arial" w:hAnsi="Arial" w:cs="Arial"/>
                        <w:b/>
                        <w:bCs/>
                        <w:sz w:val="24"/>
                        <w:szCs w:val="24"/>
                      </w:rPr>
                      <w:t>3</w:t>
                    </w:r>
                  </w:p>
                </w:txbxContent>
              </v:textbox>
              <w10:wrap type="square" anchorx="margin"/>
            </v:shape>
          </w:pict>
        </mc:Fallback>
      </mc:AlternateContent>
    </w:r>
    <w:r w:rsidR="00EA23C6">
      <w:rPr>
        <w:noProof/>
      </w:rPr>
      <w:drawing>
        <wp:anchor distT="0" distB="0" distL="0" distR="0" simplePos="0" relativeHeight="251659264" behindDoc="0" locked="0" layoutInCell="1" allowOverlap="1" wp14:anchorId="14FAADC0" wp14:editId="0E424F9F">
          <wp:simplePos x="0" y="0"/>
          <wp:positionH relativeFrom="margin">
            <wp:posOffset>-307340</wp:posOffset>
          </wp:positionH>
          <wp:positionV relativeFrom="paragraph">
            <wp:posOffset>-220980</wp:posOffset>
          </wp:positionV>
          <wp:extent cx="2574018" cy="685800"/>
          <wp:effectExtent l="0" t="0" r="0" b="0"/>
          <wp:wrapNone/>
          <wp:docPr id="1074991418" name="Picture 10749914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png"/>
                  <pic:cNvPicPr/>
                </pic:nvPicPr>
                <pic:blipFill>
                  <a:blip r:embed="rId1" cstate="print"/>
                  <a:stretch>
                    <a:fillRect/>
                  </a:stretch>
                </pic:blipFill>
                <pic:spPr>
                  <a:xfrm>
                    <a:off x="0" y="0"/>
                    <a:ext cx="2578629" cy="687028"/>
                  </a:xfrm>
                  <a:prstGeom prst="rect">
                    <a:avLst/>
                  </a:prstGeom>
                </pic:spPr>
              </pic:pic>
            </a:graphicData>
          </a:graphic>
          <wp14:sizeRelH relativeFrom="margin">
            <wp14:pctWidth>0</wp14:pctWidth>
          </wp14:sizeRelH>
          <wp14:sizeRelV relativeFrom="margin">
            <wp14:pctHeight>0</wp14:pctHeight>
          </wp14:sizeRelV>
        </wp:anchor>
      </w:drawing>
    </w:r>
    <w:r w:rsidR="00633768">
      <w:tab/>
    </w:r>
    <w:r w:rsidR="00633768">
      <w:tab/>
    </w:r>
    <w:r w:rsidR="00633768">
      <w:tab/>
    </w:r>
  </w:p>
  <w:p w14:paraId="0AC59FFE" w14:textId="34D6453B" w:rsidR="00633768" w:rsidRPr="00EA23C6" w:rsidRDefault="00633768" w:rsidP="00EA23C6">
    <w:pPr>
      <w:pStyle w:val="Heading2"/>
      <w:spacing w:before="110"/>
      <w:ind w:left="106"/>
      <w:rPr>
        <w:sz w:val="20"/>
        <w:szCs w:val="20"/>
      </w:rPr>
    </w:pPr>
    <w:r>
      <w:tab/>
    </w:r>
    <w:r>
      <w:tab/>
    </w:r>
    <w: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6E7481"/>
    <w:multiLevelType w:val="hybridMultilevel"/>
    <w:tmpl w:val="8C2C1360"/>
    <w:lvl w:ilvl="0" w:tplc="C7BC0E0A">
      <w:numFmt w:val="bullet"/>
      <w:lvlText w:val="●"/>
      <w:lvlJc w:val="left"/>
      <w:pPr>
        <w:ind w:left="818" w:hanging="360"/>
      </w:pPr>
      <w:rPr>
        <w:rFonts w:ascii="Arial" w:eastAsia="Arial" w:hAnsi="Arial" w:cs="Arial" w:hint="default"/>
        <w:b w:val="0"/>
        <w:bCs w:val="0"/>
        <w:i w:val="0"/>
        <w:iCs w:val="0"/>
        <w:spacing w:val="0"/>
        <w:w w:val="100"/>
        <w:sz w:val="16"/>
        <w:szCs w:val="16"/>
        <w:lang w:val="en-US" w:eastAsia="en-US" w:bidi="ar-SA"/>
      </w:rPr>
    </w:lvl>
    <w:lvl w:ilvl="1" w:tplc="E28007D0">
      <w:numFmt w:val="bullet"/>
      <w:lvlText w:val="•"/>
      <w:lvlJc w:val="left"/>
      <w:pPr>
        <w:ind w:left="1280" w:hanging="360"/>
      </w:pPr>
      <w:rPr>
        <w:rFonts w:hint="default"/>
        <w:lang w:val="en-US" w:eastAsia="en-US" w:bidi="ar-SA"/>
      </w:rPr>
    </w:lvl>
    <w:lvl w:ilvl="2" w:tplc="2DF0ABCC">
      <w:numFmt w:val="bullet"/>
      <w:lvlText w:val="•"/>
      <w:lvlJc w:val="left"/>
      <w:pPr>
        <w:ind w:left="1740" w:hanging="360"/>
      </w:pPr>
      <w:rPr>
        <w:rFonts w:hint="default"/>
        <w:lang w:val="en-US" w:eastAsia="en-US" w:bidi="ar-SA"/>
      </w:rPr>
    </w:lvl>
    <w:lvl w:ilvl="3" w:tplc="60480772">
      <w:numFmt w:val="bullet"/>
      <w:lvlText w:val="•"/>
      <w:lvlJc w:val="left"/>
      <w:pPr>
        <w:ind w:left="2200" w:hanging="360"/>
      </w:pPr>
      <w:rPr>
        <w:rFonts w:hint="default"/>
        <w:lang w:val="en-US" w:eastAsia="en-US" w:bidi="ar-SA"/>
      </w:rPr>
    </w:lvl>
    <w:lvl w:ilvl="4" w:tplc="E84C546C">
      <w:numFmt w:val="bullet"/>
      <w:lvlText w:val="•"/>
      <w:lvlJc w:val="left"/>
      <w:pPr>
        <w:ind w:left="2660" w:hanging="360"/>
      </w:pPr>
      <w:rPr>
        <w:rFonts w:hint="default"/>
        <w:lang w:val="en-US" w:eastAsia="en-US" w:bidi="ar-SA"/>
      </w:rPr>
    </w:lvl>
    <w:lvl w:ilvl="5" w:tplc="1C82F430">
      <w:numFmt w:val="bullet"/>
      <w:lvlText w:val="•"/>
      <w:lvlJc w:val="left"/>
      <w:pPr>
        <w:ind w:left="3120" w:hanging="360"/>
      </w:pPr>
      <w:rPr>
        <w:rFonts w:hint="default"/>
        <w:lang w:val="en-US" w:eastAsia="en-US" w:bidi="ar-SA"/>
      </w:rPr>
    </w:lvl>
    <w:lvl w:ilvl="6" w:tplc="718218FC">
      <w:numFmt w:val="bullet"/>
      <w:lvlText w:val="•"/>
      <w:lvlJc w:val="left"/>
      <w:pPr>
        <w:ind w:left="3580" w:hanging="360"/>
      </w:pPr>
      <w:rPr>
        <w:rFonts w:hint="default"/>
        <w:lang w:val="en-US" w:eastAsia="en-US" w:bidi="ar-SA"/>
      </w:rPr>
    </w:lvl>
    <w:lvl w:ilvl="7" w:tplc="BBD6B806">
      <w:numFmt w:val="bullet"/>
      <w:lvlText w:val="•"/>
      <w:lvlJc w:val="left"/>
      <w:pPr>
        <w:ind w:left="4040" w:hanging="360"/>
      </w:pPr>
      <w:rPr>
        <w:rFonts w:hint="default"/>
        <w:lang w:val="en-US" w:eastAsia="en-US" w:bidi="ar-SA"/>
      </w:rPr>
    </w:lvl>
    <w:lvl w:ilvl="8" w:tplc="5E74DC4C">
      <w:numFmt w:val="bullet"/>
      <w:lvlText w:val="•"/>
      <w:lvlJc w:val="left"/>
      <w:pPr>
        <w:ind w:left="4500" w:hanging="360"/>
      </w:pPr>
      <w:rPr>
        <w:rFonts w:hint="default"/>
        <w:lang w:val="en-US" w:eastAsia="en-US" w:bidi="ar-SA"/>
      </w:rPr>
    </w:lvl>
  </w:abstractNum>
  <w:abstractNum w:abstractNumId="1" w15:restartNumberingAfterBreak="0">
    <w:nsid w:val="0609419B"/>
    <w:multiLevelType w:val="hybridMultilevel"/>
    <w:tmpl w:val="5860DECE"/>
    <w:lvl w:ilvl="0" w:tplc="22B0FC96">
      <w:start w:val="1"/>
      <w:numFmt w:val="bullet"/>
      <w:lvlText w:val="●"/>
      <w:lvlJc w:val="left"/>
      <w:pPr>
        <w:tabs>
          <w:tab w:val="num" w:pos="720"/>
        </w:tabs>
        <w:ind w:left="720" w:hanging="360"/>
      </w:pPr>
      <w:rPr>
        <w:rFonts w:ascii="Arial" w:hAnsi="Arial" w:hint="default"/>
      </w:rPr>
    </w:lvl>
    <w:lvl w:ilvl="1" w:tplc="885EFDE0" w:tentative="1">
      <w:start w:val="1"/>
      <w:numFmt w:val="bullet"/>
      <w:lvlText w:val="●"/>
      <w:lvlJc w:val="left"/>
      <w:pPr>
        <w:tabs>
          <w:tab w:val="num" w:pos="1440"/>
        </w:tabs>
        <w:ind w:left="1440" w:hanging="360"/>
      </w:pPr>
      <w:rPr>
        <w:rFonts w:ascii="Arial" w:hAnsi="Arial" w:hint="default"/>
      </w:rPr>
    </w:lvl>
    <w:lvl w:ilvl="2" w:tplc="08FAAF2A" w:tentative="1">
      <w:start w:val="1"/>
      <w:numFmt w:val="bullet"/>
      <w:lvlText w:val="●"/>
      <w:lvlJc w:val="left"/>
      <w:pPr>
        <w:tabs>
          <w:tab w:val="num" w:pos="2160"/>
        </w:tabs>
        <w:ind w:left="2160" w:hanging="360"/>
      </w:pPr>
      <w:rPr>
        <w:rFonts w:ascii="Arial" w:hAnsi="Arial" w:hint="default"/>
      </w:rPr>
    </w:lvl>
    <w:lvl w:ilvl="3" w:tplc="66AEAEF8" w:tentative="1">
      <w:start w:val="1"/>
      <w:numFmt w:val="bullet"/>
      <w:lvlText w:val="●"/>
      <w:lvlJc w:val="left"/>
      <w:pPr>
        <w:tabs>
          <w:tab w:val="num" w:pos="2880"/>
        </w:tabs>
        <w:ind w:left="2880" w:hanging="360"/>
      </w:pPr>
      <w:rPr>
        <w:rFonts w:ascii="Arial" w:hAnsi="Arial" w:hint="default"/>
      </w:rPr>
    </w:lvl>
    <w:lvl w:ilvl="4" w:tplc="05B07568" w:tentative="1">
      <w:start w:val="1"/>
      <w:numFmt w:val="bullet"/>
      <w:lvlText w:val="●"/>
      <w:lvlJc w:val="left"/>
      <w:pPr>
        <w:tabs>
          <w:tab w:val="num" w:pos="3600"/>
        </w:tabs>
        <w:ind w:left="3600" w:hanging="360"/>
      </w:pPr>
      <w:rPr>
        <w:rFonts w:ascii="Arial" w:hAnsi="Arial" w:hint="default"/>
      </w:rPr>
    </w:lvl>
    <w:lvl w:ilvl="5" w:tplc="987A1AAE" w:tentative="1">
      <w:start w:val="1"/>
      <w:numFmt w:val="bullet"/>
      <w:lvlText w:val="●"/>
      <w:lvlJc w:val="left"/>
      <w:pPr>
        <w:tabs>
          <w:tab w:val="num" w:pos="4320"/>
        </w:tabs>
        <w:ind w:left="4320" w:hanging="360"/>
      </w:pPr>
      <w:rPr>
        <w:rFonts w:ascii="Arial" w:hAnsi="Arial" w:hint="default"/>
      </w:rPr>
    </w:lvl>
    <w:lvl w:ilvl="6" w:tplc="FBE05D16" w:tentative="1">
      <w:start w:val="1"/>
      <w:numFmt w:val="bullet"/>
      <w:lvlText w:val="●"/>
      <w:lvlJc w:val="left"/>
      <w:pPr>
        <w:tabs>
          <w:tab w:val="num" w:pos="5040"/>
        </w:tabs>
        <w:ind w:left="5040" w:hanging="360"/>
      </w:pPr>
      <w:rPr>
        <w:rFonts w:ascii="Arial" w:hAnsi="Arial" w:hint="default"/>
      </w:rPr>
    </w:lvl>
    <w:lvl w:ilvl="7" w:tplc="7F3464B6" w:tentative="1">
      <w:start w:val="1"/>
      <w:numFmt w:val="bullet"/>
      <w:lvlText w:val="●"/>
      <w:lvlJc w:val="left"/>
      <w:pPr>
        <w:tabs>
          <w:tab w:val="num" w:pos="5760"/>
        </w:tabs>
        <w:ind w:left="5760" w:hanging="360"/>
      </w:pPr>
      <w:rPr>
        <w:rFonts w:ascii="Arial" w:hAnsi="Arial" w:hint="default"/>
      </w:rPr>
    </w:lvl>
    <w:lvl w:ilvl="8" w:tplc="31829D52" w:tentative="1">
      <w:start w:val="1"/>
      <w:numFmt w:val="bullet"/>
      <w:lvlText w:val="●"/>
      <w:lvlJc w:val="left"/>
      <w:pPr>
        <w:tabs>
          <w:tab w:val="num" w:pos="6480"/>
        </w:tabs>
        <w:ind w:left="6480" w:hanging="360"/>
      </w:pPr>
      <w:rPr>
        <w:rFonts w:ascii="Arial" w:hAnsi="Arial" w:hint="default"/>
      </w:rPr>
    </w:lvl>
  </w:abstractNum>
  <w:abstractNum w:abstractNumId="2" w15:restartNumberingAfterBreak="0">
    <w:nsid w:val="062A1F1C"/>
    <w:multiLevelType w:val="hybridMultilevel"/>
    <w:tmpl w:val="46E671A2"/>
    <w:lvl w:ilvl="0" w:tplc="C004F4AC">
      <w:start w:val="1"/>
      <w:numFmt w:val="bullet"/>
      <w:lvlText w:val="●"/>
      <w:lvlJc w:val="left"/>
      <w:pPr>
        <w:tabs>
          <w:tab w:val="num" w:pos="720"/>
        </w:tabs>
        <w:ind w:left="720" w:hanging="360"/>
      </w:pPr>
      <w:rPr>
        <w:rFonts w:ascii="Arial" w:hAnsi="Arial" w:hint="default"/>
      </w:rPr>
    </w:lvl>
    <w:lvl w:ilvl="1" w:tplc="1974DA3A" w:tentative="1">
      <w:start w:val="1"/>
      <w:numFmt w:val="bullet"/>
      <w:lvlText w:val="●"/>
      <w:lvlJc w:val="left"/>
      <w:pPr>
        <w:tabs>
          <w:tab w:val="num" w:pos="1440"/>
        </w:tabs>
        <w:ind w:left="1440" w:hanging="360"/>
      </w:pPr>
      <w:rPr>
        <w:rFonts w:ascii="Arial" w:hAnsi="Arial" w:hint="default"/>
      </w:rPr>
    </w:lvl>
    <w:lvl w:ilvl="2" w:tplc="9416BE48" w:tentative="1">
      <w:start w:val="1"/>
      <w:numFmt w:val="bullet"/>
      <w:lvlText w:val="●"/>
      <w:lvlJc w:val="left"/>
      <w:pPr>
        <w:tabs>
          <w:tab w:val="num" w:pos="2160"/>
        </w:tabs>
        <w:ind w:left="2160" w:hanging="360"/>
      </w:pPr>
      <w:rPr>
        <w:rFonts w:ascii="Arial" w:hAnsi="Arial" w:hint="default"/>
      </w:rPr>
    </w:lvl>
    <w:lvl w:ilvl="3" w:tplc="758610AA" w:tentative="1">
      <w:start w:val="1"/>
      <w:numFmt w:val="bullet"/>
      <w:lvlText w:val="●"/>
      <w:lvlJc w:val="left"/>
      <w:pPr>
        <w:tabs>
          <w:tab w:val="num" w:pos="2880"/>
        </w:tabs>
        <w:ind w:left="2880" w:hanging="360"/>
      </w:pPr>
      <w:rPr>
        <w:rFonts w:ascii="Arial" w:hAnsi="Arial" w:hint="default"/>
      </w:rPr>
    </w:lvl>
    <w:lvl w:ilvl="4" w:tplc="AB0C5E1C" w:tentative="1">
      <w:start w:val="1"/>
      <w:numFmt w:val="bullet"/>
      <w:lvlText w:val="●"/>
      <w:lvlJc w:val="left"/>
      <w:pPr>
        <w:tabs>
          <w:tab w:val="num" w:pos="3600"/>
        </w:tabs>
        <w:ind w:left="3600" w:hanging="360"/>
      </w:pPr>
      <w:rPr>
        <w:rFonts w:ascii="Arial" w:hAnsi="Arial" w:hint="default"/>
      </w:rPr>
    </w:lvl>
    <w:lvl w:ilvl="5" w:tplc="CD48DC80" w:tentative="1">
      <w:start w:val="1"/>
      <w:numFmt w:val="bullet"/>
      <w:lvlText w:val="●"/>
      <w:lvlJc w:val="left"/>
      <w:pPr>
        <w:tabs>
          <w:tab w:val="num" w:pos="4320"/>
        </w:tabs>
        <w:ind w:left="4320" w:hanging="360"/>
      </w:pPr>
      <w:rPr>
        <w:rFonts w:ascii="Arial" w:hAnsi="Arial" w:hint="default"/>
      </w:rPr>
    </w:lvl>
    <w:lvl w:ilvl="6" w:tplc="DEC02F84" w:tentative="1">
      <w:start w:val="1"/>
      <w:numFmt w:val="bullet"/>
      <w:lvlText w:val="●"/>
      <w:lvlJc w:val="left"/>
      <w:pPr>
        <w:tabs>
          <w:tab w:val="num" w:pos="5040"/>
        </w:tabs>
        <w:ind w:left="5040" w:hanging="360"/>
      </w:pPr>
      <w:rPr>
        <w:rFonts w:ascii="Arial" w:hAnsi="Arial" w:hint="default"/>
      </w:rPr>
    </w:lvl>
    <w:lvl w:ilvl="7" w:tplc="29506C1E" w:tentative="1">
      <w:start w:val="1"/>
      <w:numFmt w:val="bullet"/>
      <w:lvlText w:val="●"/>
      <w:lvlJc w:val="left"/>
      <w:pPr>
        <w:tabs>
          <w:tab w:val="num" w:pos="5760"/>
        </w:tabs>
        <w:ind w:left="5760" w:hanging="360"/>
      </w:pPr>
      <w:rPr>
        <w:rFonts w:ascii="Arial" w:hAnsi="Arial" w:hint="default"/>
      </w:rPr>
    </w:lvl>
    <w:lvl w:ilvl="8" w:tplc="18085F76" w:tentative="1">
      <w:start w:val="1"/>
      <w:numFmt w:val="bullet"/>
      <w:lvlText w:val="●"/>
      <w:lvlJc w:val="left"/>
      <w:pPr>
        <w:tabs>
          <w:tab w:val="num" w:pos="6480"/>
        </w:tabs>
        <w:ind w:left="6480" w:hanging="360"/>
      </w:pPr>
      <w:rPr>
        <w:rFonts w:ascii="Arial" w:hAnsi="Arial" w:hint="default"/>
      </w:rPr>
    </w:lvl>
  </w:abstractNum>
  <w:abstractNum w:abstractNumId="3" w15:restartNumberingAfterBreak="0">
    <w:nsid w:val="0B002460"/>
    <w:multiLevelType w:val="hybridMultilevel"/>
    <w:tmpl w:val="4CC23BCC"/>
    <w:lvl w:ilvl="0" w:tplc="945C3708">
      <w:start w:val="1"/>
      <w:numFmt w:val="bullet"/>
      <w:lvlText w:val="●"/>
      <w:lvlJc w:val="left"/>
      <w:pPr>
        <w:tabs>
          <w:tab w:val="num" w:pos="720"/>
        </w:tabs>
        <w:ind w:left="720" w:hanging="360"/>
      </w:pPr>
      <w:rPr>
        <w:rFonts w:ascii="Arial" w:hAnsi="Arial" w:hint="default"/>
      </w:rPr>
    </w:lvl>
    <w:lvl w:ilvl="1" w:tplc="91D2CDCE" w:tentative="1">
      <w:start w:val="1"/>
      <w:numFmt w:val="bullet"/>
      <w:lvlText w:val="●"/>
      <w:lvlJc w:val="left"/>
      <w:pPr>
        <w:tabs>
          <w:tab w:val="num" w:pos="1440"/>
        </w:tabs>
        <w:ind w:left="1440" w:hanging="360"/>
      </w:pPr>
      <w:rPr>
        <w:rFonts w:ascii="Arial" w:hAnsi="Arial" w:hint="default"/>
      </w:rPr>
    </w:lvl>
    <w:lvl w:ilvl="2" w:tplc="E842F244" w:tentative="1">
      <w:start w:val="1"/>
      <w:numFmt w:val="bullet"/>
      <w:lvlText w:val="●"/>
      <w:lvlJc w:val="left"/>
      <w:pPr>
        <w:tabs>
          <w:tab w:val="num" w:pos="2160"/>
        </w:tabs>
        <w:ind w:left="2160" w:hanging="360"/>
      </w:pPr>
      <w:rPr>
        <w:rFonts w:ascii="Arial" w:hAnsi="Arial" w:hint="default"/>
      </w:rPr>
    </w:lvl>
    <w:lvl w:ilvl="3" w:tplc="B1A69A42" w:tentative="1">
      <w:start w:val="1"/>
      <w:numFmt w:val="bullet"/>
      <w:lvlText w:val="●"/>
      <w:lvlJc w:val="left"/>
      <w:pPr>
        <w:tabs>
          <w:tab w:val="num" w:pos="2880"/>
        </w:tabs>
        <w:ind w:left="2880" w:hanging="360"/>
      </w:pPr>
      <w:rPr>
        <w:rFonts w:ascii="Arial" w:hAnsi="Arial" w:hint="default"/>
      </w:rPr>
    </w:lvl>
    <w:lvl w:ilvl="4" w:tplc="411C2850" w:tentative="1">
      <w:start w:val="1"/>
      <w:numFmt w:val="bullet"/>
      <w:lvlText w:val="●"/>
      <w:lvlJc w:val="left"/>
      <w:pPr>
        <w:tabs>
          <w:tab w:val="num" w:pos="3600"/>
        </w:tabs>
        <w:ind w:left="3600" w:hanging="360"/>
      </w:pPr>
      <w:rPr>
        <w:rFonts w:ascii="Arial" w:hAnsi="Arial" w:hint="default"/>
      </w:rPr>
    </w:lvl>
    <w:lvl w:ilvl="5" w:tplc="EC842680" w:tentative="1">
      <w:start w:val="1"/>
      <w:numFmt w:val="bullet"/>
      <w:lvlText w:val="●"/>
      <w:lvlJc w:val="left"/>
      <w:pPr>
        <w:tabs>
          <w:tab w:val="num" w:pos="4320"/>
        </w:tabs>
        <w:ind w:left="4320" w:hanging="360"/>
      </w:pPr>
      <w:rPr>
        <w:rFonts w:ascii="Arial" w:hAnsi="Arial" w:hint="default"/>
      </w:rPr>
    </w:lvl>
    <w:lvl w:ilvl="6" w:tplc="6738366C" w:tentative="1">
      <w:start w:val="1"/>
      <w:numFmt w:val="bullet"/>
      <w:lvlText w:val="●"/>
      <w:lvlJc w:val="left"/>
      <w:pPr>
        <w:tabs>
          <w:tab w:val="num" w:pos="5040"/>
        </w:tabs>
        <w:ind w:left="5040" w:hanging="360"/>
      </w:pPr>
      <w:rPr>
        <w:rFonts w:ascii="Arial" w:hAnsi="Arial" w:hint="default"/>
      </w:rPr>
    </w:lvl>
    <w:lvl w:ilvl="7" w:tplc="5E0ECFE4" w:tentative="1">
      <w:start w:val="1"/>
      <w:numFmt w:val="bullet"/>
      <w:lvlText w:val="●"/>
      <w:lvlJc w:val="left"/>
      <w:pPr>
        <w:tabs>
          <w:tab w:val="num" w:pos="5760"/>
        </w:tabs>
        <w:ind w:left="5760" w:hanging="360"/>
      </w:pPr>
      <w:rPr>
        <w:rFonts w:ascii="Arial" w:hAnsi="Arial" w:hint="default"/>
      </w:rPr>
    </w:lvl>
    <w:lvl w:ilvl="8" w:tplc="F8CAECB8" w:tentative="1">
      <w:start w:val="1"/>
      <w:numFmt w:val="bullet"/>
      <w:lvlText w:val="●"/>
      <w:lvlJc w:val="left"/>
      <w:pPr>
        <w:tabs>
          <w:tab w:val="num" w:pos="6480"/>
        </w:tabs>
        <w:ind w:left="6480" w:hanging="360"/>
      </w:pPr>
      <w:rPr>
        <w:rFonts w:ascii="Arial" w:hAnsi="Arial" w:hint="default"/>
      </w:rPr>
    </w:lvl>
  </w:abstractNum>
  <w:abstractNum w:abstractNumId="4" w15:restartNumberingAfterBreak="0">
    <w:nsid w:val="0B45156D"/>
    <w:multiLevelType w:val="hybridMultilevel"/>
    <w:tmpl w:val="54EEA74A"/>
    <w:lvl w:ilvl="0" w:tplc="43D22672">
      <w:start w:val="1"/>
      <w:numFmt w:val="bullet"/>
      <w:lvlText w:val="●"/>
      <w:lvlJc w:val="left"/>
      <w:pPr>
        <w:tabs>
          <w:tab w:val="num" w:pos="720"/>
        </w:tabs>
        <w:ind w:left="720" w:hanging="360"/>
      </w:pPr>
      <w:rPr>
        <w:rFonts w:ascii="Arial" w:hAnsi="Arial" w:hint="default"/>
      </w:rPr>
    </w:lvl>
    <w:lvl w:ilvl="1" w:tplc="4076758E" w:tentative="1">
      <w:start w:val="1"/>
      <w:numFmt w:val="bullet"/>
      <w:lvlText w:val="●"/>
      <w:lvlJc w:val="left"/>
      <w:pPr>
        <w:tabs>
          <w:tab w:val="num" w:pos="1440"/>
        </w:tabs>
        <w:ind w:left="1440" w:hanging="360"/>
      </w:pPr>
      <w:rPr>
        <w:rFonts w:ascii="Arial" w:hAnsi="Arial" w:hint="default"/>
      </w:rPr>
    </w:lvl>
    <w:lvl w:ilvl="2" w:tplc="655CD016" w:tentative="1">
      <w:start w:val="1"/>
      <w:numFmt w:val="bullet"/>
      <w:lvlText w:val="●"/>
      <w:lvlJc w:val="left"/>
      <w:pPr>
        <w:tabs>
          <w:tab w:val="num" w:pos="2160"/>
        </w:tabs>
        <w:ind w:left="2160" w:hanging="360"/>
      </w:pPr>
      <w:rPr>
        <w:rFonts w:ascii="Arial" w:hAnsi="Arial" w:hint="default"/>
      </w:rPr>
    </w:lvl>
    <w:lvl w:ilvl="3" w:tplc="71C883CE" w:tentative="1">
      <w:start w:val="1"/>
      <w:numFmt w:val="bullet"/>
      <w:lvlText w:val="●"/>
      <w:lvlJc w:val="left"/>
      <w:pPr>
        <w:tabs>
          <w:tab w:val="num" w:pos="2880"/>
        </w:tabs>
        <w:ind w:left="2880" w:hanging="360"/>
      </w:pPr>
      <w:rPr>
        <w:rFonts w:ascii="Arial" w:hAnsi="Arial" w:hint="default"/>
      </w:rPr>
    </w:lvl>
    <w:lvl w:ilvl="4" w:tplc="025AA968" w:tentative="1">
      <w:start w:val="1"/>
      <w:numFmt w:val="bullet"/>
      <w:lvlText w:val="●"/>
      <w:lvlJc w:val="left"/>
      <w:pPr>
        <w:tabs>
          <w:tab w:val="num" w:pos="3600"/>
        </w:tabs>
        <w:ind w:left="3600" w:hanging="360"/>
      </w:pPr>
      <w:rPr>
        <w:rFonts w:ascii="Arial" w:hAnsi="Arial" w:hint="default"/>
      </w:rPr>
    </w:lvl>
    <w:lvl w:ilvl="5" w:tplc="752C8CD6" w:tentative="1">
      <w:start w:val="1"/>
      <w:numFmt w:val="bullet"/>
      <w:lvlText w:val="●"/>
      <w:lvlJc w:val="left"/>
      <w:pPr>
        <w:tabs>
          <w:tab w:val="num" w:pos="4320"/>
        </w:tabs>
        <w:ind w:left="4320" w:hanging="360"/>
      </w:pPr>
      <w:rPr>
        <w:rFonts w:ascii="Arial" w:hAnsi="Arial" w:hint="default"/>
      </w:rPr>
    </w:lvl>
    <w:lvl w:ilvl="6" w:tplc="6E22A826" w:tentative="1">
      <w:start w:val="1"/>
      <w:numFmt w:val="bullet"/>
      <w:lvlText w:val="●"/>
      <w:lvlJc w:val="left"/>
      <w:pPr>
        <w:tabs>
          <w:tab w:val="num" w:pos="5040"/>
        </w:tabs>
        <w:ind w:left="5040" w:hanging="360"/>
      </w:pPr>
      <w:rPr>
        <w:rFonts w:ascii="Arial" w:hAnsi="Arial" w:hint="default"/>
      </w:rPr>
    </w:lvl>
    <w:lvl w:ilvl="7" w:tplc="6D000874" w:tentative="1">
      <w:start w:val="1"/>
      <w:numFmt w:val="bullet"/>
      <w:lvlText w:val="●"/>
      <w:lvlJc w:val="left"/>
      <w:pPr>
        <w:tabs>
          <w:tab w:val="num" w:pos="5760"/>
        </w:tabs>
        <w:ind w:left="5760" w:hanging="360"/>
      </w:pPr>
      <w:rPr>
        <w:rFonts w:ascii="Arial" w:hAnsi="Arial" w:hint="default"/>
      </w:rPr>
    </w:lvl>
    <w:lvl w:ilvl="8" w:tplc="8E7CA51A" w:tentative="1">
      <w:start w:val="1"/>
      <w:numFmt w:val="bullet"/>
      <w:lvlText w:val="●"/>
      <w:lvlJc w:val="left"/>
      <w:pPr>
        <w:tabs>
          <w:tab w:val="num" w:pos="6480"/>
        </w:tabs>
        <w:ind w:left="6480" w:hanging="360"/>
      </w:pPr>
      <w:rPr>
        <w:rFonts w:ascii="Arial" w:hAnsi="Arial" w:hint="default"/>
      </w:rPr>
    </w:lvl>
  </w:abstractNum>
  <w:abstractNum w:abstractNumId="5" w15:restartNumberingAfterBreak="0">
    <w:nsid w:val="0FF55434"/>
    <w:multiLevelType w:val="hybridMultilevel"/>
    <w:tmpl w:val="2790345C"/>
    <w:lvl w:ilvl="0" w:tplc="3E825B86">
      <w:start w:val="1"/>
      <w:numFmt w:val="bullet"/>
      <w:lvlText w:val="●"/>
      <w:lvlJc w:val="left"/>
      <w:pPr>
        <w:tabs>
          <w:tab w:val="num" w:pos="720"/>
        </w:tabs>
        <w:ind w:left="720" w:hanging="360"/>
      </w:pPr>
      <w:rPr>
        <w:rFonts w:ascii="Arial" w:hAnsi="Arial" w:hint="default"/>
      </w:rPr>
    </w:lvl>
    <w:lvl w:ilvl="1" w:tplc="91F26564" w:tentative="1">
      <w:start w:val="1"/>
      <w:numFmt w:val="bullet"/>
      <w:lvlText w:val="●"/>
      <w:lvlJc w:val="left"/>
      <w:pPr>
        <w:tabs>
          <w:tab w:val="num" w:pos="1440"/>
        </w:tabs>
        <w:ind w:left="1440" w:hanging="360"/>
      </w:pPr>
      <w:rPr>
        <w:rFonts w:ascii="Arial" w:hAnsi="Arial" w:hint="default"/>
      </w:rPr>
    </w:lvl>
    <w:lvl w:ilvl="2" w:tplc="15A01546" w:tentative="1">
      <w:start w:val="1"/>
      <w:numFmt w:val="bullet"/>
      <w:lvlText w:val="●"/>
      <w:lvlJc w:val="left"/>
      <w:pPr>
        <w:tabs>
          <w:tab w:val="num" w:pos="2160"/>
        </w:tabs>
        <w:ind w:left="2160" w:hanging="360"/>
      </w:pPr>
      <w:rPr>
        <w:rFonts w:ascii="Arial" w:hAnsi="Arial" w:hint="default"/>
      </w:rPr>
    </w:lvl>
    <w:lvl w:ilvl="3" w:tplc="9C6C63E8" w:tentative="1">
      <w:start w:val="1"/>
      <w:numFmt w:val="bullet"/>
      <w:lvlText w:val="●"/>
      <w:lvlJc w:val="left"/>
      <w:pPr>
        <w:tabs>
          <w:tab w:val="num" w:pos="2880"/>
        </w:tabs>
        <w:ind w:left="2880" w:hanging="360"/>
      </w:pPr>
      <w:rPr>
        <w:rFonts w:ascii="Arial" w:hAnsi="Arial" w:hint="default"/>
      </w:rPr>
    </w:lvl>
    <w:lvl w:ilvl="4" w:tplc="52EC8DB6" w:tentative="1">
      <w:start w:val="1"/>
      <w:numFmt w:val="bullet"/>
      <w:lvlText w:val="●"/>
      <w:lvlJc w:val="left"/>
      <w:pPr>
        <w:tabs>
          <w:tab w:val="num" w:pos="3600"/>
        </w:tabs>
        <w:ind w:left="3600" w:hanging="360"/>
      </w:pPr>
      <w:rPr>
        <w:rFonts w:ascii="Arial" w:hAnsi="Arial" w:hint="default"/>
      </w:rPr>
    </w:lvl>
    <w:lvl w:ilvl="5" w:tplc="1D8009CE" w:tentative="1">
      <w:start w:val="1"/>
      <w:numFmt w:val="bullet"/>
      <w:lvlText w:val="●"/>
      <w:lvlJc w:val="left"/>
      <w:pPr>
        <w:tabs>
          <w:tab w:val="num" w:pos="4320"/>
        </w:tabs>
        <w:ind w:left="4320" w:hanging="360"/>
      </w:pPr>
      <w:rPr>
        <w:rFonts w:ascii="Arial" w:hAnsi="Arial" w:hint="default"/>
      </w:rPr>
    </w:lvl>
    <w:lvl w:ilvl="6" w:tplc="A8065ED2" w:tentative="1">
      <w:start w:val="1"/>
      <w:numFmt w:val="bullet"/>
      <w:lvlText w:val="●"/>
      <w:lvlJc w:val="left"/>
      <w:pPr>
        <w:tabs>
          <w:tab w:val="num" w:pos="5040"/>
        </w:tabs>
        <w:ind w:left="5040" w:hanging="360"/>
      </w:pPr>
      <w:rPr>
        <w:rFonts w:ascii="Arial" w:hAnsi="Arial" w:hint="default"/>
      </w:rPr>
    </w:lvl>
    <w:lvl w:ilvl="7" w:tplc="3BC8E31C" w:tentative="1">
      <w:start w:val="1"/>
      <w:numFmt w:val="bullet"/>
      <w:lvlText w:val="●"/>
      <w:lvlJc w:val="left"/>
      <w:pPr>
        <w:tabs>
          <w:tab w:val="num" w:pos="5760"/>
        </w:tabs>
        <w:ind w:left="5760" w:hanging="360"/>
      </w:pPr>
      <w:rPr>
        <w:rFonts w:ascii="Arial" w:hAnsi="Arial" w:hint="default"/>
      </w:rPr>
    </w:lvl>
    <w:lvl w:ilvl="8" w:tplc="4746C0B8" w:tentative="1">
      <w:start w:val="1"/>
      <w:numFmt w:val="bullet"/>
      <w:lvlText w:val="●"/>
      <w:lvlJc w:val="left"/>
      <w:pPr>
        <w:tabs>
          <w:tab w:val="num" w:pos="6480"/>
        </w:tabs>
        <w:ind w:left="6480" w:hanging="360"/>
      </w:pPr>
      <w:rPr>
        <w:rFonts w:ascii="Arial" w:hAnsi="Arial" w:hint="default"/>
      </w:rPr>
    </w:lvl>
  </w:abstractNum>
  <w:abstractNum w:abstractNumId="6" w15:restartNumberingAfterBreak="0">
    <w:nsid w:val="178048DF"/>
    <w:multiLevelType w:val="hybridMultilevel"/>
    <w:tmpl w:val="C5748474"/>
    <w:lvl w:ilvl="0" w:tplc="B7BEA7DA">
      <w:start w:val="1"/>
      <w:numFmt w:val="bullet"/>
      <w:lvlText w:val="●"/>
      <w:lvlJc w:val="left"/>
      <w:pPr>
        <w:tabs>
          <w:tab w:val="num" w:pos="720"/>
        </w:tabs>
        <w:ind w:left="720" w:hanging="360"/>
      </w:pPr>
      <w:rPr>
        <w:rFonts w:ascii="Arial" w:hAnsi="Arial" w:hint="default"/>
      </w:rPr>
    </w:lvl>
    <w:lvl w:ilvl="1" w:tplc="DE32ACF2" w:tentative="1">
      <w:start w:val="1"/>
      <w:numFmt w:val="bullet"/>
      <w:lvlText w:val="●"/>
      <w:lvlJc w:val="left"/>
      <w:pPr>
        <w:tabs>
          <w:tab w:val="num" w:pos="1440"/>
        </w:tabs>
        <w:ind w:left="1440" w:hanging="360"/>
      </w:pPr>
      <w:rPr>
        <w:rFonts w:ascii="Arial" w:hAnsi="Arial" w:hint="default"/>
      </w:rPr>
    </w:lvl>
    <w:lvl w:ilvl="2" w:tplc="6A8AC8B0" w:tentative="1">
      <w:start w:val="1"/>
      <w:numFmt w:val="bullet"/>
      <w:lvlText w:val="●"/>
      <w:lvlJc w:val="left"/>
      <w:pPr>
        <w:tabs>
          <w:tab w:val="num" w:pos="2160"/>
        </w:tabs>
        <w:ind w:left="2160" w:hanging="360"/>
      </w:pPr>
      <w:rPr>
        <w:rFonts w:ascii="Arial" w:hAnsi="Arial" w:hint="default"/>
      </w:rPr>
    </w:lvl>
    <w:lvl w:ilvl="3" w:tplc="98661426" w:tentative="1">
      <w:start w:val="1"/>
      <w:numFmt w:val="bullet"/>
      <w:lvlText w:val="●"/>
      <w:lvlJc w:val="left"/>
      <w:pPr>
        <w:tabs>
          <w:tab w:val="num" w:pos="2880"/>
        </w:tabs>
        <w:ind w:left="2880" w:hanging="360"/>
      </w:pPr>
      <w:rPr>
        <w:rFonts w:ascii="Arial" w:hAnsi="Arial" w:hint="default"/>
      </w:rPr>
    </w:lvl>
    <w:lvl w:ilvl="4" w:tplc="4B4AC640" w:tentative="1">
      <w:start w:val="1"/>
      <w:numFmt w:val="bullet"/>
      <w:lvlText w:val="●"/>
      <w:lvlJc w:val="left"/>
      <w:pPr>
        <w:tabs>
          <w:tab w:val="num" w:pos="3600"/>
        </w:tabs>
        <w:ind w:left="3600" w:hanging="360"/>
      </w:pPr>
      <w:rPr>
        <w:rFonts w:ascii="Arial" w:hAnsi="Arial" w:hint="default"/>
      </w:rPr>
    </w:lvl>
    <w:lvl w:ilvl="5" w:tplc="2CCE479A" w:tentative="1">
      <w:start w:val="1"/>
      <w:numFmt w:val="bullet"/>
      <w:lvlText w:val="●"/>
      <w:lvlJc w:val="left"/>
      <w:pPr>
        <w:tabs>
          <w:tab w:val="num" w:pos="4320"/>
        </w:tabs>
        <w:ind w:left="4320" w:hanging="360"/>
      </w:pPr>
      <w:rPr>
        <w:rFonts w:ascii="Arial" w:hAnsi="Arial" w:hint="default"/>
      </w:rPr>
    </w:lvl>
    <w:lvl w:ilvl="6" w:tplc="4CFCB76C" w:tentative="1">
      <w:start w:val="1"/>
      <w:numFmt w:val="bullet"/>
      <w:lvlText w:val="●"/>
      <w:lvlJc w:val="left"/>
      <w:pPr>
        <w:tabs>
          <w:tab w:val="num" w:pos="5040"/>
        </w:tabs>
        <w:ind w:left="5040" w:hanging="360"/>
      </w:pPr>
      <w:rPr>
        <w:rFonts w:ascii="Arial" w:hAnsi="Arial" w:hint="default"/>
      </w:rPr>
    </w:lvl>
    <w:lvl w:ilvl="7" w:tplc="18141432" w:tentative="1">
      <w:start w:val="1"/>
      <w:numFmt w:val="bullet"/>
      <w:lvlText w:val="●"/>
      <w:lvlJc w:val="left"/>
      <w:pPr>
        <w:tabs>
          <w:tab w:val="num" w:pos="5760"/>
        </w:tabs>
        <w:ind w:left="5760" w:hanging="360"/>
      </w:pPr>
      <w:rPr>
        <w:rFonts w:ascii="Arial" w:hAnsi="Arial" w:hint="default"/>
      </w:rPr>
    </w:lvl>
    <w:lvl w:ilvl="8" w:tplc="1F9AD290" w:tentative="1">
      <w:start w:val="1"/>
      <w:numFmt w:val="bullet"/>
      <w:lvlText w:val="●"/>
      <w:lvlJc w:val="left"/>
      <w:pPr>
        <w:tabs>
          <w:tab w:val="num" w:pos="6480"/>
        </w:tabs>
        <w:ind w:left="6480" w:hanging="360"/>
      </w:pPr>
      <w:rPr>
        <w:rFonts w:ascii="Arial" w:hAnsi="Arial" w:hint="default"/>
      </w:rPr>
    </w:lvl>
  </w:abstractNum>
  <w:abstractNum w:abstractNumId="7" w15:restartNumberingAfterBreak="0">
    <w:nsid w:val="19A74B31"/>
    <w:multiLevelType w:val="hybridMultilevel"/>
    <w:tmpl w:val="D3A60C48"/>
    <w:lvl w:ilvl="0" w:tplc="6038A0CC">
      <w:start w:val="1"/>
      <w:numFmt w:val="bullet"/>
      <w:lvlText w:val="●"/>
      <w:lvlJc w:val="left"/>
      <w:pPr>
        <w:tabs>
          <w:tab w:val="num" w:pos="720"/>
        </w:tabs>
        <w:ind w:left="720" w:hanging="360"/>
      </w:pPr>
      <w:rPr>
        <w:rFonts w:ascii="Arial" w:hAnsi="Arial" w:hint="default"/>
      </w:rPr>
    </w:lvl>
    <w:lvl w:ilvl="1" w:tplc="552E2BCC" w:tentative="1">
      <w:start w:val="1"/>
      <w:numFmt w:val="bullet"/>
      <w:lvlText w:val="●"/>
      <w:lvlJc w:val="left"/>
      <w:pPr>
        <w:tabs>
          <w:tab w:val="num" w:pos="1440"/>
        </w:tabs>
        <w:ind w:left="1440" w:hanging="360"/>
      </w:pPr>
      <w:rPr>
        <w:rFonts w:ascii="Arial" w:hAnsi="Arial" w:hint="default"/>
      </w:rPr>
    </w:lvl>
    <w:lvl w:ilvl="2" w:tplc="A8789640" w:tentative="1">
      <w:start w:val="1"/>
      <w:numFmt w:val="bullet"/>
      <w:lvlText w:val="●"/>
      <w:lvlJc w:val="left"/>
      <w:pPr>
        <w:tabs>
          <w:tab w:val="num" w:pos="2160"/>
        </w:tabs>
        <w:ind w:left="2160" w:hanging="360"/>
      </w:pPr>
      <w:rPr>
        <w:rFonts w:ascii="Arial" w:hAnsi="Arial" w:hint="default"/>
      </w:rPr>
    </w:lvl>
    <w:lvl w:ilvl="3" w:tplc="C1A2E3A2" w:tentative="1">
      <w:start w:val="1"/>
      <w:numFmt w:val="bullet"/>
      <w:lvlText w:val="●"/>
      <w:lvlJc w:val="left"/>
      <w:pPr>
        <w:tabs>
          <w:tab w:val="num" w:pos="2880"/>
        </w:tabs>
        <w:ind w:left="2880" w:hanging="360"/>
      </w:pPr>
      <w:rPr>
        <w:rFonts w:ascii="Arial" w:hAnsi="Arial" w:hint="default"/>
      </w:rPr>
    </w:lvl>
    <w:lvl w:ilvl="4" w:tplc="5E4C0B2E" w:tentative="1">
      <w:start w:val="1"/>
      <w:numFmt w:val="bullet"/>
      <w:lvlText w:val="●"/>
      <w:lvlJc w:val="left"/>
      <w:pPr>
        <w:tabs>
          <w:tab w:val="num" w:pos="3600"/>
        </w:tabs>
        <w:ind w:left="3600" w:hanging="360"/>
      </w:pPr>
      <w:rPr>
        <w:rFonts w:ascii="Arial" w:hAnsi="Arial" w:hint="default"/>
      </w:rPr>
    </w:lvl>
    <w:lvl w:ilvl="5" w:tplc="39D0658A" w:tentative="1">
      <w:start w:val="1"/>
      <w:numFmt w:val="bullet"/>
      <w:lvlText w:val="●"/>
      <w:lvlJc w:val="left"/>
      <w:pPr>
        <w:tabs>
          <w:tab w:val="num" w:pos="4320"/>
        </w:tabs>
        <w:ind w:left="4320" w:hanging="360"/>
      </w:pPr>
      <w:rPr>
        <w:rFonts w:ascii="Arial" w:hAnsi="Arial" w:hint="default"/>
      </w:rPr>
    </w:lvl>
    <w:lvl w:ilvl="6" w:tplc="E4C276BA" w:tentative="1">
      <w:start w:val="1"/>
      <w:numFmt w:val="bullet"/>
      <w:lvlText w:val="●"/>
      <w:lvlJc w:val="left"/>
      <w:pPr>
        <w:tabs>
          <w:tab w:val="num" w:pos="5040"/>
        </w:tabs>
        <w:ind w:left="5040" w:hanging="360"/>
      </w:pPr>
      <w:rPr>
        <w:rFonts w:ascii="Arial" w:hAnsi="Arial" w:hint="default"/>
      </w:rPr>
    </w:lvl>
    <w:lvl w:ilvl="7" w:tplc="57ACD910" w:tentative="1">
      <w:start w:val="1"/>
      <w:numFmt w:val="bullet"/>
      <w:lvlText w:val="●"/>
      <w:lvlJc w:val="left"/>
      <w:pPr>
        <w:tabs>
          <w:tab w:val="num" w:pos="5760"/>
        </w:tabs>
        <w:ind w:left="5760" w:hanging="360"/>
      </w:pPr>
      <w:rPr>
        <w:rFonts w:ascii="Arial" w:hAnsi="Arial" w:hint="default"/>
      </w:rPr>
    </w:lvl>
    <w:lvl w:ilvl="8" w:tplc="EF7AA3CE" w:tentative="1">
      <w:start w:val="1"/>
      <w:numFmt w:val="bullet"/>
      <w:lvlText w:val="●"/>
      <w:lvlJc w:val="left"/>
      <w:pPr>
        <w:tabs>
          <w:tab w:val="num" w:pos="6480"/>
        </w:tabs>
        <w:ind w:left="6480" w:hanging="360"/>
      </w:pPr>
      <w:rPr>
        <w:rFonts w:ascii="Arial" w:hAnsi="Arial" w:hint="default"/>
      </w:rPr>
    </w:lvl>
  </w:abstractNum>
  <w:abstractNum w:abstractNumId="8" w15:restartNumberingAfterBreak="0">
    <w:nsid w:val="1D5C08D5"/>
    <w:multiLevelType w:val="hybridMultilevel"/>
    <w:tmpl w:val="E98E9262"/>
    <w:lvl w:ilvl="0" w:tplc="3B189322">
      <w:start w:val="1"/>
      <w:numFmt w:val="bullet"/>
      <w:lvlText w:val="●"/>
      <w:lvlJc w:val="left"/>
      <w:pPr>
        <w:tabs>
          <w:tab w:val="num" w:pos="720"/>
        </w:tabs>
        <w:ind w:left="720" w:hanging="360"/>
      </w:pPr>
      <w:rPr>
        <w:rFonts w:ascii="Arial" w:hAnsi="Arial" w:hint="default"/>
      </w:rPr>
    </w:lvl>
    <w:lvl w:ilvl="1" w:tplc="08FC1A68" w:tentative="1">
      <w:start w:val="1"/>
      <w:numFmt w:val="bullet"/>
      <w:lvlText w:val="●"/>
      <w:lvlJc w:val="left"/>
      <w:pPr>
        <w:tabs>
          <w:tab w:val="num" w:pos="1440"/>
        </w:tabs>
        <w:ind w:left="1440" w:hanging="360"/>
      </w:pPr>
      <w:rPr>
        <w:rFonts w:ascii="Arial" w:hAnsi="Arial" w:hint="default"/>
      </w:rPr>
    </w:lvl>
    <w:lvl w:ilvl="2" w:tplc="8A2416A8" w:tentative="1">
      <w:start w:val="1"/>
      <w:numFmt w:val="bullet"/>
      <w:lvlText w:val="●"/>
      <w:lvlJc w:val="left"/>
      <w:pPr>
        <w:tabs>
          <w:tab w:val="num" w:pos="2160"/>
        </w:tabs>
        <w:ind w:left="2160" w:hanging="360"/>
      </w:pPr>
      <w:rPr>
        <w:rFonts w:ascii="Arial" w:hAnsi="Arial" w:hint="default"/>
      </w:rPr>
    </w:lvl>
    <w:lvl w:ilvl="3" w:tplc="A6EA0F5E" w:tentative="1">
      <w:start w:val="1"/>
      <w:numFmt w:val="bullet"/>
      <w:lvlText w:val="●"/>
      <w:lvlJc w:val="left"/>
      <w:pPr>
        <w:tabs>
          <w:tab w:val="num" w:pos="2880"/>
        </w:tabs>
        <w:ind w:left="2880" w:hanging="360"/>
      </w:pPr>
      <w:rPr>
        <w:rFonts w:ascii="Arial" w:hAnsi="Arial" w:hint="default"/>
      </w:rPr>
    </w:lvl>
    <w:lvl w:ilvl="4" w:tplc="FA809AA8" w:tentative="1">
      <w:start w:val="1"/>
      <w:numFmt w:val="bullet"/>
      <w:lvlText w:val="●"/>
      <w:lvlJc w:val="left"/>
      <w:pPr>
        <w:tabs>
          <w:tab w:val="num" w:pos="3600"/>
        </w:tabs>
        <w:ind w:left="3600" w:hanging="360"/>
      </w:pPr>
      <w:rPr>
        <w:rFonts w:ascii="Arial" w:hAnsi="Arial" w:hint="default"/>
      </w:rPr>
    </w:lvl>
    <w:lvl w:ilvl="5" w:tplc="880845AC" w:tentative="1">
      <w:start w:val="1"/>
      <w:numFmt w:val="bullet"/>
      <w:lvlText w:val="●"/>
      <w:lvlJc w:val="left"/>
      <w:pPr>
        <w:tabs>
          <w:tab w:val="num" w:pos="4320"/>
        </w:tabs>
        <w:ind w:left="4320" w:hanging="360"/>
      </w:pPr>
      <w:rPr>
        <w:rFonts w:ascii="Arial" w:hAnsi="Arial" w:hint="default"/>
      </w:rPr>
    </w:lvl>
    <w:lvl w:ilvl="6" w:tplc="64300860" w:tentative="1">
      <w:start w:val="1"/>
      <w:numFmt w:val="bullet"/>
      <w:lvlText w:val="●"/>
      <w:lvlJc w:val="left"/>
      <w:pPr>
        <w:tabs>
          <w:tab w:val="num" w:pos="5040"/>
        </w:tabs>
        <w:ind w:left="5040" w:hanging="360"/>
      </w:pPr>
      <w:rPr>
        <w:rFonts w:ascii="Arial" w:hAnsi="Arial" w:hint="default"/>
      </w:rPr>
    </w:lvl>
    <w:lvl w:ilvl="7" w:tplc="CBDE9124" w:tentative="1">
      <w:start w:val="1"/>
      <w:numFmt w:val="bullet"/>
      <w:lvlText w:val="●"/>
      <w:lvlJc w:val="left"/>
      <w:pPr>
        <w:tabs>
          <w:tab w:val="num" w:pos="5760"/>
        </w:tabs>
        <w:ind w:left="5760" w:hanging="360"/>
      </w:pPr>
      <w:rPr>
        <w:rFonts w:ascii="Arial" w:hAnsi="Arial" w:hint="default"/>
      </w:rPr>
    </w:lvl>
    <w:lvl w:ilvl="8" w:tplc="8228DDDC" w:tentative="1">
      <w:start w:val="1"/>
      <w:numFmt w:val="bullet"/>
      <w:lvlText w:val="●"/>
      <w:lvlJc w:val="left"/>
      <w:pPr>
        <w:tabs>
          <w:tab w:val="num" w:pos="6480"/>
        </w:tabs>
        <w:ind w:left="6480" w:hanging="360"/>
      </w:pPr>
      <w:rPr>
        <w:rFonts w:ascii="Arial" w:hAnsi="Arial" w:hint="default"/>
      </w:rPr>
    </w:lvl>
  </w:abstractNum>
  <w:abstractNum w:abstractNumId="9" w15:restartNumberingAfterBreak="0">
    <w:nsid w:val="220E2E1A"/>
    <w:multiLevelType w:val="hybridMultilevel"/>
    <w:tmpl w:val="A992E9DE"/>
    <w:lvl w:ilvl="0" w:tplc="8B48E606">
      <w:start w:val="1"/>
      <w:numFmt w:val="bullet"/>
      <w:lvlText w:val="●"/>
      <w:lvlJc w:val="left"/>
      <w:pPr>
        <w:tabs>
          <w:tab w:val="num" w:pos="720"/>
        </w:tabs>
        <w:ind w:left="720" w:hanging="360"/>
      </w:pPr>
      <w:rPr>
        <w:rFonts w:ascii="Arial" w:hAnsi="Arial" w:hint="default"/>
      </w:rPr>
    </w:lvl>
    <w:lvl w:ilvl="1" w:tplc="FCDC2E14" w:tentative="1">
      <w:start w:val="1"/>
      <w:numFmt w:val="bullet"/>
      <w:lvlText w:val="●"/>
      <w:lvlJc w:val="left"/>
      <w:pPr>
        <w:tabs>
          <w:tab w:val="num" w:pos="1440"/>
        </w:tabs>
        <w:ind w:left="1440" w:hanging="360"/>
      </w:pPr>
      <w:rPr>
        <w:rFonts w:ascii="Arial" w:hAnsi="Arial" w:hint="default"/>
      </w:rPr>
    </w:lvl>
    <w:lvl w:ilvl="2" w:tplc="06C629D2" w:tentative="1">
      <w:start w:val="1"/>
      <w:numFmt w:val="bullet"/>
      <w:lvlText w:val="●"/>
      <w:lvlJc w:val="left"/>
      <w:pPr>
        <w:tabs>
          <w:tab w:val="num" w:pos="2160"/>
        </w:tabs>
        <w:ind w:left="2160" w:hanging="360"/>
      </w:pPr>
      <w:rPr>
        <w:rFonts w:ascii="Arial" w:hAnsi="Arial" w:hint="default"/>
      </w:rPr>
    </w:lvl>
    <w:lvl w:ilvl="3" w:tplc="CC3EE560" w:tentative="1">
      <w:start w:val="1"/>
      <w:numFmt w:val="bullet"/>
      <w:lvlText w:val="●"/>
      <w:lvlJc w:val="left"/>
      <w:pPr>
        <w:tabs>
          <w:tab w:val="num" w:pos="2880"/>
        </w:tabs>
        <w:ind w:left="2880" w:hanging="360"/>
      </w:pPr>
      <w:rPr>
        <w:rFonts w:ascii="Arial" w:hAnsi="Arial" w:hint="default"/>
      </w:rPr>
    </w:lvl>
    <w:lvl w:ilvl="4" w:tplc="22D6F020" w:tentative="1">
      <w:start w:val="1"/>
      <w:numFmt w:val="bullet"/>
      <w:lvlText w:val="●"/>
      <w:lvlJc w:val="left"/>
      <w:pPr>
        <w:tabs>
          <w:tab w:val="num" w:pos="3600"/>
        </w:tabs>
        <w:ind w:left="3600" w:hanging="360"/>
      </w:pPr>
      <w:rPr>
        <w:rFonts w:ascii="Arial" w:hAnsi="Arial" w:hint="default"/>
      </w:rPr>
    </w:lvl>
    <w:lvl w:ilvl="5" w:tplc="9BB2921C" w:tentative="1">
      <w:start w:val="1"/>
      <w:numFmt w:val="bullet"/>
      <w:lvlText w:val="●"/>
      <w:lvlJc w:val="left"/>
      <w:pPr>
        <w:tabs>
          <w:tab w:val="num" w:pos="4320"/>
        </w:tabs>
        <w:ind w:left="4320" w:hanging="360"/>
      </w:pPr>
      <w:rPr>
        <w:rFonts w:ascii="Arial" w:hAnsi="Arial" w:hint="default"/>
      </w:rPr>
    </w:lvl>
    <w:lvl w:ilvl="6" w:tplc="CC1280CE" w:tentative="1">
      <w:start w:val="1"/>
      <w:numFmt w:val="bullet"/>
      <w:lvlText w:val="●"/>
      <w:lvlJc w:val="left"/>
      <w:pPr>
        <w:tabs>
          <w:tab w:val="num" w:pos="5040"/>
        </w:tabs>
        <w:ind w:left="5040" w:hanging="360"/>
      </w:pPr>
      <w:rPr>
        <w:rFonts w:ascii="Arial" w:hAnsi="Arial" w:hint="default"/>
      </w:rPr>
    </w:lvl>
    <w:lvl w:ilvl="7" w:tplc="D67C0754" w:tentative="1">
      <w:start w:val="1"/>
      <w:numFmt w:val="bullet"/>
      <w:lvlText w:val="●"/>
      <w:lvlJc w:val="left"/>
      <w:pPr>
        <w:tabs>
          <w:tab w:val="num" w:pos="5760"/>
        </w:tabs>
        <w:ind w:left="5760" w:hanging="360"/>
      </w:pPr>
      <w:rPr>
        <w:rFonts w:ascii="Arial" w:hAnsi="Arial" w:hint="default"/>
      </w:rPr>
    </w:lvl>
    <w:lvl w:ilvl="8" w:tplc="5B5AE684" w:tentative="1">
      <w:start w:val="1"/>
      <w:numFmt w:val="bullet"/>
      <w:lvlText w:val="●"/>
      <w:lvlJc w:val="left"/>
      <w:pPr>
        <w:tabs>
          <w:tab w:val="num" w:pos="6480"/>
        </w:tabs>
        <w:ind w:left="6480" w:hanging="360"/>
      </w:pPr>
      <w:rPr>
        <w:rFonts w:ascii="Arial" w:hAnsi="Arial" w:hint="default"/>
      </w:rPr>
    </w:lvl>
  </w:abstractNum>
  <w:abstractNum w:abstractNumId="10" w15:restartNumberingAfterBreak="0">
    <w:nsid w:val="24C97817"/>
    <w:multiLevelType w:val="hybridMultilevel"/>
    <w:tmpl w:val="CAAA8B12"/>
    <w:lvl w:ilvl="0" w:tplc="D8A4A1D6">
      <w:start w:val="1"/>
      <w:numFmt w:val="bullet"/>
      <w:lvlText w:val="❖"/>
      <w:lvlJc w:val="left"/>
      <w:pPr>
        <w:tabs>
          <w:tab w:val="num" w:pos="720"/>
        </w:tabs>
        <w:ind w:left="720" w:hanging="360"/>
      </w:pPr>
      <w:rPr>
        <w:rFonts w:ascii="Segoe UI Symbol" w:hAnsi="Segoe UI Symbol" w:hint="default"/>
      </w:rPr>
    </w:lvl>
    <w:lvl w:ilvl="1" w:tplc="26EC905C" w:tentative="1">
      <w:start w:val="1"/>
      <w:numFmt w:val="bullet"/>
      <w:lvlText w:val="❖"/>
      <w:lvlJc w:val="left"/>
      <w:pPr>
        <w:tabs>
          <w:tab w:val="num" w:pos="1440"/>
        </w:tabs>
        <w:ind w:left="1440" w:hanging="360"/>
      </w:pPr>
      <w:rPr>
        <w:rFonts w:ascii="Segoe UI Symbol" w:hAnsi="Segoe UI Symbol" w:hint="default"/>
      </w:rPr>
    </w:lvl>
    <w:lvl w:ilvl="2" w:tplc="83001BF2" w:tentative="1">
      <w:start w:val="1"/>
      <w:numFmt w:val="bullet"/>
      <w:lvlText w:val="❖"/>
      <w:lvlJc w:val="left"/>
      <w:pPr>
        <w:tabs>
          <w:tab w:val="num" w:pos="2160"/>
        </w:tabs>
        <w:ind w:left="2160" w:hanging="360"/>
      </w:pPr>
      <w:rPr>
        <w:rFonts w:ascii="Segoe UI Symbol" w:hAnsi="Segoe UI Symbol" w:hint="default"/>
      </w:rPr>
    </w:lvl>
    <w:lvl w:ilvl="3" w:tplc="5CA81FC8" w:tentative="1">
      <w:start w:val="1"/>
      <w:numFmt w:val="bullet"/>
      <w:lvlText w:val="❖"/>
      <w:lvlJc w:val="left"/>
      <w:pPr>
        <w:tabs>
          <w:tab w:val="num" w:pos="2880"/>
        </w:tabs>
        <w:ind w:left="2880" w:hanging="360"/>
      </w:pPr>
      <w:rPr>
        <w:rFonts w:ascii="Segoe UI Symbol" w:hAnsi="Segoe UI Symbol" w:hint="default"/>
      </w:rPr>
    </w:lvl>
    <w:lvl w:ilvl="4" w:tplc="902A12E2" w:tentative="1">
      <w:start w:val="1"/>
      <w:numFmt w:val="bullet"/>
      <w:lvlText w:val="❖"/>
      <w:lvlJc w:val="left"/>
      <w:pPr>
        <w:tabs>
          <w:tab w:val="num" w:pos="3600"/>
        </w:tabs>
        <w:ind w:left="3600" w:hanging="360"/>
      </w:pPr>
      <w:rPr>
        <w:rFonts w:ascii="Segoe UI Symbol" w:hAnsi="Segoe UI Symbol" w:hint="default"/>
      </w:rPr>
    </w:lvl>
    <w:lvl w:ilvl="5" w:tplc="EFE81858" w:tentative="1">
      <w:start w:val="1"/>
      <w:numFmt w:val="bullet"/>
      <w:lvlText w:val="❖"/>
      <w:lvlJc w:val="left"/>
      <w:pPr>
        <w:tabs>
          <w:tab w:val="num" w:pos="4320"/>
        </w:tabs>
        <w:ind w:left="4320" w:hanging="360"/>
      </w:pPr>
      <w:rPr>
        <w:rFonts w:ascii="Segoe UI Symbol" w:hAnsi="Segoe UI Symbol" w:hint="default"/>
      </w:rPr>
    </w:lvl>
    <w:lvl w:ilvl="6" w:tplc="551CAEE4" w:tentative="1">
      <w:start w:val="1"/>
      <w:numFmt w:val="bullet"/>
      <w:lvlText w:val="❖"/>
      <w:lvlJc w:val="left"/>
      <w:pPr>
        <w:tabs>
          <w:tab w:val="num" w:pos="5040"/>
        </w:tabs>
        <w:ind w:left="5040" w:hanging="360"/>
      </w:pPr>
      <w:rPr>
        <w:rFonts w:ascii="Segoe UI Symbol" w:hAnsi="Segoe UI Symbol" w:hint="default"/>
      </w:rPr>
    </w:lvl>
    <w:lvl w:ilvl="7" w:tplc="CBDAEF04" w:tentative="1">
      <w:start w:val="1"/>
      <w:numFmt w:val="bullet"/>
      <w:lvlText w:val="❖"/>
      <w:lvlJc w:val="left"/>
      <w:pPr>
        <w:tabs>
          <w:tab w:val="num" w:pos="5760"/>
        </w:tabs>
        <w:ind w:left="5760" w:hanging="360"/>
      </w:pPr>
      <w:rPr>
        <w:rFonts w:ascii="Segoe UI Symbol" w:hAnsi="Segoe UI Symbol" w:hint="default"/>
      </w:rPr>
    </w:lvl>
    <w:lvl w:ilvl="8" w:tplc="24F2D508" w:tentative="1">
      <w:start w:val="1"/>
      <w:numFmt w:val="bullet"/>
      <w:lvlText w:val="❖"/>
      <w:lvlJc w:val="left"/>
      <w:pPr>
        <w:tabs>
          <w:tab w:val="num" w:pos="6480"/>
        </w:tabs>
        <w:ind w:left="6480" w:hanging="360"/>
      </w:pPr>
      <w:rPr>
        <w:rFonts w:ascii="Segoe UI Symbol" w:hAnsi="Segoe UI Symbol" w:hint="default"/>
      </w:rPr>
    </w:lvl>
  </w:abstractNum>
  <w:abstractNum w:abstractNumId="11" w15:restartNumberingAfterBreak="0">
    <w:nsid w:val="25654DE1"/>
    <w:multiLevelType w:val="hybridMultilevel"/>
    <w:tmpl w:val="0FA80FE6"/>
    <w:lvl w:ilvl="0" w:tplc="2B6C4668">
      <w:start w:val="1"/>
      <w:numFmt w:val="bullet"/>
      <w:lvlText w:val="●"/>
      <w:lvlJc w:val="left"/>
      <w:pPr>
        <w:tabs>
          <w:tab w:val="num" w:pos="720"/>
        </w:tabs>
        <w:ind w:left="720" w:hanging="360"/>
      </w:pPr>
      <w:rPr>
        <w:rFonts w:ascii="Arial" w:hAnsi="Arial" w:hint="default"/>
      </w:rPr>
    </w:lvl>
    <w:lvl w:ilvl="1" w:tplc="798EA778" w:tentative="1">
      <w:start w:val="1"/>
      <w:numFmt w:val="bullet"/>
      <w:lvlText w:val="●"/>
      <w:lvlJc w:val="left"/>
      <w:pPr>
        <w:tabs>
          <w:tab w:val="num" w:pos="1440"/>
        </w:tabs>
        <w:ind w:left="1440" w:hanging="360"/>
      </w:pPr>
      <w:rPr>
        <w:rFonts w:ascii="Arial" w:hAnsi="Arial" w:hint="default"/>
      </w:rPr>
    </w:lvl>
    <w:lvl w:ilvl="2" w:tplc="4B10F25C" w:tentative="1">
      <w:start w:val="1"/>
      <w:numFmt w:val="bullet"/>
      <w:lvlText w:val="●"/>
      <w:lvlJc w:val="left"/>
      <w:pPr>
        <w:tabs>
          <w:tab w:val="num" w:pos="2160"/>
        </w:tabs>
        <w:ind w:left="2160" w:hanging="360"/>
      </w:pPr>
      <w:rPr>
        <w:rFonts w:ascii="Arial" w:hAnsi="Arial" w:hint="default"/>
      </w:rPr>
    </w:lvl>
    <w:lvl w:ilvl="3" w:tplc="625014CA" w:tentative="1">
      <w:start w:val="1"/>
      <w:numFmt w:val="bullet"/>
      <w:lvlText w:val="●"/>
      <w:lvlJc w:val="left"/>
      <w:pPr>
        <w:tabs>
          <w:tab w:val="num" w:pos="2880"/>
        </w:tabs>
        <w:ind w:left="2880" w:hanging="360"/>
      </w:pPr>
      <w:rPr>
        <w:rFonts w:ascii="Arial" w:hAnsi="Arial" w:hint="default"/>
      </w:rPr>
    </w:lvl>
    <w:lvl w:ilvl="4" w:tplc="FA02E460" w:tentative="1">
      <w:start w:val="1"/>
      <w:numFmt w:val="bullet"/>
      <w:lvlText w:val="●"/>
      <w:lvlJc w:val="left"/>
      <w:pPr>
        <w:tabs>
          <w:tab w:val="num" w:pos="3600"/>
        </w:tabs>
        <w:ind w:left="3600" w:hanging="360"/>
      </w:pPr>
      <w:rPr>
        <w:rFonts w:ascii="Arial" w:hAnsi="Arial" w:hint="default"/>
      </w:rPr>
    </w:lvl>
    <w:lvl w:ilvl="5" w:tplc="BFA6F17E" w:tentative="1">
      <w:start w:val="1"/>
      <w:numFmt w:val="bullet"/>
      <w:lvlText w:val="●"/>
      <w:lvlJc w:val="left"/>
      <w:pPr>
        <w:tabs>
          <w:tab w:val="num" w:pos="4320"/>
        </w:tabs>
        <w:ind w:left="4320" w:hanging="360"/>
      </w:pPr>
      <w:rPr>
        <w:rFonts w:ascii="Arial" w:hAnsi="Arial" w:hint="default"/>
      </w:rPr>
    </w:lvl>
    <w:lvl w:ilvl="6" w:tplc="FF56338C" w:tentative="1">
      <w:start w:val="1"/>
      <w:numFmt w:val="bullet"/>
      <w:lvlText w:val="●"/>
      <w:lvlJc w:val="left"/>
      <w:pPr>
        <w:tabs>
          <w:tab w:val="num" w:pos="5040"/>
        </w:tabs>
        <w:ind w:left="5040" w:hanging="360"/>
      </w:pPr>
      <w:rPr>
        <w:rFonts w:ascii="Arial" w:hAnsi="Arial" w:hint="default"/>
      </w:rPr>
    </w:lvl>
    <w:lvl w:ilvl="7" w:tplc="DED07AEE" w:tentative="1">
      <w:start w:val="1"/>
      <w:numFmt w:val="bullet"/>
      <w:lvlText w:val="●"/>
      <w:lvlJc w:val="left"/>
      <w:pPr>
        <w:tabs>
          <w:tab w:val="num" w:pos="5760"/>
        </w:tabs>
        <w:ind w:left="5760" w:hanging="360"/>
      </w:pPr>
      <w:rPr>
        <w:rFonts w:ascii="Arial" w:hAnsi="Arial" w:hint="default"/>
      </w:rPr>
    </w:lvl>
    <w:lvl w:ilvl="8" w:tplc="8A685B62" w:tentative="1">
      <w:start w:val="1"/>
      <w:numFmt w:val="bullet"/>
      <w:lvlText w:val="●"/>
      <w:lvlJc w:val="left"/>
      <w:pPr>
        <w:tabs>
          <w:tab w:val="num" w:pos="6480"/>
        </w:tabs>
        <w:ind w:left="6480" w:hanging="360"/>
      </w:pPr>
      <w:rPr>
        <w:rFonts w:ascii="Arial" w:hAnsi="Arial" w:hint="default"/>
      </w:rPr>
    </w:lvl>
  </w:abstractNum>
  <w:abstractNum w:abstractNumId="12" w15:restartNumberingAfterBreak="0">
    <w:nsid w:val="26D43B7F"/>
    <w:multiLevelType w:val="hybridMultilevel"/>
    <w:tmpl w:val="498C1076"/>
    <w:lvl w:ilvl="0" w:tplc="F1AAAB88">
      <w:start w:val="1"/>
      <w:numFmt w:val="bullet"/>
      <w:lvlText w:val="●"/>
      <w:lvlJc w:val="left"/>
      <w:pPr>
        <w:tabs>
          <w:tab w:val="num" w:pos="720"/>
        </w:tabs>
        <w:ind w:left="720" w:hanging="360"/>
      </w:pPr>
      <w:rPr>
        <w:rFonts w:ascii="Arial" w:hAnsi="Arial" w:hint="default"/>
      </w:rPr>
    </w:lvl>
    <w:lvl w:ilvl="1" w:tplc="0C18337A" w:tentative="1">
      <w:start w:val="1"/>
      <w:numFmt w:val="bullet"/>
      <w:lvlText w:val="●"/>
      <w:lvlJc w:val="left"/>
      <w:pPr>
        <w:tabs>
          <w:tab w:val="num" w:pos="1440"/>
        </w:tabs>
        <w:ind w:left="1440" w:hanging="360"/>
      </w:pPr>
      <w:rPr>
        <w:rFonts w:ascii="Arial" w:hAnsi="Arial" w:hint="default"/>
      </w:rPr>
    </w:lvl>
    <w:lvl w:ilvl="2" w:tplc="5CD4A9C2" w:tentative="1">
      <w:start w:val="1"/>
      <w:numFmt w:val="bullet"/>
      <w:lvlText w:val="●"/>
      <w:lvlJc w:val="left"/>
      <w:pPr>
        <w:tabs>
          <w:tab w:val="num" w:pos="2160"/>
        </w:tabs>
        <w:ind w:left="2160" w:hanging="360"/>
      </w:pPr>
      <w:rPr>
        <w:rFonts w:ascii="Arial" w:hAnsi="Arial" w:hint="default"/>
      </w:rPr>
    </w:lvl>
    <w:lvl w:ilvl="3" w:tplc="1B22598A" w:tentative="1">
      <w:start w:val="1"/>
      <w:numFmt w:val="bullet"/>
      <w:lvlText w:val="●"/>
      <w:lvlJc w:val="left"/>
      <w:pPr>
        <w:tabs>
          <w:tab w:val="num" w:pos="2880"/>
        </w:tabs>
        <w:ind w:left="2880" w:hanging="360"/>
      </w:pPr>
      <w:rPr>
        <w:rFonts w:ascii="Arial" w:hAnsi="Arial" w:hint="default"/>
      </w:rPr>
    </w:lvl>
    <w:lvl w:ilvl="4" w:tplc="8FD44718" w:tentative="1">
      <w:start w:val="1"/>
      <w:numFmt w:val="bullet"/>
      <w:lvlText w:val="●"/>
      <w:lvlJc w:val="left"/>
      <w:pPr>
        <w:tabs>
          <w:tab w:val="num" w:pos="3600"/>
        </w:tabs>
        <w:ind w:left="3600" w:hanging="360"/>
      </w:pPr>
      <w:rPr>
        <w:rFonts w:ascii="Arial" w:hAnsi="Arial" w:hint="default"/>
      </w:rPr>
    </w:lvl>
    <w:lvl w:ilvl="5" w:tplc="E11800B8" w:tentative="1">
      <w:start w:val="1"/>
      <w:numFmt w:val="bullet"/>
      <w:lvlText w:val="●"/>
      <w:lvlJc w:val="left"/>
      <w:pPr>
        <w:tabs>
          <w:tab w:val="num" w:pos="4320"/>
        </w:tabs>
        <w:ind w:left="4320" w:hanging="360"/>
      </w:pPr>
      <w:rPr>
        <w:rFonts w:ascii="Arial" w:hAnsi="Arial" w:hint="default"/>
      </w:rPr>
    </w:lvl>
    <w:lvl w:ilvl="6" w:tplc="00C874E8" w:tentative="1">
      <w:start w:val="1"/>
      <w:numFmt w:val="bullet"/>
      <w:lvlText w:val="●"/>
      <w:lvlJc w:val="left"/>
      <w:pPr>
        <w:tabs>
          <w:tab w:val="num" w:pos="5040"/>
        </w:tabs>
        <w:ind w:left="5040" w:hanging="360"/>
      </w:pPr>
      <w:rPr>
        <w:rFonts w:ascii="Arial" w:hAnsi="Arial" w:hint="default"/>
      </w:rPr>
    </w:lvl>
    <w:lvl w:ilvl="7" w:tplc="5F4E991E" w:tentative="1">
      <w:start w:val="1"/>
      <w:numFmt w:val="bullet"/>
      <w:lvlText w:val="●"/>
      <w:lvlJc w:val="left"/>
      <w:pPr>
        <w:tabs>
          <w:tab w:val="num" w:pos="5760"/>
        </w:tabs>
        <w:ind w:left="5760" w:hanging="360"/>
      </w:pPr>
      <w:rPr>
        <w:rFonts w:ascii="Arial" w:hAnsi="Arial" w:hint="default"/>
      </w:rPr>
    </w:lvl>
    <w:lvl w:ilvl="8" w:tplc="AD8A004E" w:tentative="1">
      <w:start w:val="1"/>
      <w:numFmt w:val="bullet"/>
      <w:lvlText w:val="●"/>
      <w:lvlJc w:val="left"/>
      <w:pPr>
        <w:tabs>
          <w:tab w:val="num" w:pos="6480"/>
        </w:tabs>
        <w:ind w:left="6480" w:hanging="360"/>
      </w:pPr>
      <w:rPr>
        <w:rFonts w:ascii="Arial" w:hAnsi="Arial" w:hint="default"/>
      </w:rPr>
    </w:lvl>
  </w:abstractNum>
  <w:abstractNum w:abstractNumId="13" w15:restartNumberingAfterBreak="0">
    <w:nsid w:val="2AEF4647"/>
    <w:multiLevelType w:val="hybridMultilevel"/>
    <w:tmpl w:val="B7D2ABFE"/>
    <w:lvl w:ilvl="0" w:tplc="C7BE5522">
      <w:start w:val="1"/>
      <w:numFmt w:val="bullet"/>
      <w:lvlText w:val="●"/>
      <w:lvlJc w:val="left"/>
      <w:pPr>
        <w:tabs>
          <w:tab w:val="num" w:pos="720"/>
        </w:tabs>
        <w:ind w:left="720" w:hanging="360"/>
      </w:pPr>
      <w:rPr>
        <w:rFonts w:ascii="Arial" w:hAnsi="Arial" w:hint="default"/>
      </w:rPr>
    </w:lvl>
    <w:lvl w:ilvl="1" w:tplc="50B6C562" w:tentative="1">
      <w:start w:val="1"/>
      <w:numFmt w:val="bullet"/>
      <w:lvlText w:val="●"/>
      <w:lvlJc w:val="left"/>
      <w:pPr>
        <w:tabs>
          <w:tab w:val="num" w:pos="1440"/>
        </w:tabs>
        <w:ind w:left="1440" w:hanging="360"/>
      </w:pPr>
      <w:rPr>
        <w:rFonts w:ascii="Arial" w:hAnsi="Arial" w:hint="default"/>
      </w:rPr>
    </w:lvl>
    <w:lvl w:ilvl="2" w:tplc="E1507E9C" w:tentative="1">
      <w:start w:val="1"/>
      <w:numFmt w:val="bullet"/>
      <w:lvlText w:val="●"/>
      <w:lvlJc w:val="left"/>
      <w:pPr>
        <w:tabs>
          <w:tab w:val="num" w:pos="2160"/>
        </w:tabs>
        <w:ind w:left="2160" w:hanging="360"/>
      </w:pPr>
      <w:rPr>
        <w:rFonts w:ascii="Arial" w:hAnsi="Arial" w:hint="default"/>
      </w:rPr>
    </w:lvl>
    <w:lvl w:ilvl="3" w:tplc="9E1413EC" w:tentative="1">
      <w:start w:val="1"/>
      <w:numFmt w:val="bullet"/>
      <w:lvlText w:val="●"/>
      <w:lvlJc w:val="left"/>
      <w:pPr>
        <w:tabs>
          <w:tab w:val="num" w:pos="2880"/>
        </w:tabs>
        <w:ind w:left="2880" w:hanging="360"/>
      </w:pPr>
      <w:rPr>
        <w:rFonts w:ascii="Arial" w:hAnsi="Arial" w:hint="default"/>
      </w:rPr>
    </w:lvl>
    <w:lvl w:ilvl="4" w:tplc="9250805C" w:tentative="1">
      <w:start w:val="1"/>
      <w:numFmt w:val="bullet"/>
      <w:lvlText w:val="●"/>
      <w:lvlJc w:val="left"/>
      <w:pPr>
        <w:tabs>
          <w:tab w:val="num" w:pos="3600"/>
        </w:tabs>
        <w:ind w:left="3600" w:hanging="360"/>
      </w:pPr>
      <w:rPr>
        <w:rFonts w:ascii="Arial" w:hAnsi="Arial" w:hint="default"/>
      </w:rPr>
    </w:lvl>
    <w:lvl w:ilvl="5" w:tplc="DE481EBC" w:tentative="1">
      <w:start w:val="1"/>
      <w:numFmt w:val="bullet"/>
      <w:lvlText w:val="●"/>
      <w:lvlJc w:val="left"/>
      <w:pPr>
        <w:tabs>
          <w:tab w:val="num" w:pos="4320"/>
        </w:tabs>
        <w:ind w:left="4320" w:hanging="360"/>
      </w:pPr>
      <w:rPr>
        <w:rFonts w:ascii="Arial" w:hAnsi="Arial" w:hint="default"/>
      </w:rPr>
    </w:lvl>
    <w:lvl w:ilvl="6" w:tplc="863050F8" w:tentative="1">
      <w:start w:val="1"/>
      <w:numFmt w:val="bullet"/>
      <w:lvlText w:val="●"/>
      <w:lvlJc w:val="left"/>
      <w:pPr>
        <w:tabs>
          <w:tab w:val="num" w:pos="5040"/>
        </w:tabs>
        <w:ind w:left="5040" w:hanging="360"/>
      </w:pPr>
      <w:rPr>
        <w:rFonts w:ascii="Arial" w:hAnsi="Arial" w:hint="default"/>
      </w:rPr>
    </w:lvl>
    <w:lvl w:ilvl="7" w:tplc="8D44E7B8" w:tentative="1">
      <w:start w:val="1"/>
      <w:numFmt w:val="bullet"/>
      <w:lvlText w:val="●"/>
      <w:lvlJc w:val="left"/>
      <w:pPr>
        <w:tabs>
          <w:tab w:val="num" w:pos="5760"/>
        </w:tabs>
        <w:ind w:left="5760" w:hanging="360"/>
      </w:pPr>
      <w:rPr>
        <w:rFonts w:ascii="Arial" w:hAnsi="Arial" w:hint="default"/>
      </w:rPr>
    </w:lvl>
    <w:lvl w:ilvl="8" w:tplc="18F02C90" w:tentative="1">
      <w:start w:val="1"/>
      <w:numFmt w:val="bullet"/>
      <w:lvlText w:val="●"/>
      <w:lvlJc w:val="left"/>
      <w:pPr>
        <w:tabs>
          <w:tab w:val="num" w:pos="6480"/>
        </w:tabs>
        <w:ind w:left="6480" w:hanging="360"/>
      </w:pPr>
      <w:rPr>
        <w:rFonts w:ascii="Arial" w:hAnsi="Arial" w:hint="default"/>
      </w:rPr>
    </w:lvl>
  </w:abstractNum>
  <w:abstractNum w:abstractNumId="14" w15:restartNumberingAfterBreak="0">
    <w:nsid w:val="2CAF7270"/>
    <w:multiLevelType w:val="hybridMultilevel"/>
    <w:tmpl w:val="0B3EA69A"/>
    <w:lvl w:ilvl="0" w:tplc="033EBAF8">
      <w:start w:val="1"/>
      <w:numFmt w:val="bullet"/>
      <w:lvlText w:val="●"/>
      <w:lvlJc w:val="left"/>
      <w:pPr>
        <w:tabs>
          <w:tab w:val="num" w:pos="720"/>
        </w:tabs>
        <w:ind w:left="720" w:hanging="360"/>
      </w:pPr>
      <w:rPr>
        <w:rFonts w:ascii="Arial" w:hAnsi="Arial" w:hint="default"/>
      </w:rPr>
    </w:lvl>
    <w:lvl w:ilvl="1" w:tplc="56C41C00" w:tentative="1">
      <w:start w:val="1"/>
      <w:numFmt w:val="bullet"/>
      <w:lvlText w:val="●"/>
      <w:lvlJc w:val="left"/>
      <w:pPr>
        <w:tabs>
          <w:tab w:val="num" w:pos="1440"/>
        </w:tabs>
        <w:ind w:left="1440" w:hanging="360"/>
      </w:pPr>
      <w:rPr>
        <w:rFonts w:ascii="Arial" w:hAnsi="Arial" w:hint="default"/>
      </w:rPr>
    </w:lvl>
    <w:lvl w:ilvl="2" w:tplc="A7E0D4CE" w:tentative="1">
      <w:start w:val="1"/>
      <w:numFmt w:val="bullet"/>
      <w:lvlText w:val="●"/>
      <w:lvlJc w:val="left"/>
      <w:pPr>
        <w:tabs>
          <w:tab w:val="num" w:pos="2160"/>
        </w:tabs>
        <w:ind w:left="2160" w:hanging="360"/>
      </w:pPr>
      <w:rPr>
        <w:rFonts w:ascii="Arial" w:hAnsi="Arial" w:hint="default"/>
      </w:rPr>
    </w:lvl>
    <w:lvl w:ilvl="3" w:tplc="7BA4E356" w:tentative="1">
      <w:start w:val="1"/>
      <w:numFmt w:val="bullet"/>
      <w:lvlText w:val="●"/>
      <w:lvlJc w:val="left"/>
      <w:pPr>
        <w:tabs>
          <w:tab w:val="num" w:pos="2880"/>
        </w:tabs>
        <w:ind w:left="2880" w:hanging="360"/>
      </w:pPr>
      <w:rPr>
        <w:rFonts w:ascii="Arial" w:hAnsi="Arial" w:hint="default"/>
      </w:rPr>
    </w:lvl>
    <w:lvl w:ilvl="4" w:tplc="028C2E86" w:tentative="1">
      <w:start w:val="1"/>
      <w:numFmt w:val="bullet"/>
      <w:lvlText w:val="●"/>
      <w:lvlJc w:val="left"/>
      <w:pPr>
        <w:tabs>
          <w:tab w:val="num" w:pos="3600"/>
        </w:tabs>
        <w:ind w:left="3600" w:hanging="360"/>
      </w:pPr>
      <w:rPr>
        <w:rFonts w:ascii="Arial" w:hAnsi="Arial" w:hint="default"/>
      </w:rPr>
    </w:lvl>
    <w:lvl w:ilvl="5" w:tplc="39D63062" w:tentative="1">
      <w:start w:val="1"/>
      <w:numFmt w:val="bullet"/>
      <w:lvlText w:val="●"/>
      <w:lvlJc w:val="left"/>
      <w:pPr>
        <w:tabs>
          <w:tab w:val="num" w:pos="4320"/>
        </w:tabs>
        <w:ind w:left="4320" w:hanging="360"/>
      </w:pPr>
      <w:rPr>
        <w:rFonts w:ascii="Arial" w:hAnsi="Arial" w:hint="default"/>
      </w:rPr>
    </w:lvl>
    <w:lvl w:ilvl="6" w:tplc="9D02F98A" w:tentative="1">
      <w:start w:val="1"/>
      <w:numFmt w:val="bullet"/>
      <w:lvlText w:val="●"/>
      <w:lvlJc w:val="left"/>
      <w:pPr>
        <w:tabs>
          <w:tab w:val="num" w:pos="5040"/>
        </w:tabs>
        <w:ind w:left="5040" w:hanging="360"/>
      </w:pPr>
      <w:rPr>
        <w:rFonts w:ascii="Arial" w:hAnsi="Arial" w:hint="default"/>
      </w:rPr>
    </w:lvl>
    <w:lvl w:ilvl="7" w:tplc="B3381470" w:tentative="1">
      <w:start w:val="1"/>
      <w:numFmt w:val="bullet"/>
      <w:lvlText w:val="●"/>
      <w:lvlJc w:val="left"/>
      <w:pPr>
        <w:tabs>
          <w:tab w:val="num" w:pos="5760"/>
        </w:tabs>
        <w:ind w:left="5760" w:hanging="360"/>
      </w:pPr>
      <w:rPr>
        <w:rFonts w:ascii="Arial" w:hAnsi="Arial" w:hint="default"/>
      </w:rPr>
    </w:lvl>
    <w:lvl w:ilvl="8" w:tplc="86D401E4" w:tentative="1">
      <w:start w:val="1"/>
      <w:numFmt w:val="bullet"/>
      <w:lvlText w:val="●"/>
      <w:lvlJc w:val="left"/>
      <w:pPr>
        <w:tabs>
          <w:tab w:val="num" w:pos="6480"/>
        </w:tabs>
        <w:ind w:left="6480" w:hanging="360"/>
      </w:pPr>
      <w:rPr>
        <w:rFonts w:ascii="Arial" w:hAnsi="Arial" w:hint="default"/>
      </w:rPr>
    </w:lvl>
  </w:abstractNum>
  <w:abstractNum w:abstractNumId="15" w15:restartNumberingAfterBreak="0">
    <w:nsid w:val="2E55298A"/>
    <w:multiLevelType w:val="hybridMultilevel"/>
    <w:tmpl w:val="A9661790"/>
    <w:lvl w:ilvl="0" w:tplc="438828E6">
      <w:start w:val="1"/>
      <w:numFmt w:val="bullet"/>
      <w:lvlText w:val="●"/>
      <w:lvlJc w:val="left"/>
      <w:pPr>
        <w:tabs>
          <w:tab w:val="num" w:pos="720"/>
        </w:tabs>
        <w:ind w:left="720" w:hanging="360"/>
      </w:pPr>
      <w:rPr>
        <w:rFonts w:ascii="Arial" w:hAnsi="Arial" w:hint="default"/>
      </w:rPr>
    </w:lvl>
    <w:lvl w:ilvl="1" w:tplc="62B66D50" w:tentative="1">
      <w:start w:val="1"/>
      <w:numFmt w:val="bullet"/>
      <w:lvlText w:val="●"/>
      <w:lvlJc w:val="left"/>
      <w:pPr>
        <w:tabs>
          <w:tab w:val="num" w:pos="1440"/>
        </w:tabs>
        <w:ind w:left="1440" w:hanging="360"/>
      </w:pPr>
      <w:rPr>
        <w:rFonts w:ascii="Arial" w:hAnsi="Arial" w:hint="default"/>
      </w:rPr>
    </w:lvl>
    <w:lvl w:ilvl="2" w:tplc="F9502118" w:tentative="1">
      <w:start w:val="1"/>
      <w:numFmt w:val="bullet"/>
      <w:lvlText w:val="●"/>
      <w:lvlJc w:val="left"/>
      <w:pPr>
        <w:tabs>
          <w:tab w:val="num" w:pos="2160"/>
        </w:tabs>
        <w:ind w:left="2160" w:hanging="360"/>
      </w:pPr>
      <w:rPr>
        <w:rFonts w:ascii="Arial" w:hAnsi="Arial" w:hint="default"/>
      </w:rPr>
    </w:lvl>
    <w:lvl w:ilvl="3" w:tplc="0E38DBA6" w:tentative="1">
      <w:start w:val="1"/>
      <w:numFmt w:val="bullet"/>
      <w:lvlText w:val="●"/>
      <w:lvlJc w:val="left"/>
      <w:pPr>
        <w:tabs>
          <w:tab w:val="num" w:pos="2880"/>
        </w:tabs>
        <w:ind w:left="2880" w:hanging="360"/>
      </w:pPr>
      <w:rPr>
        <w:rFonts w:ascii="Arial" w:hAnsi="Arial" w:hint="default"/>
      </w:rPr>
    </w:lvl>
    <w:lvl w:ilvl="4" w:tplc="1152FDE8" w:tentative="1">
      <w:start w:val="1"/>
      <w:numFmt w:val="bullet"/>
      <w:lvlText w:val="●"/>
      <w:lvlJc w:val="left"/>
      <w:pPr>
        <w:tabs>
          <w:tab w:val="num" w:pos="3600"/>
        </w:tabs>
        <w:ind w:left="3600" w:hanging="360"/>
      </w:pPr>
      <w:rPr>
        <w:rFonts w:ascii="Arial" w:hAnsi="Arial" w:hint="default"/>
      </w:rPr>
    </w:lvl>
    <w:lvl w:ilvl="5" w:tplc="4C469704" w:tentative="1">
      <w:start w:val="1"/>
      <w:numFmt w:val="bullet"/>
      <w:lvlText w:val="●"/>
      <w:lvlJc w:val="left"/>
      <w:pPr>
        <w:tabs>
          <w:tab w:val="num" w:pos="4320"/>
        </w:tabs>
        <w:ind w:left="4320" w:hanging="360"/>
      </w:pPr>
      <w:rPr>
        <w:rFonts w:ascii="Arial" w:hAnsi="Arial" w:hint="default"/>
      </w:rPr>
    </w:lvl>
    <w:lvl w:ilvl="6" w:tplc="DDB05A32" w:tentative="1">
      <w:start w:val="1"/>
      <w:numFmt w:val="bullet"/>
      <w:lvlText w:val="●"/>
      <w:lvlJc w:val="left"/>
      <w:pPr>
        <w:tabs>
          <w:tab w:val="num" w:pos="5040"/>
        </w:tabs>
        <w:ind w:left="5040" w:hanging="360"/>
      </w:pPr>
      <w:rPr>
        <w:rFonts w:ascii="Arial" w:hAnsi="Arial" w:hint="default"/>
      </w:rPr>
    </w:lvl>
    <w:lvl w:ilvl="7" w:tplc="A5C886DE" w:tentative="1">
      <w:start w:val="1"/>
      <w:numFmt w:val="bullet"/>
      <w:lvlText w:val="●"/>
      <w:lvlJc w:val="left"/>
      <w:pPr>
        <w:tabs>
          <w:tab w:val="num" w:pos="5760"/>
        </w:tabs>
        <w:ind w:left="5760" w:hanging="360"/>
      </w:pPr>
      <w:rPr>
        <w:rFonts w:ascii="Arial" w:hAnsi="Arial" w:hint="default"/>
      </w:rPr>
    </w:lvl>
    <w:lvl w:ilvl="8" w:tplc="84EA72FC" w:tentative="1">
      <w:start w:val="1"/>
      <w:numFmt w:val="bullet"/>
      <w:lvlText w:val="●"/>
      <w:lvlJc w:val="left"/>
      <w:pPr>
        <w:tabs>
          <w:tab w:val="num" w:pos="6480"/>
        </w:tabs>
        <w:ind w:left="6480" w:hanging="360"/>
      </w:pPr>
      <w:rPr>
        <w:rFonts w:ascii="Arial" w:hAnsi="Arial" w:hint="default"/>
      </w:rPr>
    </w:lvl>
  </w:abstractNum>
  <w:abstractNum w:abstractNumId="16" w15:restartNumberingAfterBreak="0">
    <w:nsid w:val="3A0042DF"/>
    <w:multiLevelType w:val="hybridMultilevel"/>
    <w:tmpl w:val="2D2675DA"/>
    <w:lvl w:ilvl="0" w:tplc="931284FC">
      <w:start w:val="1"/>
      <w:numFmt w:val="bullet"/>
      <w:lvlText w:val="●"/>
      <w:lvlJc w:val="left"/>
      <w:pPr>
        <w:tabs>
          <w:tab w:val="num" w:pos="720"/>
        </w:tabs>
        <w:ind w:left="720" w:hanging="360"/>
      </w:pPr>
      <w:rPr>
        <w:rFonts w:ascii="Arial" w:hAnsi="Arial" w:hint="default"/>
      </w:rPr>
    </w:lvl>
    <w:lvl w:ilvl="1" w:tplc="329E578E" w:tentative="1">
      <w:start w:val="1"/>
      <w:numFmt w:val="bullet"/>
      <w:lvlText w:val="●"/>
      <w:lvlJc w:val="left"/>
      <w:pPr>
        <w:tabs>
          <w:tab w:val="num" w:pos="1440"/>
        </w:tabs>
        <w:ind w:left="1440" w:hanging="360"/>
      </w:pPr>
      <w:rPr>
        <w:rFonts w:ascii="Arial" w:hAnsi="Arial" w:hint="default"/>
      </w:rPr>
    </w:lvl>
    <w:lvl w:ilvl="2" w:tplc="3DEAAEB0" w:tentative="1">
      <w:start w:val="1"/>
      <w:numFmt w:val="bullet"/>
      <w:lvlText w:val="●"/>
      <w:lvlJc w:val="left"/>
      <w:pPr>
        <w:tabs>
          <w:tab w:val="num" w:pos="2160"/>
        </w:tabs>
        <w:ind w:left="2160" w:hanging="360"/>
      </w:pPr>
      <w:rPr>
        <w:rFonts w:ascii="Arial" w:hAnsi="Arial" w:hint="default"/>
      </w:rPr>
    </w:lvl>
    <w:lvl w:ilvl="3" w:tplc="290C24B0" w:tentative="1">
      <w:start w:val="1"/>
      <w:numFmt w:val="bullet"/>
      <w:lvlText w:val="●"/>
      <w:lvlJc w:val="left"/>
      <w:pPr>
        <w:tabs>
          <w:tab w:val="num" w:pos="2880"/>
        </w:tabs>
        <w:ind w:left="2880" w:hanging="360"/>
      </w:pPr>
      <w:rPr>
        <w:rFonts w:ascii="Arial" w:hAnsi="Arial" w:hint="default"/>
      </w:rPr>
    </w:lvl>
    <w:lvl w:ilvl="4" w:tplc="C7AA7362" w:tentative="1">
      <w:start w:val="1"/>
      <w:numFmt w:val="bullet"/>
      <w:lvlText w:val="●"/>
      <w:lvlJc w:val="left"/>
      <w:pPr>
        <w:tabs>
          <w:tab w:val="num" w:pos="3600"/>
        </w:tabs>
        <w:ind w:left="3600" w:hanging="360"/>
      </w:pPr>
      <w:rPr>
        <w:rFonts w:ascii="Arial" w:hAnsi="Arial" w:hint="default"/>
      </w:rPr>
    </w:lvl>
    <w:lvl w:ilvl="5" w:tplc="EA4032F8" w:tentative="1">
      <w:start w:val="1"/>
      <w:numFmt w:val="bullet"/>
      <w:lvlText w:val="●"/>
      <w:lvlJc w:val="left"/>
      <w:pPr>
        <w:tabs>
          <w:tab w:val="num" w:pos="4320"/>
        </w:tabs>
        <w:ind w:left="4320" w:hanging="360"/>
      </w:pPr>
      <w:rPr>
        <w:rFonts w:ascii="Arial" w:hAnsi="Arial" w:hint="default"/>
      </w:rPr>
    </w:lvl>
    <w:lvl w:ilvl="6" w:tplc="B8AAE030" w:tentative="1">
      <w:start w:val="1"/>
      <w:numFmt w:val="bullet"/>
      <w:lvlText w:val="●"/>
      <w:lvlJc w:val="left"/>
      <w:pPr>
        <w:tabs>
          <w:tab w:val="num" w:pos="5040"/>
        </w:tabs>
        <w:ind w:left="5040" w:hanging="360"/>
      </w:pPr>
      <w:rPr>
        <w:rFonts w:ascii="Arial" w:hAnsi="Arial" w:hint="default"/>
      </w:rPr>
    </w:lvl>
    <w:lvl w:ilvl="7" w:tplc="468E1428" w:tentative="1">
      <w:start w:val="1"/>
      <w:numFmt w:val="bullet"/>
      <w:lvlText w:val="●"/>
      <w:lvlJc w:val="left"/>
      <w:pPr>
        <w:tabs>
          <w:tab w:val="num" w:pos="5760"/>
        </w:tabs>
        <w:ind w:left="5760" w:hanging="360"/>
      </w:pPr>
      <w:rPr>
        <w:rFonts w:ascii="Arial" w:hAnsi="Arial" w:hint="default"/>
      </w:rPr>
    </w:lvl>
    <w:lvl w:ilvl="8" w:tplc="9CC22604" w:tentative="1">
      <w:start w:val="1"/>
      <w:numFmt w:val="bullet"/>
      <w:lvlText w:val="●"/>
      <w:lvlJc w:val="left"/>
      <w:pPr>
        <w:tabs>
          <w:tab w:val="num" w:pos="6480"/>
        </w:tabs>
        <w:ind w:left="6480" w:hanging="360"/>
      </w:pPr>
      <w:rPr>
        <w:rFonts w:ascii="Arial" w:hAnsi="Arial" w:hint="default"/>
      </w:rPr>
    </w:lvl>
  </w:abstractNum>
  <w:abstractNum w:abstractNumId="17" w15:restartNumberingAfterBreak="0">
    <w:nsid w:val="3EF86D10"/>
    <w:multiLevelType w:val="hybridMultilevel"/>
    <w:tmpl w:val="BBFE7DCE"/>
    <w:lvl w:ilvl="0" w:tplc="10090001">
      <w:start w:val="1"/>
      <w:numFmt w:val="bullet"/>
      <w:lvlText w:val=""/>
      <w:lvlJc w:val="left"/>
      <w:pPr>
        <w:ind w:left="720" w:hanging="360"/>
      </w:pPr>
      <w:rPr>
        <w:rFonts w:ascii="Symbol" w:hAnsi="Symbol" w:hint="default"/>
      </w:rPr>
    </w:lvl>
    <w:lvl w:ilvl="1" w:tplc="E63C39E2">
      <w:numFmt w:val="bullet"/>
      <w:lvlText w:val="•"/>
      <w:lvlJc w:val="left"/>
      <w:pPr>
        <w:ind w:left="1440" w:hanging="360"/>
      </w:pPr>
      <w:rPr>
        <w:rFonts w:ascii="Arial" w:eastAsiaTheme="minorHAnsi" w:hAnsi="Arial" w:cs="Arial" w:hint="default"/>
      </w:rPr>
    </w:lvl>
    <w:lvl w:ilvl="2" w:tplc="10090005">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8" w15:restartNumberingAfterBreak="0">
    <w:nsid w:val="45DD6904"/>
    <w:multiLevelType w:val="hybridMultilevel"/>
    <w:tmpl w:val="331643BC"/>
    <w:lvl w:ilvl="0" w:tplc="02640B1E">
      <w:start w:val="1"/>
      <w:numFmt w:val="bullet"/>
      <w:lvlText w:val="●"/>
      <w:lvlJc w:val="left"/>
      <w:pPr>
        <w:tabs>
          <w:tab w:val="num" w:pos="720"/>
        </w:tabs>
        <w:ind w:left="720" w:hanging="360"/>
      </w:pPr>
      <w:rPr>
        <w:rFonts w:ascii="Arial" w:hAnsi="Arial" w:hint="default"/>
      </w:rPr>
    </w:lvl>
    <w:lvl w:ilvl="1" w:tplc="CCCC2510" w:tentative="1">
      <w:start w:val="1"/>
      <w:numFmt w:val="bullet"/>
      <w:lvlText w:val="●"/>
      <w:lvlJc w:val="left"/>
      <w:pPr>
        <w:tabs>
          <w:tab w:val="num" w:pos="1440"/>
        </w:tabs>
        <w:ind w:left="1440" w:hanging="360"/>
      </w:pPr>
      <w:rPr>
        <w:rFonts w:ascii="Arial" w:hAnsi="Arial" w:hint="default"/>
      </w:rPr>
    </w:lvl>
    <w:lvl w:ilvl="2" w:tplc="5AC234B0" w:tentative="1">
      <w:start w:val="1"/>
      <w:numFmt w:val="bullet"/>
      <w:lvlText w:val="●"/>
      <w:lvlJc w:val="left"/>
      <w:pPr>
        <w:tabs>
          <w:tab w:val="num" w:pos="2160"/>
        </w:tabs>
        <w:ind w:left="2160" w:hanging="360"/>
      </w:pPr>
      <w:rPr>
        <w:rFonts w:ascii="Arial" w:hAnsi="Arial" w:hint="default"/>
      </w:rPr>
    </w:lvl>
    <w:lvl w:ilvl="3" w:tplc="A9162866" w:tentative="1">
      <w:start w:val="1"/>
      <w:numFmt w:val="bullet"/>
      <w:lvlText w:val="●"/>
      <w:lvlJc w:val="left"/>
      <w:pPr>
        <w:tabs>
          <w:tab w:val="num" w:pos="2880"/>
        </w:tabs>
        <w:ind w:left="2880" w:hanging="360"/>
      </w:pPr>
      <w:rPr>
        <w:rFonts w:ascii="Arial" w:hAnsi="Arial" w:hint="default"/>
      </w:rPr>
    </w:lvl>
    <w:lvl w:ilvl="4" w:tplc="599E91B6" w:tentative="1">
      <w:start w:val="1"/>
      <w:numFmt w:val="bullet"/>
      <w:lvlText w:val="●"/>
      <w:lvlJc w:val="left"/>
      <w:pPr>
        <w:tabs>
          <w:tab w:val="num" w:pos="3600"/>
        </w:tabs>
        <w:ind w:left="3600" w:hanging="360"/>
      </w:pPr>
      <w:rPr>
        <w:rFonts w:ascii="Arial" w:hAnsi="Arial" w:hint="default"/>
      </w:rPr>
    </w:lvl>
    <w:lvl w:ilvl="5" w:tplc="90D0F614" w:tentative="1">
      <w:start w:val="1"/>
      <w:numFmt w:val="bullet"/>
      <w:lvlText w:val="●"/>
      <w:lvlJc w:val="left"/>
      <w:pPr>
        <w:tabs>
          <w:tab w:val="num" w:pos="4320"/>
        </w:tabs>
        <w:ind w:left="4320" w:hanging="360"/>
      </w:pPr>
      <w:rPr>
        <w:rFonts w:ascii="Arial" w:hAnsi="Arial" w:hint="default"/>
      </w:rPr>
    </w:lvl>
    <w:lvl w:ilvl="6" w:tplc="19B0D53E" w:tentative="1">
      <w:start w:val="1"/>
      <w:numFmt w:val="bullet"/>
      <w:lvlText w:val="●"/>
      <w:lvlJc w:val="left"/>
      <w:pPr>
        <w:tabs>
          <w:tab w:val="num" w:pos="5040"/>
        </w:tabs>
        <w:ind w:left="5040" w:hanging="360"/>
      </w:pPr>
      <w:rPr>
        <w:rFonts w:ascii="Arial" w:hAnsi="Arial" w:hint="default"/>
      </w:rPr>
    </w:lvl>
    <w:lvl w:ilvl="7" w:tplc="67FEEBF0" w:tentative="1">
      <w:start w:val="1"/>
      <w:numFmt w:val="bullet"/>
      <w:lvlText w:val="●"/>
      <w:lvlJc w:val="left"/>
      <w:pPr>
        <w:tabs>
          <w:tab w:val="num" w:pos="5760"/>
        </w:tabs>
        <w:ind w:left="5760" w:hanging="360"/>
      </w:pPr>
      <w:rPr>
        <w:rFonts w:ascii="Arial" w:hAnsi="Arial" w:hint="default"/>
      </w:rPr>
    </w:lvl>
    <w:lvl w:ilvl="8" w:tplc="016E4238" w:tentative="1">
      <w:start w:val="1"/>
      <w:numFmt w:val="bullet"/>
      <w:lvlText w:val="●"/>
      <w:lvlJc w:val="left"/>
      <w:pPr>
        <w:tabs>
          <w:tab w:val="num" w:pos="6480"/>
        </w:tabs>
        <w:ind w:left="6480" w:hanging="360"/>
      </w:pPr>
      <w:rPr>
        <w:rFonts w:ascii="Arial" w:hAnsi="Arial" w:hint="default"/>
      </w:rPr>
    </w:lvl>
  </w:abstractNum>
  <w:abstractNum w:abstractNumId="19" w15:restartNumberingAfterBreak="0">
    <w:nsid w:val="45FD4816"/>
    <w:multiLevelType w:val="hybridMultilevel"/>
    <w:tmpl w:val="662AE726"/>
    <w:lvl w:ilvl="0" w:tplc="6138396A">
      <w:start w:val="1"/>
      <w:numFmt w:val="bullet"/>
      <w:lvlText w:val="●"/>
      <w:lvlJc w:val="left"/>
      <w:pPr>
        <w:tabs>
          <w:tab w:val="num" w:pos="720"/>
        </w:tabs>
        <w:ind w:left="720" w:hanging="360"/>
      </w:pPr>
      <w:rPr>
        <w:rFonts w:ascii="Arial" w:hAnsi="Arial" w:hint="default"/>
      </w:rPr>
    </w:lvl>
    <w:lvl w:ilvl="1" w:tplc="01AA568C" w:tentative="1">
      <w:start w:val="1"/>
      <w:numFmt w:val="bullet"/>
      <w:lvlText w:val="●"/>
      <w:lvlJc w:val="left"/>
      <w:pPr>
        <w:tabs>
          <w:tab w:val="num" w:pos="1440"/>
        </w:tabs>
        <w:ind w:left="1440" w:hanging="360"/>
      </w:pPr>
      <w:rPr>
        <w:rFonts w:ascii="Arial" w:hAnsi="Arial" w:hint="default"/>
      </w:rPr>
    </w:lvl>
    <w:lvl w:ilvl="2" w:tplc="AA4A5720" w:tentative="1">
      <w:start w:val="1"/>
      <w:numFmt w:val="bullet"/>
      <w:lvlText w:val="●"/>
      <w:lvlJc w:val="left"/>
      <w:pPr>
        <w:tabs>
          <w:tab w:val="num" w:pos="2160"/>
        </w:tabs>
        <w:ind w:left="2160" w:hanging="360"/>
      </w:pPr>
      <w:rPr>
        <w:rFonts w:ascii="Arial" w:hAnsi="Arial" w:hint="default"/>
      </w:rPr>
    </w:lvl>
    <w:lvl w:ilvl="3" w:tplc="D28A714C" w:tentative="1">
      <w:start w:val="1"/>
      <w:numFmt w:val="bullet"/>
      <w:lvlText w:val="●"/>
      <w:lvlJc w:val="left"/>
      <w:pPr>
        <w:tabs>
          <w:tab w:val="num" w:pos="2880"/>
        </w:tabs>
        <w:ind w:left="2880" w:hanging="360"/>
      </w:pPr>
      <w:rPr>
        <w:rFonts w:ascii="Arial" w:hAnsi="Arial" w:hint="default"/>
      </w:rPr>
    </w:lvl>
    <w:lvl w:ilvl="4" w:tplc="D2B4C0CA" w:tentative="1">
      <w:start w:val="1"/>
      <w:numFmt w:val="bullet"/>
      <w:lvlText w:val="●"/>
      <w:lvlJc w:val="left"/>
      <w:pPr>
        <w:tabs>
          <w:tab w:val="num" w:pos="3600"/>
        </w:tabs>
        <w:ind w:left="3600" w:hanging="360"/>
      </w:pPr>
      <w:rPr>
        <w:rFonts w:ascii="Arial" w:hAnsi="Arial" w:hint="default"/>
      </w:rPr>
    </w:lvl>
    <w:lvl w:ilvl="5" w:tplc="79309942" w:tentative="1">
      <w:start w:val="1"/>
      <w:numFmt w:val="bullet"/>
      <w:lvlText w:val="●"/>
      <w:lvlJc w:val="left"/>
      <w:pPr>
        <w:tabs>
          <w:tab w:val="num" w:pos="4320"/>
        </w:tabs>
        <w:ind w:left="4320" w:hanging="360"/>
      </w:pPr>
      <w:rPr>
        <w:rFonts w:ascii="Arial" w:hAnsi="Arial" w:hint="default"/>
      </w:rPr>
    </w:lvl>
    <w:lvl w:ilvl="6" w:tplc="F8CAF4D6" w:tentative="1">
      <w:start w:val="1"/>
      <w:numFmt w:val="bullet"/>
      <w:lvlText w:val="●"/>
      <w:lvlJc w:val="left"/>
      <w:pPr>
        <w:tabs>
          <w:tab w:val="num" w:pos="5040"/>
        </w:tabs>
        <w:ind w:left="5040" w:hanging="360"/>
      </w:pPr>
      <w:rPr>
        <w:rFonts w:ascii="Arial" w:hAnsi="Arial" w:hint="default"/>
      </w:rPr>
    </w:lvl>
    <w:lvl w:ilvl="7" w:tplc="3B047498" w:tentative="1">
      <w:start w:val="1"/>
      <w:numFmt w:val="bullet"/>
      <w:lvlText w:val="●"/>
      <w:lvlJc w:val="left"/>
      <w:pPr>
        <w:tabs>
          <w:tab w:val="num" w:pos="5760"/>
        </w:tabs>
        <w:ind w:left="5760" w:hanging="360"/>
      </w:pPr>
      <w:rPr>
        <w:rFonts w:ascii="Arial" w:hAnsi="Arial" w:hint="default"/>
      </w:rPr>
    </w:lvl>
    <w:lvl w:ilvl="8" w:tplc="7A60565E" w:tentative="1">
      <w:start w:val="1"/>
      <w:numFmt w:val="bullet"/>
      <w:lvlText w:val="●"/>
      <w:lvlJc w:val="left"/>
      <w:pPr>
        <w:tabs>
          <w:tab w:val="num" w:pos="6480"/>
        </w:tabs>
        <w:ind w:left="6480" w:hanging="360"/>
      </w:pPr>
      <w:rPr>
        <w:rFonts w:ascii="Arial" w:hAnsi="Arial" w:hint="default"/>
      </w:rPr>
    </w:lvl>
  </w:abstractNum>
  <w:abstractNum w:abstractNumId="20" w15:restartNumberingAfterBreak="0">
    <w:nsid w:val="4D7C5BD6"/>
    <w:multiLevelType w:val="hybridMultilevel"/>
    <w:tmpl w:val="E8303F80"/>
    <w:lvl w:ilvl="0" w:tplc="92B013C0">
      <w:start w:val="1"/>
      <w:numFmt w:val="bullet"/>
      <w:lvlText w:val="●"/>
      <w:lvlJc w:val="left"/>
      <w:pPr>
        <w:tabs>
          <w:tab w:val="num" w:pos="720"/>
        </w:tabs>
        <w:ind w:left="720" w:hanging="360"/>
      </w:pPr>
      <w:rPr>
        <w:rFonts w:ascii="Arial" w:hAnsi="Arial" w:hint="default"/>
      </w:rPr>
    </w:lvl>
    <w:lvl w:ilvl="1" w:tplc="06D21304" w:tentative="1">
      <w:start w:val="1"/>
      <w:numFmt w:val="bullet"/>
      <w:lvlText w:val="●"/>
      <w:lvlJc w:val="left"/>
      <w:pPr>
        <w:tabs>
          <w:tab w:val="num" w:pos="1440"/>
        </w:tabs>
        <w:ind w:left="1440" w:hanging="360"/>
      </w:pPr>
      <w:rPr>
        <w:rFonts w:ascii="Arial" w:hAnsi="Arial" w:hint="default"/>
      </w:rPr>
    </w:lvl>
    <w:lvl w:ilvl="2" w:tplc="E8886240" w:tentative="1">
      <w:start w:val="1"/>
      <w:numFmt w:val="bullet"/>
      <w:lvlText w:val="●"/>
      <w:lvlJc w:val="left"/>
      <w:pPr>
        <w:tabs>
          <w:tab w:val="num" w:pos="2160"/>
        </w:tabs>
        <w:ind w:left="2160" w:hanging="360"/>
      </w:pPr>
      <w:rPr>
        <w:rFonts w:ascii="Arial" w:hAnsi="Arial" w:hint="default"/>
      </w:rPr>
    </w:lvl>
    <w:lvl w:ilvl="3" w:tplc="B28082EC" w:tentative="1">
      <w:start w:val="1"/>
      <w:numFmt w:val="bullet"/>
      <w:lvlText w:val="●"/>
      <w:lvlJc w:val="left"/>
      <w:pPr>
        <w:tabs>
          <w:tab w:val="num" w:pos="2880"/>
        </w:tabs>
        <w:ind w:left="2880" w:hanging="360"/>
      </w:pPr>
      <w:rPr>
        <w:rFonts w:ascii="Arial" w:hAnsi="Arial" w:hint="default"/>
      </w:rPr>
    </w:lvl>
    <w:lvl w:ilvl="4" w:tplc="FF7AA9BA" w:tentative="1">
      <w:start w:val="1"/>
      <w:numFmt w:val="bullet"/>
      <w:lvlText w:val="●"/>
      <w:lvlJc w:val="left"/>
      <w:pPr>
        <w:tabs>
          <w:tab w:val="num" w:pos="3600"/>
        </w:tabs>
        <w:ind w:left="3600" w:hanging="360"/>
      </w:pPr>
      <w:rPr>
        <w:rFonts w:ascii="Arial" w:hAnsi="Arial" w:hint="default"/>
      </w:rPr>
    </w:lvl>
    <w:lvl w:ilvl="5" w:tplc="E01C295E" w:tentative="1">
      <w:start w:val="1"/>
      <w:numFmt w:val="bullet"/>
      <w:lvlText w:val="●"/>
      <w:lvlJc w:val="left"/>
      <w:pPr>
        <w:tabs>
          <w:tab w:val="num" w:pos="4320"/>
        </w:tabs>
        <w:ind w:left="4320" w:hanging="360"/>
      </w:pPr>
      <w:rPr>
        <w:rFonts w:ascii="Arial" w:hAnsi="Arial" w:hint="default"/>
      </w:rPr>
    </w:lvl>
    <w:lvl w:ilvl="6" w:tplc="5FB2B44E" w:tentative="1">
      <w:start w:val="1"/>
      <w:numFmt w:val="bullet"/>
      <w:lvlText w:val="●"/>
      <w:lvlJc w:val="left"/>
      <w:pPr>
        <w:tabs>
          <w:tab w:val="num" w:pos="5040"/>
        </w:tabs>
        <w:ind w:left="5040" w:hanging="360"/>
      </w:pPr>
      <w:rPr>
        <w:rFonts w:ascii="Arial" w:hAnsi="Arial" w:hint="default"/>
      </w:rPr>
    </w:lvl>
    <w:lvl w:ilvl="7" w:tplc="881AF074" w:tentative="1">
      <w:start w:val="1"/>
      <w:numFmt w:val="bullet"/>
      <w:lvlText w:val="●"/>
      <w:lvlJc w:val="left"/>
      <w:pPr>
        <w:tabs>
          <w:tab w:val="num" w:pos="5760"/>
        </w:tabs>
        <w:ind w:left="5760" w:hanging="360"/>
      </w:pPr>
      <w:rPr>
        <w:rFonts w:ascii="Arial" w:hAnsi="Arial" w:hint="default"/>
      </w:rPr>
    </w:lvl>
    <w:lvl w:ilvl="8" w:tplc="456E0034" w:tentative="1">
      <w:start w:val="1"/>
      <w:numFmt w:val="bullet"/>
      <w:lvlText w:val="●"/>
      <w:lvlJc w:val="left"/>
      <w:pPr>
        <w:tabs>
          <w:tab w:val="num" w:pos="6480"/>
        </w:tabs>
        <w:ind w:left="6480" w:hanging="360"/>
      </w:pPr>
      <w:rPr>
        <w:rFonts w:ascii="Arial" w:hAnsi="Arial" w:hint="default"/>
      </w:rPr>
    </w:lvl>
  </w:abstractNum>
  <w:abstractNum w:abstractNumId="21" w15:restartNumberingAfterBreak="0">
    <w:nsid w:val="4EFD17D1"/>
    <w:multiLevelType w:val="hybridMultilevel"/>
    <w:tmpl w:val="AE2A361A"/>
    <w:lvl w:ilvl="0" w:tplc="03682656">
      <w:start w:val="1"/>
      <w:numFmt w:val="bullet"/>
      <w:lvlText w:val="●"/>
      <w:lvlJc w:val="left"/>
      <w:pPr>
        <w:tabs>
          <w:tab w:val="num" w:pos="720"/>
        </w:tabs>
        <w:ind w:left="720" w:hanging="360"/>
      </w:pPr>
      <w:rPr>
        <w:rFonts w:ascii="Arial" w:hAnsi="Arial" w:hint="default"/>
      </w:rPr>
    </w:lvl>
    <w:lvl w:ilvl="1" w:tplc="2D36BD8A" w:tentative="1">
      <w:start w:val="1"/>
      <w:numFmt w:val="bullet"/>
      <w:lvlText w:val="●"/>
      <w:lvlJc w:val="left"/>
      <w:pPr>
        <w:tabs>
          <w:tab w:val="num" w:pos="1440"/>
        </w:tabs>
        <w:ind w:left="1440" w:hanging="360"/>
      </w:pPr>
      <w:rPr>
        <w:rFonts w:ascii="Arial" w:hAnsi="Arial" w:hint="default"/>
      </w:rPr>
    </w:lvl>
    <w:lvl w:ilvl="2" w:tplc="12942F86" w:tentative="1">
      <w:start w:val="1"/>
      <w:numFmt w:val="bullet"/>
      <w:lvlText w:val="●"/>
      <w:lvlJc w:val="left"/>
      <w:pPr>
        <w:tabs>
          <w:tab w:val="num" w:pos="2160"/>
        </w:tabs>
        <w:ind w:left="2160" w:hanging="360"/>
      </w:pPr>
      <w:rPr>
        <w:rFonts w:ascii="Arial" w:hAnsi="Arial" w:hint="default"/>
      </w:rPr>
    </w:lvl>
    <w:lvl w:ilvl="3" w:tplc="9ED03B86" w:tentative="1">
      <w:start w:val="1"/>
      <w:numFmt w:val="bullet"/>
      <w:lvlText w:val="●"/>
      <w:lvlJc w:val="left"/>
      <w:pPr>
        <w:tabs>
          <w:tab w:val="num" w:pos="2880"/>
        </w:tabs>
        <w:ind w:left="2880" w:hanging="360"/>
      </w:pPr>
      <w:rPr>
        <w:rFonts w:ascii="Arial" w:hAnsi="Arial" w:hint="default"/>
      </w:rPr>
    </w:lvl>
    <w:lvl w:ilvl="4" w:tplc="E59E86E4" w:tentative="1">
      <w:start w:val="1"/>
      <w:numFmt w:val="bullet"/>
      <w:lvlText w:val="●"/>
      <w:lvlJc w:val="left"/>
      <w:pPr>
        <w:tabs>
          <w:tab w:val="num" w:pos="3600"/>
        </w:tabs>
        <w:ind w:left="3600" w:hanging="360"/>
      </w:pPr>
      <w:rPr>
        <w:rFonts w:ascii="Arial" w:hAnsi="Arial" w:hint="default"/>
      </w:rPr>
    </w:lvl>
    <w:lvl w:ilvl="5" w:tplc="5A18CF62" w:tentative="1">
      <w:start w:val="1"/>
      <w:numFmt w:val="bullet"/>
      <w:lvlText w:val="●"/>
      <w:lvlJc w:val="left"/>
      <w:pPr>
        <w:tabs>
          <w:tab w:val="num" w:pos="4320"/>
        </w:tabs>
        <w:ind w:left="4320" w:hanging="360"/>
      </w:pPr>
      <w:rPr>
        <w:rFonts w:ascii="Arial" w:hAnsi="Arial" w:hint="default"/>
      </w:rPr>
    </w:lvl>
    <w:lvl w:ilvl="6" w:tplc="68D64F3C" w:tentative="1">
      <w:start w:val="1"/>
      <w:numFmt w:val="bullet"/>
      <w:lvlText w:val="●"/>
      <w:lvlJc w:val="left"/>
      <w:pPr>
        <w:tabs>
          <w:tab w:val="num" w:pos="5040"/>
        </w:tabs>
        <w:ind w:left="5040" w:hanging="360"/>
      </w:pPr>
      <w:rPr>
        <w:rFonts w:ascii="Arial" w:hAnsi="Arial" w:hint="default"/>
      </w:rPr>
    </w:lvl>
    <w:lvl w:ilvl="7" w:tplc="05CE1168" w:tentative="1">
      <w:start w:val="1"/>
      <w:numFmt w:val="bullet"/>
      <w:lvlText w:val="●"/>
      <w:lvlJc w:val="left"/>
      <w:pPr>
        <w:tabs>
          <w:tab w:val="num" w:pos="5760"/>
        </w:tabs>
        <w:ind w:left="5760" w:hanging="360"/>
      </w:pPr>
      <w:rPr>
        <w:rFonts w:ascii="Arial" w:hAnsi="Arial" w:hint="default"/>
      </w:rPr>
    </w:lvl>
    <w:lvl w:ilvl="8" w:tplc="005E5656" w:tentative="1">
      <w:start w:val="1"/>
      <w:numFmt w:val="bullet"/>
      <w:lvlText w:val="●"/>
      <w:lvlJc w:val="left"/>
      <w:pPr>
        <w:tabs>
          <w:tab w:val="num" w:pos="6480"/>
        </w:tabs>
        <w:ind w:left="6480" w:hanging="360"/>
      </w:pPr>
      <w:rPr>
        <w:rFonts w:ascii="Arial" w:hAnsi="Arial" w:hint="default"/>
      </w:rPr>
    </w:lvl>
  </w:abstractNum>
  <w:abstractNum w:abstractNumId="22" w15:restartNumberingAfterBreak="0">
    <w:nsid w:val="4F9E1BD8"/>
    <w:multiLevelType w:val="hybridMultilevel"/>
    <w:tmpl w:val="B1A828F4"/>
    <w:lvl w:ilvl="0" w:tplc="6AB4DED8">
      <w:start w:val="1"/>
      <w:numFmt w:val="bullet"/>
      <w:lvlText w:val="●"/>
      <w:lvlJc w:val="left"/>
      <w:pPr>
        <w:tabs>
          <w:tab w:val="num" w:pos="720"/>
        </w:tabs>
        <w:ind w:left="720" w:hanging="360"/>
      </w:pPr>
      <w:rPr>
        <w:rFonts w:ascii="Arial" w:hAnsi="Arial" w:hint="default"/>
      </w:rPr>
    </w:lvl>
    <w:lvl w:ilvl="1" w:tplc="AE0CAA8E" w:tentative="1">
      <w:start w:val="1"/>
      <w:numFmt w:val="bullet"/>
      <w:lvlText w:val="●"/>
      <w:lvlJc w:val="left"/>
      <w:pPr>
        <w:tabs>
          <w:tab w:val="num" w:pos="1440"/>
        </w:tabs>
        <w:ind w:left="1440" w:hanging="360"/>
      </w:pPr>
      <w:rPr>
        <w:rFonts w:ascii="Arial" w:hAnsi="Arial" w:hint="default"/>
      </w:rPr>
    </w:lvl>
    <w:lvl w:ilvl="2" w:tplc="94D2ACDA" w:tentative="1">
      <w:start w:val="1"/>
      <w:numFmt w:val="bullet"/>
      <w:lvlText w:val="●"/>
      <w:lvlJc w:val="left"/>
      <w:pPr>
        <w:tabs>
          <w:tab w:val="num" w:pos="2160"/>
        </w:tabs>
        <w:ind w:left="2160" w:hanging="360"/>
      </w:pPr>
      <w:rPr>
        <w:rFonts w:ascii="Arial" w:hAnsi="Arial" w:hint="default"/>
      </w:rPr>
    </w:lvl>
    <w:lvl w:ilvl="3" w:tplc="BD527BB8" w:tentative="1">
      <w:start w:val="1"/>
      <w:numFmt w:val="bullet"/>
      <w:lvlText w:val="●"/>
      <w:lvlJc w:val="left"/>
      <w:pPr>
        <w:tabs>
          <w:tab w:val="num" w:pos="2880"/>
        </w:tabs>
        <w:ind w:left="2880" w:hanging="360"/>
      </w:pPr>
      <w:rPr>
        <w:rFonts w:ascii="Arial" w:hAnsi="Arial" w:hint="default"/>
      </w:rPr>
    </w:lvl>
    <w:lvl w:ilvl="4" w:tplc="E494915E" w:tentative="1">
      <w:start w:val="1"/>
      <w:numFmt w:val="bullet"/>
      <w:lvlText w:val="●"/>
      <w:lvlJc w:val="left"/>
      <w:pPr>
        <w:tabs>
          <w:tab w:val="num" w:pos="3600"/>
        </w:tabs>
        <w:ind w:left="3600" w:hanging="360"/>
      </w:pPr>
      <w:rPr>
        <w:rFonts w:ascii="Arial" w:hAnsi="Arial" w:hint="default"/>
      </w:rPr>
    </w:lvl>
    <w:lvl w:ilvl="5" w:tplc="59E0778C" w:tentative="1">
      <w:start w:val="1"/>
      <w:numFmt w:val="bullet"/>
      <w:lvlText w:val="●"/>
      <w:lvlJc w:val="left"/>
      <w:pPr>
        <w:tabs>
          <w:tab w:val="num" w:pos="4320"/>
        </w:tabs>
        <w:ind w:left="4320" w:hanging="360"/>
      </w:pPr>
      <w:rPr>
        <w:rFonts w:ascii="Arial" w:hAnsi="Arial" w:hint="default"/>
      </w:rPr>
    </w:lvl>
    <w:lvl w:ilvl="6" w:tplc="A1F8446A" w:tentative="1">
      <w:start w:val="1"/>
      <w:numFmt w:val="bullet"/>
      <w:lvlText w:val="●"/>
      <w:lvlJc w:val="left"/>
      <w:pPr>
        <w:tabs>
          <w:tab w:val="num" w:pos="5040"/>
        </w:tabs>
        <w:ind w:left="5040" w:hanging="360"/>
      </w:pPr>
      <w:rPr>
        <w:rFonts w:ascii="Arial" w:hAnsi="Arial" w:hint="default"/>
      </w:rPr>
    </w:lvl>
    <w:lvl w:ilvl="7" w:tplc="F1D4FF0E" w:tentative="1">
      <w:start w:val="1"/>
      <w:numFmt w:val="bullet"/>
      <w:lvlText w:val="●"/>
      <w:lvlJc w:val="left"/>
      <w:pPr>
        <w:tabs>
          <w:tab w:val="num" w:pos="5760"/>
        </w:tabs>
        <w:ind w:left="5760" w:hanging="360"/>
      </w:pPr>
      <w:rPr>
        <w:rFonts w:ascii="Arial" w:hAnsi="Arial" w:hint="default"/>
      </w:rPr>
    </w:lvl>
    <w:lvl w:ilvl="8" w:tplc="4266A98A" w:tentative="1">
      <w:start w:val="1"/>
      <w:numFmt w:val="bullet"/>
      <w:lvlText w:val="●"/>
      <w:lvlJc w:val="left"/>
      <w:pPr>
        <w:tabs>
          <w:tab w:val="num" w:pos="6480"/>
        </w:tabs>
        <w:ind w:left="6480" w:hanging="360"/>
      </w:pPr>
      <w:rPr>
        <w:rFonts w:ascii="Arial" w:hAnsi="Arial" w:hint="default"/>
      </w:rPr>
    </w:lvl>
  </w:abstractNum>
  <w:abstractNum w:abstractNumId="23" w15:restartNumberingAfterBreak="0">
    <w:nsid w:val="55FA1FA0"/>
    <w:multiLevelType w:val="hybridMultilevel"/>
    <w:tmpl w:val="D14CE802"/>
    <w:lvl w:ilvl="0" w:tplc="233067C2">
      <w:start w:val="1"/>
      <w:numFmt w:val="bullet"/>
      <w:lvlText w:val="●"/>
      <w:lvlJc w:val="left"/>
      <w:pPr>
        <w:tabs>
          <w:tab w:val="num" w:pos="720"/>
        </w:tabs>
        <w:ind w:left="720" w:hanging="360"/>
      </w:pPr>
      <w:rPr>
        <w:rFonts w:ascii="Arial" w:hAnsi="Arial" w:hint="default"/>
      </w:rPr>
    </w:lvl>
    <w:lvl w:ilvl="1" w:tplc="FD24F1DE" w:tentative="1">
      <w:start w:val="1"/>
      <w:numFmt w:val="bullet"/>
      <w:lvlText w:val="●"/>
      <w:lvlJc w:val="left"/>
      <w:pPr>
        <w:tabs>
          <w:tab w:val="num" w:pos="1440"/>
        </w:tabs>
        <w:ind w:left="1440" w:hanging="360"/>
      </w:pPr>
      <w:rPr>
        <w:rFonts w:ascii="Arial" w:hAnsi="Arial" w:hint="default"/>
      </w:rPr>
    </w:lvl>
    <w:lvl w:ilvl="2" w:tplc="6B5C103E" w:tentative="1">
      <w:start w:val="1"/>
      <w:numFmt w:val="bullet"/>
      <w:lvlText w:val="●"/>
      <w:lvlJc w:val="left"/>
      <w:pPr>
        <w:tabs>
          <w:tab w:val="num" w:pos="2160"/>
        </w:tabs>
        <w:ind w:left="2160" w:hanging="360"/>
      </w:pPr>
      <w:rPr>
        <w:rFonts w:ascii="Arial" w:hAnsi="Arial" w:hint="default"/>
      </w:rPr>
    </w:lvl>
    <w:lvl w:ilvl="3" w:tplc="8E54C1C8" w:tentative="1">
      <w:start w:val="1"/>
      <w:numFmt w:val="bullet"/>
      <w:lvlText w:val="●"/>
      <w:lvlJc w:val="left"/>
      <w:pPr>
        <w:tabs>
          <w:tab w:val="num" w:pos="2880"/>
        </w:tabs>
        <w:ind w:left="2880" w:hanging="360"/>
      </w:pPr>
      <w:rPr>
        <w:rFonts w:ascii="Arial" w:hAnsi="Arial" w:hint="default"/>
      </w:rPr>
    </w:lvl>
    <w:lvl w:ilvl="4" w:tplc="B9EC051C" w:tentative="1">
      <w:start w:val="1"/>
      <w:numFmt w:val="bullet"/>
      <w:lvlText w:val="●"/>
      <w:lvlJc w:val="left"/>
      <w:pPr>
        <w:tabs>
          <w:tab w:val="num" w:pos="3600"/>
        </w:tabs>
        <w:ind w:left="3600" w:hanging="360"/>
      </w:pPr>
      <w:rPr>
        <w:rFonts w:ascii="Arial" w:hAnsi="Arial" w:hint="default"/>
      </w:rPr>
    </w:lvl>
    <w:lvl w:ilvl="5" w:tplc="68FC2072" w:tentative="1">
      <w:start w:val="1"/>
      <w:numFmt w:val="bullet"/>
      <w:lvlText w:val="●"/>
      <w:lvlJc w:val="left"/>
      <w:pPr>
        <w:tabs>
          <w:tab w:val="num" w:pos="4320"/>
        </w:tabs>
        <w:ind w:left="4320" w:hanging="360"/>
      </w:pPr>
      <w:rPr>
        <w:rFonts w:ascii="Arial" w:hAnsi="Arial" w:hint="default"/>
      </w:rPr>
    </w:lvl>
    <w:lvl w:ilvl="6" w:tplc="FB00E1EC" w:tentative="1">
      <w:start w:val="1"/>
      <w:numFmt w:val="bullet"/>
      <w:lvlText w:val="●"/>
      <w:lvlJc w:val="left"/>
      <w:pPr>
        <w:tabs>
          <w:tab w:val="num" w:pos="5040"/>
        </w:tabs>
        <w:ind w:left="5040" w:hanging="360"/>
      </w:pPr>
      <w:rPr>
        <w:rFonts w:ascii="Arial" w:hAnsi="Arial" w:hint="default"/>
      </w:rPr>
    </w:lvl>
    <w:lvl w:ilvl="7" w:tplc="CE0C20E0" w:tentative="1">
      <w:start w:val="1"/>
      <w:numFmt w:val="bullet"/>
      <w:lvlText w:val="●"/>
      <w:lvlJc w:val="left"/>
      <w:pPr>
        <w:tabs>
          <w:tab w:val="num" w:pos="5760"/>
        </w:tabs>
        <w:ind w:left="5760" w:hanging="360"/>
      </w:pPr>
      <w:rPr>
        <w:rFonts w:ascii="Arial" w:hAnsi="Arial" w:hint="default"/>
      </w:rPr>
    </w:lvl>
    <w:lvl w:ilvl="8" w:tplc="B0E820E2" w:tentative="1">
      <w:start w:val="1"/>
      <w:numFmt w:val="bullet"/>
      <w:lvlText w:val="●"/>
      <w:lvlJc w:val="left"/>
      <w:pPr>
        <w:tabs>
          <w:tab w:val="num" w:pos="6480"/>
        </w:tabs>
        <w:ind w:left="6480" w:hanging="360"/>
      </w:pPr>
      <w:rPr>
        <w:rFonts w:ascii="Arial" w:hAnsi="Arial" w:hint="default"/>
      </w:rPr>
    </w:lvl>
  </w:abstractNum>
  <w:abstractNum w:abstractNumId="24" w15:restartNumberingAfterBreak="0">
    <w:nsid w:val="59060730"/>
    <w:multiLevelType w:val="hybridMultilevel"/>
    <w:tmpl w:val="EA380660"/>
    <w:lvl w:ilvl="0" w:tplc="F77CF952">
      <w:start w:val="1"/>
      <w:numFmt w:val="bullet"/>
      <w:lvlText w:val="●"/>
      <w:lvlJc w:val="left"/>
      <w:pPr>
        <w:tabs>
          <w:tab w:val="num" w:pos="720"/>
        </w:tabs>
        <w:ind w:left="720" w:hanging="360"/>
      </w:pPr>
      <w:rPr>
        <w:rFonts w:ascii="Arial" w:hAnsi="Arial" w:hint="default"/>
      </w:rPr>
    </w:lvl>
    <w:lvl w:ilvl="1" w:tplc="6D1A1480" w:tentative="1">
      <w:start w:val="1"/>
      <w:numFmt w:val="bullet"/>
      <w:lvlText w:val="●"/>
      <w:lvlJc w:val="left"/>
      <w:pPr>
        <w:tabs>
          <w:tab w:val="num" w:pos="1440"/>
        </w:tabs>
        <w:ind w:left="1440" w:hanging="360"/>
      </w:pPr>
      <w:rPr>
        <w:rFonts w:ascii="Arial" w:hAnsi="Arial" w:hint="default"/>
      </w:rPr>
    </w:lvl>
    <w:lvl w:ilvl="2" w:tplc="FA46D9FE" w:tentative="1">
      <w:start w:val="1"/>
      <w:numFmt w:val="bullet"/>
      <w:lvlText w:val="●"/>
      <w:lvlJc w:val="left"/>
      <w:pPr>
        <w:tabs>
          <w:tab w:val="num" w:pos="2160"/>
        </w:tabs>
        <w:ind w:left="2160" w:hanging="360"/>
      </w:pPr>
      <w:rPr>
        <w:rFonts w:ascii="Arial" w:hAnsi="Arial" w:hint="default"/>
      </w:rPr>
    </w:lvl>
    <w:lvl w:ilvl="3" w:tplc="A4225976" w:tentative="1">
      <w:start w:val="1"/>
      <w:numFmt w:val="bullet"/>
      <w:lvlText w:val="●"/>
      <w:lvlJc w:val="left"/>
      <w:pPr>
        <w:tabs>
          <w:tab w:val="num" w:pos="2880"/>
        </w:tabs>
        <w:ind w:left="2880" w:hanging="360"/>
      </w:pPr>
      <w:rPr>
        <w:rFonts w:ascii="Arial" w:hAnsi="Arial" w:hint="default"/>
      </w:rPr>
    </w:lvl>
    <w:lvl w:ilvl="4" w:tplc="6AE8D68A" w:tentative="1">
      <w:start w:val="1"/>
      <w:numFmt w:val="bullet"/>
      <w:lvlText w:val="●"/>
      <w:lvlJc w:val="left"/>
      <w:pPr>
        <w:tabs>
          <w:tab w:val="num" w:pos="3600"/>
        </w:tabs>
        <w:ind w:left="3600" w:hanging="360"/>
      </w:pPr>
      <w:rPr>
        <w:rFonts w:ascii="Arial" w:hAnsi="Arial" w:hint="default"/>
      </w:rPr>
    </w:lvl>
    <w:lvl w:ilvl="5" w:tplc="07E2DFA8" w:tentative="1">
      <w:start w:val="1"/>
      <w:numFmt w:val="bullet"/>
      <w:lvlText w:val="●"/>
      <w:lvlJc w:val="left"/>
      <w:pPr>
        <w:tabs>
          <w:tab w:val="num" w:pos="4320"/>
        </w:tabs>
        <w:ind w:left="4320" w:hanging="360"/>
      </w:pPr>
      <w:rPr>
        <w:rFonts w:ascii="Arial" w:hAnsi="Arial" w:hint="default"/>
      </w:rPr>
    </w:lvl>
    <w:lvl w:ilvl="6" w:tplc="CEB828F0" w:tentative="1">
      <w:start w:val="1"/>
      <w:numFmt w:val="bullet"/>
      <w:lvlText w:val="●"/>
      <w:lvlJc w:val="left"/>
      <w:pPr>
        <w:tabs>
          <w:tab w:val="num" w:pos="5040"/>
        </w:tabs>
        <w:ind w:left="5040" w:hanging="360"/>
      </w:pPr>
      <w:rPr>
        <w:rFonts w:ascii="Arial" w:hAnsi="Arial" w:hint="default"/>
      </w:rPr>
    </w:lvl>
    <w:lvl w:ilvl="7" w:tplc="C74EA0D8" w:tentative="1">
      <w:start w:val="1"/>
      <w:numFmt w:val="bullet"/>
      <w:lvlText w:val="●"/>
      <w:lvlJc w:val="left"/>
      <w:pPr>
        <w:tabs>
          <w:tab w:val="num" w:pos="5760"/>
        </w:tabs>
        <w:ind w:left="5760" w:hanging="360"/>
      </w:pPr>
      <w:rPr>
        <w:rFonts w:ascii="Arial" w:hAnsi="Arial" w:hint="default"/>
      </w:rPr>
    </w:lvl>
    <w:lvl w:ilvl="8" w:tplc="07EC3570" w:tentative="1">
      <w:start w:val="1"/>
      <w:numFmt w:val="bullet"/>
      <w:lvlText w:val="●"/>
      <w:lvlJc w:val="left"/>
      <w:pPr>
        <w:tabs>
          <w:tab w:val="num" w:pos="6480"/>
        </w:tabs>
        <w:ind w:left="6480" w:hanging="360"/>
      </w:pPr>
      <w:rPr>
        <w:rFonts w:ascii="Arial" w:hAnsi="Arial" w:hint="default"/>
      </w:rPr>
    </w:lvl>
  </w:abstractNum>
  <w:abstractNum w:abstractNumId="25" w15:restartNumberingAfterBreak="0">
    <w:nsid w:val="59B66C80"/>
    <w:multiLevelType w:val="hybridMultilevel"/>
    <w:tmpl w:val="86FAA45C"/>
    <w:lvl w:ilvl="0" w:tplc="EFEE344C">
      <w:start w:val="1"/>
      <w:numFmt w:val="bullet"/>
      <w:lvlText w:val="●"/>
      <w:lvlJc w:val="left"/>
      <w:pPr>
        <w:tabs>
          <w:tab w:val="num" w:pos="720"/>
        </w:tabs>
        <w:ind w:left="720" w:hanging="360"/>
      </w:pPr>
      <w:rPr>
        <w:rFonts w:ascii="Arial" w:hAnsi="Arial" w:hint="default"/>
      </w:rPr>
    </w:lvl>
    <w:lvl w:ilvl="1" w:tplc="B8B81A88" w:tentative="1">
      <w:start w:val="1"/>
      <w:numFmt w:val="bullet"/>
      <w:lvlText w:val="●"/>
      <w:lvlJc w:val="left"/>
      <w:pPr>
        <w:tabs>
          <w:tab w:val="num" w:pos="1440"/>
        </w:tabs>
        <w:ind w:left="1440" w:hanging="360"/>
      </w:pPr>
      <w:rPr>
        <w:rFonts w:ascii="Arial" w:hAnsi="Arial" w:hint="default"/>
      </w:rPr>
    </w:lvl>
    <w:lvl w:ilvl="2" w:tplc="17B4D776" w:tentative="1">
      <w:start w:val="1"/>
      <w:numFmt w:val="bullet"/>
      <w:lvlText w:val="●"/>
      <w:lvlJc w:val="left"/>
      <w:pPr>
        <w:tabs>
          <w:tab w:val="num" w:pos="2160"/>
        </w:tabs>
        <w:ind w:left="2160" w:hanging="360"/>
      </w:pPr>
      <w:rPr>
        <w:rFonts w:ascii="Arial" w:hAnsi="Arial" w:hint="default"/>
      </w:rPr>
    </w:lvl>
    <w:lvl w:ilvl="3" w:tplc="5FB2B880" w:tentative="1">
      <w:start w:val="1"/>
      <w:numFmt w:val="bullet"/>
      <w:lvlText w:val="●"/>
      <w:lvlJc w:val="left"/>
      <w:pPr>
        <w:tabs>
          <w:tab w:val="num" w:pos="2880"/>
        </w:tabs>
        <w:ind w:left="2880" w:hanging="360"/>
      </w:pPr>
      <w:rPr>
        <w:rFonts w:ascii="Arial" w:hAnsi="Arial" w:hint="default"/>
      </w:rPr>
    </w:lvl>
    <w:lvl w:ilvl="4" w:tplc="A69299F6" w:tentative="1">
      <w:start w:val="1"/>
      <w:numFmt w:val="bullet"/>
      <w:lvlText w:val="●"/>
      <w:lvlJc w:val="left"/>
      <w:pPr>
        <w:tabs>
          <w:tab w:val="num" w:pos="3600"/>
        </w:tabs>
        <w:ind w:left="3600" w:hanging="360"/>
      </w:pPr>
      <w:rPr>
        <w:rFonts w:ascii="Arial" w:hAnsi="Arial" w:hint="default"/>
      </w:rPr>
    </w:lvl>
    <w:lvl w:ilvl="5" w:tplc="13CE0EA6" w:tentative="1">
      <w:start w:val="1"/>
      <w:numFmt w:val="bullet"/>
      <w:lvlText w:val="●"/>
      <w:lvlJc w:val="left"/>
      <w:pPr>
        <w:tabs>
          <w:tab w:val="num" w:pos="4320"/>
        </w:tabs>
        <w:ind w:left="4320" w:hanging="360"/>
      </w:pPr>
      <w:rPr>
        <w:rFonts w:ascii="Arial" w:hAnsi="Arial" w:hint="default"/>
      </w:rPr>
    </w:lvl>
    <w:lvl w:ilvl="6" w:tplc="6EF051E2" w:tentative="1">
      <w:start w:val="1"/>
      <w:numFmt w:val="bullet"/>
      <w:lvlText w:val="●"/>
      <w:lvlJc w:val="left"/>
      <w:pPr>
        <w:tabs>
          <w:tab w:val="num" w:pos="5040"/>
        </w:tabs>
        <w:ind w:left="5040" w:hanging="360"/>
      </w:pPr>
      <w:rPr>
        <w:rFonts w:ascii="Arial" w:hAnsi="Arial" w:hint="default"/>
      </w:rPr>
    </w:lvl>
    <w:lvl w:ilvl="7" w:tplc="C3728536" w:tentative="1">
      <w:start w:val="1"/>
      <w:numFmt w:val="bullet"/>
      <w:lvlText w:val="●"/>
      <w:lvlJc w:val="left"/>
      <w:pPr>
        <w:tabs>
          <w:tab w:val="num" w:pos="5760"/>
        </w:tabs>
        <w:ind w:left="5760" w:hanging="360"/>
      </w:pPr>
      <w:rPr>
        <w:rFonts w:ascii="Arial" w:hAnsi="Arial" w:hint="default"/>
      </w:rPr>
    </w:lvl>
    <w:lvl w:ilvl="8" w:tplc="02B418A8" w:tentative="1">
      <w:start w:val="1"/>
      <w:numFmt w:val="bullet"/>
      <w:lvlText w:val="●"/>
      <w:lvlJc w:val="left"/>
      <w:pPr>
        <w:tabs>
          <w:tab w:val="num" w:pos="6480"/>
        </w:tabs>
        <w:ind w:left="6480" w:hanging="360"/>
      </w:pPr>
      <w:rPr>
        <w:rFonts w:ascii="Arial" w:hAnsi="Arial" w:hint="default"/>
      </w:rPr>
    </w:lvl>
  </w:abstractNum>
  <w:abstractNum w:abstractNumId="26" w15:restartNumberingAfterBreak="0">
    <w:nsid w:val="5DA82EE5"/>
    <w:multiLevelType w:val="hybridMultilevel"/>
    <w:tmpl w:val="6F58FA74"/>
    <w:lvl w:ilvl="0" w:tplc="005ABCDC">
      <w:start w:val="1"/>
      <w:numFmt w:val="bullet"/>
      <w:lvlText w:val="●"/>
      <w:lvlJc w:val="left"/>
      <w:pPr>
        <w:tabs>
          <w:tab w:val="num" w:pos="720"/>
        </w:tabs>
        <w:ind w:left="720" w:hanging="360"/>
      </w:pPr>
      <w:rPr>
        <w:rFonts w:ascii="Arial" w:hAnsi="Arial" w:hint="default"/>
      </w:rPr>
    </w:lvl>
    <w:lvl w:ilvl="1" w:tplc="EC202E0A" w:tentative="1">
      <w:start w:val="1"/>
      <w:numFmt w:val="bullet"/>
      <w:lvlText w:val="●"/>
      <w:lvlJc w:val="left"/>
      <w:pPr>
        <w:tabs>
          <w:tab w:val="num" w:pos="1440"/>
        </w:tabs>
        <w:ind w:left="1440" w:hanging="360"/>
      </w:pPr>
      <w:rPr>
        <w:rFonts w:ascii="Arial" w:hAnsi="Arial" w:hint="default"/>
      </w:rPr>
    </w:lvl>
    <w:lvl w:ilvl="2" w:tplc="C0922762" w:tentative="1">
      <w:start w:val="1"/>
      <w:numFmt w:val="bullet"/>
      <w:lvlText w:val="●"/>
      <w:lvlJc w:val="left"/>
      <w:pPr>
        <w:tabs>
          <w:tab w:val="num" w:pos="2160"/>
        </w:tabs>
        <w:ind w:left="2160" w:hanging="360"/>
      </w:pPr>
      <w:rPr>
        <w:rFonts w:ascii="Arial" w:hAnsi="Arial" w:hint="default"/>
      </w:rPr>
    </w:lvl>
    <w:lvl w:ilvl="3" w:tplc="5B786F56" w:tentative="1">
      <w:start w:val="1"/>
      <w:numFmt w:val="bullet"/>
      <w:lvlText w:val="●"/>
      <w:lvlJc w:val="left"/>
      <w:pPr>
        <w:tabs>
          <w:tab w:val="num" w:pos="2880"/>
        </w:tabs>
        <w:ind w:left="2880" w:hanging="360"/>
      </w:pPr>
      <w:rPr>
        <w:rFonts w:ascii="Arial" w:hAnsi="Arial" w:hint="default"/>
      </w:rPr>
    </w:lvl>
    <w:lvl w:ilvl="4" w:tplc="CF2EB342" w:tentative="1">
      <w:start w:val="1"/>
      <w:numFmt w:val="bullet"/>
      <w:lvlText w:val="●"/>
      <w:lvlJc w:val="left"/>
      <w:pPr>
        <w:tabs>
          <w:tab w:val="num" w:pos="3600"/>
        </w:tabs>
        <w:ind w:left="3600" w:hanging="360"/>
      </w:pPr>
      <w:rPr>
        <w:rFonts w:ascii="Arial" w:hAnsi="Arial" w:hint="default"/>
      </w:rPr>
    </w:lvl>
    <w:lvl w:ilvl="5" w:tplc="6EDEA596" w:tentative="1">
      <w:start w:val="1"/>
      <w:numFmt w:val="bullet"/>
      <w:lvlText w:val="●"/>
      <w:lvlJc w:val="left"/>
      <w:pPr>
        <w:tabs>
          <w:tab w:val="num" w:pos="4320"/>
        </w:tabs>
        <w:ind w:left="4320" w:hanging="360"/>
      </w:pPr>
      <w:rPr>
        <w:rFonts w:ascii="Arial" w:hAnsi="Arial" w:hint="default"/>
      </w:rPr>
    </w:lvl>
    <w:lvl w:ilvl="6" w:tplc="D6701474" w:tentative="1">
      <w:start w:val="1"/>
      <w:numFmt w:val="bullet"/>
      <w:lvlText w:val="●"/>
      <w:lvlJc w:val="left"/>
      <w:pPr>
        <w:tabs>
          <w:tab w:val="num" w:pos="5040"/>
        </w:tabs>
        <w:ind w:left="5040" w:hanging="360"/>
      </w:pPr>
      <w:rPr>
        <w:rFonts w:ascii="Arial" w:hAnsi="Arial" w:hint="default"/>
      </w:rPr>
    </w:lvl>
    <w:lvl w:ilvl="7" w:tplc="166EC5F4" w:tentative="1">
      <w:start w:val="1"/>
      <w:numFmt w:val="bullet"/>
      <w:lvlText w:val="●"/>
      <w:lvlJc w:val="left"/>
      <w:pPr>
        <w:tabs>
          <w:tab w:val="num" w:pos="5760"/>
        </w:tabs>
        <w:ind w:left="5760" w:hanging="360"/>
      </w:pPr>
      <w:rPr>
        <w:rFonts w:ascii="Arial" w:hAnsi="Arial" w:hint="default"/>
      </w:rPr>
    </w:lvl>
    <w:lvl w:ilvl="8" w:tplc="C3B20BE4" w:tentative="1">
      <w:start w:val="1"/>
      <w:numFmt w:val="bullet"/>
      <w:lvlText w:val="●"/>
      <w:lvlJc w:val="left"/>
      <w:pPr>
        <w:tabs>
          <w:tab w:val="num" w:pos="6480"/>
        </w:tabs>
        <w:ind w:left="6480" w:hanging="360"/>
      </w:pPr>
      <w:rPr>
        <w:rFonts w:ascii="Arial" w:hAnsi="Arial" w:hint="default"/>
      </w:rPr>
    </w:lvl>
  </w:abstractNum>
  <w:abstractNum w:abstractNumId="27" w15:restartNumberingAfterBreak="0">
    <w:nsid w:val="5E2C7FB2"/>
    <w:multiLevelType w:val="hybridMultilevel"/>
    <w:tmpl w:val="4B7A1FBE"/>
    <w:lvl w:ilvl="0" w:tplc="2AB259A2">
      <w:start w:val="1"/>
      <w:numFmt w:val="bullet"/>
      <w:lvlText w:val="●"/>
      <w:lvlJc w:val="left"/>
      <w:pPr>
        <w:tabs>
          <w:tab w:val="num" w:pos="720"/>
        </w:tabs>
        <w:ind w:left="720" w:hanging="360"/>
      </w:pPr>
      <w:rPr>
        <w:rFonts w:ascii="Arial" w:hAnsi="Arial" w:hint="default"/>
      </w:rPr>
    </w:lvl>
    <w:lvl w:ilvl="1" w:tplc="279AA50E" w:tentative="1">
      <w:start w:val="1"/>
      <w:numFmt w:val="bullet"/>
      <w:lvlText w:val="●"/>
      <w:lvlJc w:val="left"/>
      <w:pPr>
        <w:tabs>
          <w:tab w:val="num" w:pos="1440"/>
        </w:tabs>
        <w:ind w:left="1440" w:hanging="360"/>
      </w:pPr>
      <w:rPr>
        <w:rFonts w:ascii="Arial" w:hAnsi="Arial" w:hint="default"/>
      </w:rPr>
    </w:lvl>
    <w:lvl w:ilvl="2" w:tplc="7F2EAD64" w:tentative="1">
      <w:start w:val="1"/>
      <w:numFmt w:val="bullet"/>
      <w:lvlText w:val="●"/>
      <w:lvlJc w:val="left"/>
      <w:pPr>
        <w:tabs>
          <w:tab w:val="num" w:pos="2160"/>
        </w:tabs>
        <w:ind w:left="2160" w:hanging="360"/>
      </w:pPr>
      <w:rPr>
        <w:rFonts w:ascii="Arial" w:hAnsi="Arial" w:hint="default"/>
      </w:rPr>
    </w:lvl>
    <w:lvl w:ilvl="3" w:tplc="809E8E94" w:tentative="1">
      <w:start w:val="1"/>
      <w:numFmt w:val="bullet"/>
      <w:lvlText w:val="●"/>
      <w:lvlJc w:val="left"/>
      <w:pPr>
        <w:tabs>
          <w:tab w:val="num" w:pos="2880"/>
        </w:tabs>
        <w:ind w:left="2880" w:hanging="360"/>
      </w:pPr>
      <w:rPr>
        <w:rFonts w:ascii="Arial" w:hAnsi="Arial" w:hint="default"/>
      </w:rPr>
    </w:lvl>
    <w:lvl w:ilvl="4" w:tplc="270E9D54" w:tentative="1">
      <w:start w:val="1"/>
      <w:numFmt w:val="bullet"/>
      <w:lvlText w:val="●"/>
      <w:lvlJc w:val="left"/>
      <w:pPr>
        <w:tabs>
          <w:tab w:val="num" w:pos="3600"/>
        </w:tabs>
        <w:ind w:left="3600" w:hanging="360"/>
      </w:pPr>
      <w:rPr>
        <w:rFonts w:ascii="Arial" w:hAnsi="Arial" w:hint="default"/>
      </w:rPr>
    </w:lvl>
    <w:lvl w:ilvl="5" w:tplc="389C1D7E" w:tentative="1">
      <w:start w:val="1"/>
      <w:numFmt w:val="bullet"/>
      <w:lvlText w:val="●"/>
      <w:lvlJc w:val="left"/>
      <w:pPr>
        <w:tabs>
          <w:tab w:val="num" w:pos="4320"/>
        </w:tabs>
        <w:ind w:left="4320" w:hanging="360"/>
      </w:pPr>
      <w:rPr>
        <w:rFonts w:ascii="Arial" w:hAnsi="Arial" w:hint="default"/>
      </w:rPr>
    </w:lvl>
    <w:lvl w:ilvl="6" w:tplc="E2184464" w:tentative="1">
      <w:start w:val="1"/>
      <w:numFmt w:val="bullet"/>
      <w:lvlText w:val="●"/>
      <w:lvlJc w:val="left"/>
      <w:pPr>
        <w:tabs>
          <w:tab w:val="num" w:pos="5040"/>
        </w:tabs>
        <w:ind w:left="5040" w:hanging="360"/>
      </w:pPr>
      <w:rPr>
        <w:rFonts w:ascii="Arial" w:hAnsi="Arial" w:hint="default"/>
      </w:rPr>
    </w:lvl>
    <w:lvl w:ilvl="7" w:tplc="387086E6" w:tentative="1">
      <w:start w:val="1"/>
      <w:numFmt w:val="bullet"/>
      <w:lvlText w:val="●"/>
      <w:lvlJc w:val="left"/>
      <w:pPr>
        <w:tabs>
          <w:tab w:val="num" w:pos="5760"/>
        </w:tabs>
        <w:ind w:left="5760" w:hanging="360"/>
      </w:pPr>
      <w:rPr>
        <w:rFonts w:ascii="Arial" w:hAnsi="Arial" w:hint="default"/>
      </w:rPr>
    </w:lvl>
    <w:lvl w:ilvl="8" w:tplc="CF50E91A" w:tentative="1">
      <w:start w:val="1"/>
      <w:numFmt w:val="bullet"/>
      <w:lvlText w:val="●"/>
      <w:lvlJc w:val="left"/>
      <w:pPr>
        <w:tabs>
          <w:tab w:val="num" w:pos="6480"/>
        </w:tabs>
        <w:ind w:left="6480" w:hanging="360"/>
      </w:pPr>
      <w:rPr>
        <w:rFonts w:ascii="Arial" w:hAnsi="Arial" w:hint="default"/>
      </w:rPr>
    </w:lvl>
  </w:abstractNum>
  <w:abstractNum w:abstractNumId="28" w15:restartNumberingAfterBreak="0">
    <w:nsid w:val="5F23006B"/>
    <w:multiLevelType w:val="hybridMultilevel"/>
    <w:tmpl w:val="83666204"/>
    <w:lvl w:ilvl="0" w:tplc="9AF63F84">
      <w:start w:val="1"/>
      <w:numFmt w:val="bullet"/>
      <w:lvlText w:val="●"/>
      <w:lvlJc w:val="left"/>
      <w:pPr>
        <w:tabs>
          <w:tab w:val="num" w:pos="720"/>
        </w:tabs>
        <w:ind w:left="720" w:hanging="360"/>
      </w:pPr>
      <w:rPr>
        <w:rFonts w:ascii="Arial" w:hAnsi="Arial" w:hint="default"/>
      </w:rPr>
    </w:lvl>
    <w:lvl w:ilvl="1" w:tplc="19A42726" w:tentative="1">
      <w:start w:val="1"/>
      <w:numFmt w:val="bullet"/>
      <w:lvlText w:val="●"/>
      <w:lvlJc w:val="left"/>
      <w:pPr>
        <w:tabs>
          <w:tab w:val="num" w:pos="1440"/>
        </w:tabs>
        <w:ind w:left="1440" w:hanging="360"/>
      </w:pPr>
      <w:rPr>
        <w:rFonts w:ascii="Arial" w:hAnsi="Arial" w:hint="default"/>
      </w:rPr>
    </w:lvl>
    <w:lvl w:ilvl="2" w:tplc="5D96CE00" w:tentative="1">
      <w:start w:val="1"/>
      <w:numFmt w:val="bullet"/>
      <w:lvlText w:val="●"/>
      <w:lvlJc w:val="left"/>
      <w:pPr>
        <w:tabs>
          <w:tab w:val="num" w:pos="2160"/>
        </w:tabs>
        <w:ind w:left="2160" w:hanging="360"/>
      </w:pPr>
      <w:rPr>
        <w:rFonts w:ascii="Arial" w:hAnsi="Arial" w:hint="default"/>
      </w:rPr>
    </w:lvl>
    <w:lvl w:ilvl="3" w:tplc="5CA45430" w:tentative="1">
      <w:start w:val="1"/>
      <w:numFmt w:val="bullet"/>
      <w:lvlText w:val="●"/>
      <w:lvlJc w:val="left"/>
      <w:pPr>
        <w:tabs>
          <w:tab w:val="num" w:pos="2880"/>
        </w:tabs>
        <w:ind w:left="2880" w:hanging="360"/>
      </w:pPr>
      <w:rPr>
        <w:rFonts w:ascii="Arial" w:hAnsi="Arial" w:hint="default"/>
      </w:rPr>
    </w:lvl>
    <w:lvl w:ilvl="4" w:tplc="131C85D0" w:tentative="1">
      <w:start w:val="1"/>
      <w:numFmt w:val="bullet"/>
      <w:lvlText w:val="●"/>
      <w:lvlJc w:val="left"/>
      <w:pPr>
        <w:tabs>
          <w:tab w:val="num" w:pos="3600"/>
        </w:tabs>
        <w:ind w:left="3600" w:hanging="360"/>
      </w:pPr>
      <w:rPr>
        <w:rFonts w:ascii="Arial" w:hAnsi="Arial" w:hint="default"/>
      </w:rPr>
    </w:lvl>
    <w:lvl w:ilvl="5" w:tplc="F374641C" w:tentative="1">
      <w:start w:val="1"/>
      <w:numFmt w:val="bullet"/>
      <w:lvlText w:val="●"/>
      <w:lvlJc w:val="left"/>
      <w:pPr>
        <w:tabs>
          <w:tab w:val="num" w:pos="4320"/>
        </w:tabs>
        <w:ind w:left="4320" w:hanging="360"/>
      </w:pPr>
      <w:rPr>
        <w:rFonts w:ascii="Arial" w:hAnsi="Arial" w:hint="default"/>
      </w:rPr>
    </w:lvl>
    <w:lvl w:ilvl="6" w:tplc="21843AFA" w:tentative="1">
      <w:start w:val="1"/>
      <w:numFmt w:val="bullet"/>
      <w:lvlText w:val="●"/>
      <w:lvlJc w:val="left"/>
      <w:pPr>
        <w:tabs>
          <w:tab w:val="num" w:pos="5040"/>
        </w:tabs>
        <w:ind w:left="5040" w:hanging="360"/>
      </w:pPr>
      <w:rPr>
        <w:rFonts w:ascii="Arial" w:hAnsi="Arial" w:hint="default"/>
      </w:rPr>
    </w:lvl>
    <w:lvl w:ilvl="7" w:tplc="0BC26778" w:tentative="1">
      <w:start w:val="1"/>
      <w:numFmt w:val="bullet"/>
      <w:lvlText w:val="●"/>
      <w:lvlJc w:val="left"/>
      <w:pPr>
        <w:tabs>
          <w:tab w:val="num" w:pos="5760"/>
        </w:tabs>
        <w:ind w:left="5760" w:hanging="360"/>
      </w:pPr>
      <w:rPr>
        <w:rFonts w:ascii="Arial" w:hAnsi="Arial" w:hint="default"/>
      </w:rPr>
    </w:lvl>
    <w:lvl w:ilvl="8" w:tplc="C1A0CB5A" w:tentative="1">
      <w:start w:val="1"/>
      <w:numFmt w:val="bullet"/>
      <w:lvlText w:val="●"/>
      <w:lvlJc w:val="left"/>
      <w:pPr>
        <w:tabs>
          <w:tab w:val="num" w:pos="6480"/>
        </w:tabs>
        <w:ind w:left="6480" w:hanging="360"/>
      </w:pPr>
      <w:rPr>
        <w:rFonts w:ascii="Arial" w:hAnsi="Arial" w:hint="default"/>
      </w:rPr>
    </w:lvl>
  </w:abstractNum>
  <w:abstractNum w:abstractNumId="29" w15:restartNumberingAfterBreak="0">
    <w:nsid w:val="60BC68AA"/>
    <w:multiLevelType w:val="hybridMultilevel"/>
    <w:tmpl w:val="25BAB1DE"/>
    <w:lvl w:ilvl="0" w:tplc="499EC1BC">
      <w:start w:val="1"/>
      <w:numFmt w:val="bullet"/>
      <w:lvlText w:val="●"/>
      <w:lvlJc w:val="left"/>
      <w:pPr>
        <w:tabs>
          <w:tab w:val="num" w:pos="720"/>
        </w:tabs>
        <w:ind w:left="720" w:hanging="360"/>
      </w:pPr>
      <w:rPr>
        <w:rFonts w:ascii="Arial" w:hAnsi="Arial" w:hint="default"/>
      </w:rPr>
    </w:lvl>
    <w:lvl w:ilvl="1" w:tplc="F340A908" w:tentative="1">
      <w:start w:val="1"/>
      <w:numFmt w:val="bullet"/>
      <w:lvlText w:val="●"/>
      <w:lvlJc w:val="left"/>
      <w:pPr>
        <w:tabs>
          <w:tab w:val="num" w:pos="1440"/>
        </w:tabs>
        <w:ind w:left="1440" w:hanging="360"/>
      </w:pPr>
      <w:rPr>
        <w:rFonts w:ascii="Arial" w:hAnsi="Arial" w:hint="default"/>
      </w:rPr>
    </w:lvl>
    <w:lvl w:ilvl="2" w:tplc="363C133C" w:tentative="1">
      <w:start w:val="1"/>
      <w:numFmt w:val="bullet"/>
      <w:lvlText w:val="●"/>
      <w:lvlJc w:val="left"/>
      <w:pPr>
        <w:tabs>
          <w:tab w:val="num" w:pos="2160"/>
        </w:tabs>
        <w:ind w:left="2160" w:hanging="360"/>
      </w:pPr>
      <w:rPr>
        <w:rFonts w:ascii="Arial" w:hAnsi="Arial" w:hint="default"/>
      </w:rPr>
    </w:lvl>
    <w:lvl w:ilvl="3" w:tplc="259A07A0" w:tentative="1">
      <w:start w:val="1"/>
      <w:numFmt w:val="bullet"/>
      <w:lvlText w:val="●"/>
      <w:lvlJc w:val="left"/>
      <w:pPr>
        <w:tabs>
          <w:tab w:val="num" w:pos="2880"/>
        </w:tabs>
        <w:ind w:left="2880" w:hanging="360"/>
      </w:pPr>
      <w:rPr>
        <w:rFonts w:ascii="Arial" w:hAnsi="Arial" w:hint="default"/>
      </w:rPr>
    </w:lvl>
    <w:lvl w:ilvl="4" w:tplc="E39EC3D6" w:tentative="1">
      <w:start w:val="1"/>
      <w:numFmt w:val="bullet"/>
      <w:lvlText w:val="●"/>
      <w:lvlJc w:val="left"/>
      <w:pPr>
        <w:tabs>
          <w:tab w:val="num" w:pos="3600"/>
        </w:tabs>
        <w:ind w:left="3600" w:hanging="360"/>
      </w:pPr>
      <w:rPr>
        <w:rFonts w:ascii="Arial" w:hAnsi="Arial" w:hint="default"/>
      </w:rPr>
    </w:lvl>
    <w:lvl w:ilvl="5" w:tplc="5FDABEE8" w:tentative="1">
      <w:start w:val="1"/>
      <w:numFmt w:val="bullet"/>
      <w:lvlText w:val="●"/>
      <w:lvlJc w:val="left"/>
      <w:pPr>
        <w:tabs>
          <w:tab w:val="num" w:pos="4320"/>
        </w:tabs>
        <w:ind w:left="4320" w:hanging="360"/>
      </w:pPr>
      <w:rPr>
        <w:rFonts w:ascii="Arial" w:hAnsi="Arial" w:hint="default"/>
      </w:rPr>
    </w:lvl>
    <w:lvl w:ilvl="6" w:tplc="5246BB0C" w:tentative="1">
      <w:start w:val="1"/>
      <w:numFmt w:val="bullet"/>
      <w:lvlText w:val="●"/>
      <w:lvlJc w:val="left"/>
      <w:pPr>
        <w:tabs>
          <w:tab w:val="num" w:pos="5040"/>
        </w:tabs>
        <w:ind w:left="5040" w:hanging="360"/>
      </w:pPr>
      <w:rPr>
        <w:rFonts w:ascii="Arial" w:hAnsi="Arial" w:hint="default"/>
      </w:rPr>
    </w:lvl>
    <w:lvl w:ilvl="7" w:tplc="6BE6EC44" w:tentative="1">
      <w:start w:val="1"/>
      <w:numFmt w:val="bullet"/>
      <w:lvlText w:val="●"/>
      <w:lvlJc w:val="left"/>
      <w:pPr>
        <w:tabs>
          <w:tab w:val="num" w:pos="5760"/>
        </w:tabs>
        <w:ind w:left="5760" w:hanging="360"/>
      </w:pPr>
      <w:rPr>
        <w:rFonts w:ascii="Arial" w:hAnsi="Arial" w:hint="default"/>
      </w:rPr>
    </w:lvl>
    <w:lvl w:ilvl="8" w:tplc="A26A2370" w:tentative="1">
      <w:start w:val="1"/>
      <w:numFmt w:val="bullet"/>
      <w:lvlText w:val="●"/>
      <w:lvlJc w:val="left"/>
      <w:pPr>
        <w:tabs>
          <w:tab w:val="num" w:pos="6480"/>
        </w:tabs>
        <w:ind w:left="6480" w:hanging="360"/>
      </w:pPr>
      <w:rPr>
        <w:rFonts w:ascii="Arial" w:hAnsi="Arial" w:hint="default"/>
      </w:rPr>
    </w:lvl>
  </w:abstractNum>
  <w:abstractNum w:abstractNumId="30" w15:restartNumberingAfterBreak="0">
    <w:nsid w:val="62CD12D7"/>
    <w:multiLevelType w:val="hybridMultilevel"/>
    <w:tmpl w:val="FCCE3548"/>
    <w:lvl w:ilvl="0" w:tplc="9DAA1F4C">
      <w:start w:val="1"/>
      <w:numFmt w:val="bullet"/>
      <w:lvlText w:val="●"/>
      <w:lvlJc w:val="left"/>
      <w:pPr>
        <w:tabs>
          <w:tab w:val="num" w:pos="720"/>
        </w:tabs>
        <w:ind w:left="720" w:hanging="360"/>
      </w:pPr>
      <w:rPr>
        <w:rFonts w:ascii="Arial" w:hAnsi="Arial" w:hint="default"/>
      </w:rPr>
    </w:lvl>
    <w:lvl w:ilvl="1" w:tplc="152A3308" w:tentative="1">
      <w:start w:val="1"/>
      <w:numFmt w:val="bullet"/>
      <w:lvlText w:val="●"/>
      <w:lvlJc w:val="left"/>
      <w:pPr>
        <w:tabs>
          <w:tab w:val="num" w:pos="1440"/>
        </w:tabs>
        <w:ind w:left="1440" w:hanging="360"/>
      </w:pPr>
      <w:rPr>
        <w:rFonts w:ascii="Arial" w:hAnsi="Arial" w:hint="default"/>
      </w:rPr>
    </w:lvl>
    <w:lvl w:ilvl="2" w:tplc="12326062" w:tentative="1">
      <w:start w:val="1"/>
      <w:numFmt w:val="bullet"/>
      <w:lvlText w:val="●"/>
      <w:lvlJc w:val="left"/>
      <w:pPr>
        <w:tabs>
          <w:tab w:val="num" w:pos="2160"/>
        </w:tabs>
        <w:ind w:left="2160" w:hanging="360"/>
      </w:pPr>
      <w:rPr>
        <w:rFonts w:ascii="Arial" w:hAnsi="Arial" w:hint="default"/>
      </w:rPr>
    </w:lvl>
    <w:lvl w:ilvl="3" w:tplc="09F8BAB8" w:tentative="1">
      <w:start w:val="1"/>
      <w:numFmt w:val="bullet"/>
      <w:lvlText w:val="●"/>
      <w:lvlJc w:val="left"/>
      <w:pPr>
        <w:tabs>
          <w:tab w:val="num" w:pos="2880"/>
        </w:tabs>
        <w:ind w:left="2880" w:hanging="360"/>
      </w:pPr>
      <w:rPr>
        <w:rFonts w:ascii="Arial" w:hAnsi="Arial" w:hint="default"/>
      </w:rPr>
    </w:lvl>
    <w:lvl w:ilvl="4" w:tplc="B1C08F46" w:tentative="1">
      <w:start w:val="1"/>
      <w:numFmt w:val="bullet"/>
      <w:lvlText w:val="●"/>
      <w:lvlJc w:val="left"/>
      <w:pPr>
        <w:tabs>
          <w:tab w:val="num" w:pos="3600"/>
        </w:tabs>
        <w:ind w:left="3600" w:hanging="360"/>
      </w:pPr>
      <w:rPr>
        <w:rFonts w:ascii="Arial" w:hAnsi="Arial" w:hint="default"/>
      </w:rPr>
    </w:lvl>
    <w:lvl w:ilvl="5" w:tplc="F2D476DA" w:tentative="1">
      <w:start w:val="1"/>
      <w:numFmt w:val="bullet"/>
      <w:lvlText w:val="●"/>
      <w:lvlJc w:val="left"/>
      <w:pPr>
        <w:tabs>
          <w:tab w:val="num" w:pos="4320"/>
        </w:tabs>
        <w:ind w:left="4320" w:hanging="360"/>
      </w:pPr>
      <w:rPr>
        <w:rFonts w:ascii="Arial" w:hAnsi="Arial" w:hint="default"/>
      </w:rPr>
    </w:lvl>
    <w:lvl w:ilvl="6" w:tplc="E6BC80EE" w:tentative="1">
      <w:start w:val="1"/>
      <w:numFmt w:val="bullet"/>
      <w:lvlText w:val="●"/>
      <w:lvlJc w:val="left"/>
      <w:pPr>
        <w:tabs>
          <w:tab w:val="num" w:pos="5040"/>
        </w:tabs>
        <w:ind w:left="5040" w:hanging="360"/>
      </w:pPr>
      <w:rPr>
        <w:rFonts w:ascii="Arial" w:hAnsi="Arial" w:hint="default"/>
      </w:rPr>
    </w:lvl>
    <w:lvl w:ilvl="7" w:tplc="89C4C590" w:tentative="1">
      <w:start w:val="1"/>
      <w:numFmt w:val="bullet"/>
      <w:lvlText w:val="●"/>
      <w:lvlJc w:val="left"/>
      <w:pPr>
        <w:tabs>
          <w:tab w:val="num" w:pos="5760"/>
        </w:tabs>
        <w:ind w:left="5760" w:hanging="360"/>
      </w:pPr>
      <w:rPr>
        <w:rFonts w:ascii="Arial" w:hAnsi="Arial" w:hint="default"/>
      </w:rPr>
    </w:lvl>
    <w:lvl w:ilvl="8" w:tplc="98D6D952" w:tentative="1">
      <w:start w:val="1"/>
      <w:numFmt w:val="bullet"/>
      <w:lvlText w:val="●"/>
      <w:lvlJc w:val="left"/>
      <w:pPr>
        <w:tabs>
          <w:tab w:val="num" w:pos="6480"/>
        </w:tabs>
        <w:ind w:left="6480" w:hanging="360"/>
      </w:pPr>
      <w:rPr>
        <w:rFonts w:ascii="Arial" w:hAnsi="Arial" w:hint="default"/>
      </w:rPr>
    </w:lvl>
  </w:abstractNum>
  <w:abstractNum w:abstractNumId="31" w15:restartNumberingAfterBreak="0">
    <w:nsid w:val="63EC269C"/>
    <w:multiLevelType w:val="hybridMultilevel"/>
    <w:tmpl w:val="D6AAEB02"/>
    <w:lvl w:ilvl="0" w:tplc="48266D52">
      <w:start w:val="1"/>
      <w:numFmt w:val="bullet"/>
      <w:lvlText w:val="●"/>
      <w:lvlJc w:val="left"/>
      <w:pPr>
        <w:tabs>
          <w:tab w:val="num" w:pos="720"/>
        </w:tabs>
        <w:ind w:left="720" w:hanging="360"/>
      </w:pPr>
      <w:rPr>
        <w:rFonts w:ascii="Arial" w:hAnsi="Arial" w:hint="default"/>
      </w:rPr>
    </w:lvl>
    <w:lvl w:ilvl="1" w:tplc="4AD66466" w:tentative="1">
      <w:start w:val="1"/>
      <w:numFmt w:val="bullet"/>
      <w:lvlText w:val="●"/>
      <w:lvlJc w:val="left"/>
      <w:pPr>
        <w:tabs>
          <w:tab w:val="num" w:pos="1440"/>
        </w:tabs>
        <w:ind w:left="1440" w:hanging="360"/>
      </w:pPr>
      <w:rPr>
        <w:rFonts w:ascii="Arial" w:hAnsi="Arial" w:hint="default"/>
      </w:rPr>
    </w:lvl>
    <w:lvl w:ilvl="2" w:tplc="03AEA824" w:tentative="1">
      <w:start w:val="1"/>
      <w:numFmt w:val="bullet"/>
      <w:lvlText w:val="●"/>
      <w:lvlJc w:val="left"/>
      <w:pPr>
        <w:tabs>
          <w:tab w:val="num" w:pos="2160"/>
        </w:tabs>
        <w:ind w:left="2160" w:hanging="360"/>
      </w:pPr>
      <w:rPr>
        <w:rFonts w:ascii="Arial" w:hAnsi="Arial" w:hint="default"/>
      </w:rPr>
    </w:lvl>
    <w:lvl w:ilvl="3" w:tplc="00668FA4" w:tentative="1">
      <w:start w:val="1"/>
      <w:numFmt w:val="bullet"/>
      <w:lvlText w:val="●"/>
      <w:lvlJc w:val="left"/>
      <w:pPr>
        <w:tabs>
          <w:tab w:val="num" w:pos="2880"/>
        </w:tabs>
        <w:ind w:left="2880" w:hanging="360"/>
      </w:pPr>
      <w:rPr>
        <w:rFonts w:ascii="Arial" w:hAnsi="Arial" w:hint="default"/>
      </w:rPr>
    </w:lvl>
    <w:lvl w:ilvl="4" w:tplc="0040D660" w:tentative="1">
      <w:start w:val="1"/>
      <w:numFmt w:val="bullet"/>
      <w:lvlText w:val="●"/>
      <w:lvlJc w:val="left"/>
      <w:pPr>
        <w:tabs>
          <w:tab w:val="num" w:pos="3600"/>
        </w:tabs>
        <w:ind w:left="3600" w:hanging="360"/>
      </w:pPr>
      <w:rPr>
        <w:rFonts w:ascii="Arial" w:hAnsi="Arial" w:hint="default"/>
      </w:rPr>
    </w:lvl>
    <w:lvl w:ilvl="5" w:tplc="BD32C9B8" w:tentative="1">
      <w:start w:val="1"/>
      <w:numFmt w:val="bullet"/>
      <w:lvlText w:val="●"/>
      <w:lvlJc w:val="left"/>
      <w:pPr>
        <w:tabs>
          <w:tab w:val="num" w:pos="4320"/>
        </w:tabs>
        <w:ind w:left="4320" w:hanging="360"/>
      </w:pPr>
      <w:rPr>
        <w:rFonts w:ascii="Arial" w:hAnsi="Arial" w:hint="default"/>
      </w:rPr>
    </w:lvl>
    <w:lvl w:ilvl="6" w:tplc="1F069A80" w:tentative="1">
      <w:start w:val="1"/>
      <w:numFmt w:val="bullet"/>
      <w:lvlText w:val="●"/>
      <w:lvlJc w:val="left"/>
      <w:pPr>
        <w:tabs>
          <w:tab w:val="num" w:pos="5040"/>
        </w:tabs>
        <w:ind w:left="5040" w:hanging="360"/>
      </w:pPr>
      <w:rPr>
        <w:rFonts w:ascii="Arial" w:hAnsi="Arial" w:hint="default"/>
      </w:rPr>
    </w:lvl>
    <w:lvl w:ilvl="7" w:tplc="9226502C" w:tentative="1">
      <w:start w:val="1"/>
      <w:numFmt w:val="bullet"/>
      <w:lvlText w:val="●"/>
      <w:lvlJc w:val="left"/>
      <w:pPr>
        <w:tabs>
          <w:tab w:val="num" w:pos="5760"/>
        </w:tabs>
        <w:ind w:left="5760" w:hanging="360"/>
      </w:pPr>
      <w:rPr>
        <w:rFonts w:ascii="Arial" w:hAnsi="Arial" w:hint="default"/>
      </w:rPr>
    </w:lvl>
    <w:lvl w:ilvl="8" w:tplc="0AA82B8C" w:tentative="1">
      <w:start w:val="1"/>
      <w:numFmt w:val="bullet"/>
      <w:lvlText w:val="●"/>
      <w:lvlJc w:val="left"/>
      <w:pPr>
        <w:tabs>
          <w:tab w:val="num" w:pos="6480"/>
        </w:tabs>
        <w:ind w:left="6480" w:hanging="360"/>
      </w:pPr>
      <w:rPr>
        <w:rFonts w:ascii="Arial" w:hAnsi="Arial" w:hint="default"/>
      </w:rPr>
    </w:lvl>
  </w:abstractNum>
  <w:abstractNum w:abstractNumId="32" w15:restartNumberingAfterBreak="0">
    <w:nsid w:val="6621464D"/>
    <w:multiLevelType w:val="hybridMultilevel"/>
    <w:tmpl w:val="63868196"/>
    <w:lvl w:ilvl="0" w:tplc="D61C9B7A">
      <w:start w:val="1"/>
      <w:numFmt w:val="bullet"/>
      <w:lvlText w:val="●"/>
      <w:lvlJc w:val="left"/>
      <w:pPr>
        <w:tabs>
          <w:tab w:val="num" w:pos="720"/>
        </w:tabs>
        <w:ind w:left="720" w:hanging="360"/>
      </w:pPr>
      <w:rPr>
        <w:rFonts w:ascii="Arial" w:hAnsi="Arial" w:hint="default"/>
      </w:rPr>
    </w:lvl>
    <w:lvl w:ilvl="1" w:tplc="004493E2" w:tentative="1">
      <w:start w:val="1"/>
      <w:numFmt w:val="bullet"/>
      <w:lvlText w:val="●"/>
      <w:lvlJc w:val="left"/>
      <w:pPr>
        <w:tabs>
          <w:tab w:val="num" w:pos="1440"/>
        </w:tabs>
        <w:ind w:left="1440" w:hanging="360"/>
      </w:pPr>
      <w:rPr>
        <w:rFonts w:ascii="Arial" w:hAnsi="Arial" w:hint="default"/>
      </w:rPr>
    </w:lvl>
    <w:lvl w:ilvl="2" w:tplc="BA34D27A" w:tentative="1">
      <w:start w:val="1"/>
      <w:numFmt w:val="bullet"/>
      <w:lvlText w:val="●"/>
      <w:lvlJc w:val="left"/>
      <w:pPr>
        <w:tabs>
          <w:tab w:val="num" w:pos="2160"/>
        </w:tabs>
        <w:ind w:left="2160" w:hanging="360"/>
      </w:pPr>
      <w:rPr>
        <w:rFonts w:ascii="Arial" w:hAnsi="Arial" w:hint="default"/>
      </w:rPr>
    </w:lvl>
    <w:lvl w:ilvl="3" w:tplc="4074196E" w:tentative="1">
      <w:start w:val="1"/>
      <w:numFmt w:val="bullet"/>
      <w:lvlText w:val="●"/>
      <w:lvlJc w:val="left"/>
      <w:pPr>
        <w:tabs>
          <w:tab w:val="num" w:pos="2880"/>
        </w:tabs>
        <w:ind w:left="2880" w:hanging="360"/>
      </w:pPr>
      <w:rPr>
        <w:rFonts w:ascii="Arial" w:hAnsi="Arial" w:hint="default"/>
      </w:rPr>
    </w:lvl>
    <w:lvl w:ilvl="4" w:tplc="E9EA4BEA" w:tentative="1">
      <w:start w:val="1"/>
      <w:numFmt w:val="bullet"/>
      <w:lvlText w:val="●"/>
      <w:lvlJc w:val="left"/>
      <w:pPr>
        <w:tabs>
          <w:tab w:val="num" w:pos="3600"/>
        </w:tabs>
        <w:ind w:left="3600" w:hanging="360"/>
      </w:pPr>
      <w:rPr>
        <w:rFonts w:ascii="Arial" w:hAnsi="Arial" w:hint="default"/>
      </w:rPr>
    </w:lvl>
    <w:lvl w:ilvl="5" w:tplc="D6147E16" w:tentative="1">
      <w:start w:val="1"/>
      <w:numFmt w:val="bullet"/>
      <w:lvlText w:val="●"/>
      <w:lvlJc w:val="left"/>
      <w:pPr>
        <w:tabs>
          <w:tab w:val="num" w:pos="4320"/>
        </w:tabs>
        <w:ind w:left="4320" w:hanging="360"/>
      </w:pPr>
      <w:rPr>
        <w:rFonts w:ascii="Arial" w:hAnsi="Arial" w:hint="default"/>
      </w:rPr>
    </w:lvl>
    <w:lvl w:ilvl="6" w:tplc="A4783024" w:tentative="1">
      <w:start w:val="1"/>
      <w:numFmt w:val="bullet"/>
      <w:lvlText w:val="●"/>
      <w:lvlJc w:val="left"/>
      <w:pPr>
        <w:tabs>
          <w:tab w:val="num" w:pos="5040"/>
        </w:tabs>
        <w:ind w:left="5040" w:hanging="360"/>
      </w:pPr>
      <w:rPr>
        <w:rFonts w:ascii="Arial" w:hAnsi="Arial" w:hint="default"/>
      </w:rPr>
    </w:lvl>
    <w:lvl w:ilvl="7" w:tplc="3558FBB0" w:tentative="1">
      <w:start w:val="1"/>
      <w:numFmt w:val="bullet"/>
      <w:lvlText w:val="●"/>
      <w:lvlJc w:val="left"/>
      <w:pPr>
        <w:tabs>
          <w:tab w:val="num" w:pos="5760"/>
        </w:tabs>
        <w:ind w:left="5760" w:hanging="360"/>
      </w:pPr>
      <w:rPr>
        <w:rFonts w:ascii="Arial" w:hAnsi="Arial" w:hint="default"/>
      </w:rPr>
    </w:lvl>
    <w:lvl w:ilvl="8" w:tplc="4C40C4B4" w:tentative="1">
      <w:start w:val="1"/>
      <w:numFmt w:val="bullet"/>
      <w:lvlText w:val="●"/>
      <w:lvlJc w:val="left"/>
      <w:pPr>
        <w:tabs>
          <w:tab w:val="num" w:pos="6480"/>
        </w:tabs>
        <w:ind w:left="6480" w:hanging="360"/>
      </w:pPr>
      <w:rPr>
        <w:rFonts w:ascii="Arial" w:hAnsi="Arial" w:hint="default"/>
      </w:rPr>
    </w:lvl>
  </w:abstractNum>
  <w:abstractNum w:abstractNumId="33" w15:restartNumberingAfterBreak="0">
    <w:nsid w:val="66EB190B"/>
    <w:multiLevelType w:val="hybridMultilevel"/>
    <w:tmpl w:val="FDE85DC4"/>
    <w:lvl w:ilvl="0" w:tplc="83A6F4D4">
      <w:start w:val="1"/>
      <w:numFmt w:val="bullet"/>
      <w:lvlText w:val="●"/>
      <w:lvlJc w:val="left"/>
      <w:pPr>
        <w:tabs>
          <w:tab w:val="num" w:pos="720"/>
        </w:tabs>
        <w:ind w:left="720" w:hanging="360"/>
      </w:pPr>
      <w:rPr>
        <w:rFonts w:ascii="Arial" w:hAnsi="Arial" w:hint="default"/>
      </w:rPr>
    </w:lvl>
    <w:lvl w:ilvl="1" w:tplc="25429834" w:tentative="1">
      <w:start w:val="1"/>
      <w:numFmt w:val="bullet"/>
      <w:lvlText w:val="●"/>
      <w:lvlJc w:val="left"/>
      <w:pPr>
        <w:tabs>
          <w:tab w:val="num" w:pos="1440"/>
        </w:tabs>
        <w:ind w:left="1440" w:hanging="360"/>
      </w:pPr>
      <w:rPr>
        <w:rFonts w:ascii="Arial" w:hAnsi="Arial" w:hint="default"/>
      </w:rPr>
    </w:lvl>
    <w:lvl w:ilvl="2" w:tplc="70DC25AC" w:tentative="1">
      <w:start w:val="1"/>
      <w:numFmt w:val="bullet"/>
      <w:lvlText w:val="●"/>
      <w:lvlJc w:val="left"/>
      <w:pPr>
        <w:tabs>
          <w:tab w:val="num" w:pos="2160"/>
        </w:tabs>
        <w:ind w:left="2160" w:hanging="360"/>
      </w:pPr>
      <w:rPr>
        <w:rFonts w:ascii="Arial" w:hAnsi="Arial" w:hint="default"/>
      </w:rPr>
    </w:lvl>
    <w:lvl w:ilvl="3" w:tplc="8356FEA0" w:tentative="1">
      <w:start w:val="1"/>
      <w:numFmt w:val="bullet"/>
      <w:lvlText w:val="●"/>
      <w:lvlJc w:val="left"/>
      <w:pPr>
        <w:tabs>
          <w:tab w:val="num" w:pos="2880"/>
        </w:tabs>
        <w:ind w:left="2880" w:hanging="360"/>
      </w:pPr>
      <w:rPr>
        <w:rFonts w:ascii="Arial" w:hAnsi="Arial" w:hint="default"/>
      </w:rPr>
    </w:lvl>
    <w:lvl w:ilvl="4" w:tplc="DA662EB0" w:tentative="1">
      <w:start w:val="1"/>
      <w:numFmt w:val="bullet"/>
      <w:lvlText w:val="●"/>
      <w:lvlJc w:val="left"/>
      <w:pPr>
        <w:tabs>
          <w:tab w:val="num" w:pos="3600"/>
        </w:tabs>
        <w:ind w:left="3600" w:hanging="360"/>
      </w:pPr>
      <w:rPr>
        <w:rFonts w:ascii="Arial" w:hAnsi="Arial" w:hint="default"/>
      </w:rPr>
    </w:lvl>
    <w:lvl w:ilvl="5" w:tplc="6EB6C208" w:tentative="1">
      <w:start w:val="1"/>
      <w:numFmt w:val="bullet"/>
      <w:lvlText w:val="●"/>
      <w:lvlJc w:val="left"/>
      <w:pPr>
        <w:tabs>
          <w:tab w:val="num" w:pos="4320"/>
        </w:tabs>
        <w:ind w:left="4320" w:hanging="360"/>
      </w:pPr>
      <w:rPr>
        <w:rFonts w:ascii="Arial" w:hAnsi="Arial" w:hint="default"/>
      </w:rPr>
    </w:lvl>
    <w:lvl w:ilvl="6" w:tplc="243A4814" w:tentative="1">
      <w:start w:val="1"/>
      <w:numFmt w:val="bullet"/>
      <w:lvlText w:val="●"/>
      <w:lvlJc w:val="left"/>
      <w:pPr>
        <w:tabs>
          <w:tab w:val="num" w:pos="5040"/>
        </w:tabs>
        <w:ind w:left="5040" w:hanging="360"/>
      </w:pPr>
      <w:rPr>
        <w:rFonts w:ascii="Arial" w:hAnsi="Arial" w:hint="default"/>
      </w:rPr>
    </w:lvl>
    <w:lvl w:ilvl="7" w:tplc="ABE88E3A" w:tentative="1">
      <w:start w:val="1"/>
      <w:numFmt w:val="bullet"/>
      <w:lvlText w:val="●"/>
      <w:lvlJc w:val="left"/>
      <w:pPr>
        <w:tabs>
          <w:tab w:val="num" w:pos="5760"/>
        </w:tabs>
        <w:ind w:left="5760" w:hanging="360"/>
      </w:pPr>
      <w:rPr>
        <w:rFonts w:ascii="Arial" w:hAnsi="Arial" w:hint="default"/>
      </w:rPr>
    </w:lvl>
    <w:lvl w:ilvl="8" w:tplc="CDFCBA4A" w:tentative="1">
      <w:start w:val="1"/>
      <w:numFmt w:val="bullet"/>
      <w:lvlText w:val="●"/>
      <w:lvlJc w:val="left"/>
      <w:pPr>
        <w:tabs>
          <w:tab w:val="num" w:pos="6480"/>
        </w:tabs>
        <w:ind w:left="6480" w:hanging="360"/>
      </w:pPr>
      <w:rPr>
        <w:rFonts w:ascii="Arial" w:hAnsi="Arial" w:hint="default"/>
      </w:rPr>
    </w:lvl>
  </w:abstractNum>
  <w:abstractNum w:abstractNumId="34" w15:restartNumberingAfterBreak="0">
    <w:nsid w:val="66F0410E"/>
    <w:multiLevelType w:val="hybridMultilevel"/>
    <w:tmpl w:val="E5988586"/>
    <w:lvl w:ilvl="0" w:tplc="E8743C8E">
      <w:start w:val="1"/>
      <w:numFmt w:val="bullet"/>
      <w:lvlText w:val="●"/>
      <w:lvlJc w:val="left"/>
      <w:pPr>
        <w:tabs>
          <w:tab w:val="num" w:pos="720"/>
        </w:tabs>
        <w:ind w:left="720" w:hanging="360"/>
      </w:pPr>
      <w:rPr>
        <w:rFonts w:ascii="Arial" w:hAnsi="Arial" w:hint="default"/>
      </w:rPr>
    </w:lvl>
    <w:lvl w:ilvl="1" w:tplc="791C9B7C" w:tentative="1">
      <w:start w:val="1"/>
      <w:numFmt w:val="bullet"/>
      <w:lvlText w:val="●"/>
      <w:lvlJc w:val="left"/>
      <w:pPr>
        <w:tabs>
          <w:tab w:val="num" w:pos="1440"/>
        </w:tabs>
        <w:ind w:left="1440" w:hanging="360"/>
      </w:pPr>
      <w:rPr>
        <w:rFonts w:ascii="Arial" w:hAnsi="Arial" w:hint="default"/>
      </w:rPr>
    </w:lvl>
    <w:lvl w:ilvl="2" w:tplc="60DC5E4C" w:tentative="1">
      <w:start w:val="1"/>
      <w:numFmt w:val="bullet"/>
      <w:lvlText w:val="●"/>
      <w:lvlJc w:val="left"/>
      <w:pPr>
        <w:tabs>
          <w:tab w:val="num" w:pos="2160"/>
        </w:tabs>
        <w:ind w:left="2160" w:hanging="360"/>
      </w:pPr>
      <w:rPr>
        <w:rFonts w:ascii="Arial" w:hAnsi="Arial" w:hint="default"/>
      </w:rPr>
    </w:lvl>
    <w:lvl w:ilvl="3" w:tplc="120E287A" w:tentative="1">
      <w:start w:val="1"/>
      <w:numFmt w:val="bullet"/>
      <w:lvlText w:val="●"/>
      <w:lvlJc w:val="left"/>
      <w:pPr>
        <w:tabs>
          <w:tab w:val="num" w:pos="2880"/>
        </w:tabs>
        <w:ind w:left="2880" w:hanging="360"/>
      </w:pPr>
      <w:rPr>
        <w:rFonts w:ascii="Arial" w:hAnsi="Arial" w:hint="default"/>
      </w:rPr>
    </w:lvl>
    <w:lvl w:ilvl="4" w:tplc="46C09CCE" w:tentative="1">
      <w:start w:val="1"/>
      <w:numFmt w:val="bullet"/>
      <w:lvlText w:val="●"/>
      <w:lvlJc w:val="left"/>
      <w:pPr>
        <w:tabs>
          <w:tab w:val="num" w:pos="3600"/>
        </w:tabs>
        <w:ind w:left="3600" w:hanging="360"/>
      </w:pPr>
      <w:rPr>
        <w:rFonts w:ascii="Arial" w:hAnsi="Arial" w:hint="default"/>
      </w:rPr>
    </w:lvl>
    <w:lvl w:ilvl="5" w:tplc="2A2077E6" w:tentative="1">
      <w:start w:val="1"/>
      <w:numFmt w:val="bullet"/>
      <w:lvlText w:val="●"/>
      <w:lvlJc w:val="left"/>
      <w:pPr>
        <w:tabs>
          <w:tab w:val="num" w:pos="4320"/>
        </w:tabs>
        <w:ind w:left="4320" w:hanging="360"/>
      </w:pPr>
      <w:rPr>
        <w:rFonts w:ascii="Arial" w:hAnsi="Arial" w:hint="default"/>
      </w:rPr>
    </w:lvl>
    <w:lvl w:ilvl="6" w:tplc="3FFABC2A" w:tentative="1">
      <w:start w:val="1"/>
      <w:numFmt w:val="bullet"/>
      <w:lvlText w:val="●"/>
      <w:lvlJc w:val="left"/>
      <w:pPr>
        <w:tabs>
          <w:tab w:val="num" w:pos="5040"/>
        </w:tabs>
        <w:ind w:left="5040" w:hanging="360"/>
      </w:pPr>
      <w:rPr>
        <w:rFonts w:ascii="Arial" w:hAnsi="Arial" w:hint="default"/>
      </w:rPr>
    </w:lvl>
    <w:lvl w:ilvl="7" w:tplc="3A229868" w:tentative="1">
      <w:start w:val="1"/>
      <w:numFmt w:val="bullet"/>
      <w:lvlText w:val="●"/>
      <w:lvlJc w:val="left"/>
      <w:pPr>
        <w:tabs>
          <w:tab w:val="num" w:pos="5760"/>
        </w:tabs>
        <w:ind w:left="5760" w:hanging="360"/>
      </w:pPr>
      <w:rPr>
        <w:rFonts w:ascii="Arial" w:hAnsi="Arial" w:hint="default"/>
      </w:rPr>
    </w:lvl>
    <w:lvl w:ilvl="8" w:tplc="693E0F6E" w:tentative="1">
      <w:start w:val="1"/>
      <w:numFmt w:val="bullet"/>
      <w:lvlText w:val="●"/>
      <w:lvlJc w:val="left"/>
      <w:pPr>
        <w:tabs>
          <w:tab w:val="num" w:pos="6480"/>
        </w:tabs>
        <w:ind w:left="6480" w:hanging="360"/>
      </w:pPr>
      <w:rPr>
        <w:rFonts w:ascii="Arial" w:hAnsi="Arial" w:hint="default"/>
      </w:rPr>
    </w:lvl>
  </w:abstractNum>
  <w:abstractNum w:abstractNumId="35" w15:restartNumberingAfterBreak="0">
    <w:nsid w:val="687C3B57"/>
    <w:multiLevelType w:val="hybridMultilevel"/>
    <w:tmpl w:val="8F38E322"/>
    <w:lvl w:ilvl="0" w:tplc="2152B2F0">
      <w:start w:val="1"/>
      <w:numFmt w:val="bullet"/>
      <w:lvlText w:val="●"/>
      <w:lvlJc w:val="left"/>
      <w:pPr>
        <w:tabs>
          <w:tab w:val="num" w:pos="720"/>
        </w:tabs>
        <w:ind w:left="720" w:hanging="360"/>
      </w:pPr>
      <w:rPr>
        <w:rFonts w:ascii="Arial" w:hAnsi="Arial" w:hint="default"/>
      </w:rPr>
    </w:lvl>
    <w:lvl w:ilvl="1" w:tplc="4418E124" w:tentative="1">
      <w:start w:val="1"/>
      <w:numFmt w:val="bullet"/>
      <w:lvlText w:val="●"/>
      <w:lvlJc w:val="left"/>
      <w:pPr>
        <w:tabs>
          <w:tab w:val="num" w:pos="1440"/>
        </w:tabs>
        <w:ind w:left="1440" w:hanging="360"/>
      </w:pPr>
      <w:rPr>
        <w:rFonts w:ascii="Arial" w:hAnsi="Arial" w:hint="default"/>
      </w:rPr>
    </w:lvl>
    <w:lvl w:ilvl="2" w:tplc="D900599E" w:tentative="1">
      <w:start w:val="1"/>
      <w:numFmt w:val="bullet"/>
      <w:lvlText w:val="●"/>
      <w:lvlJc w:val="left"/>
      <w:pPr>
        <w:tabs>
          <w:tab w:val="num" w:pos="2160"/>
        </w:tabs>
        <w:ind w:left="2160" w:hanging="360"/>
      </w:pPr>
      <w:rPr>
        <w:rFonts w:ascii="Arial" w:hAnsi="Arial" w:hint="default"/>
      </w:rPr>
    </w:lvl>
    <w:lvl w:ilvl="3" w:tplc="74B4A0A8" w:tentative="1">
      <w:start w:val="1"/>
      <w:numFmt w:val="bullet"/>
      <w:lvlText w:val="●"/>
      <w:lvlJc w:val="left"/>
      <w:pPr>
        <w:tabs>
          <w:tab w:val="num" w:pos="2880"/>
        </w:tabs>
        <w:ind w:left="2880" w:hanging="360"/>
      </w:pPr>
      <w:rPr>
        <w:rFonts w:ascii="Arial" w:hAnsi="Arial" w:hint="default"/>
      </w:rPr>
    </w:lvl>
    <w:lvl w:ilvl="4" w:tplc="C4E07676" w:tentative="1">
      <w:start w:val="1"/>
      <w:numFmt w:val="bullet"/>
      <w:lvlText w:val="●"/>
      <w:lvlJc w:val="left"/>
      <w:pPr>
        <w:tabs>
          <w:tab w:val="num" w:pos="3600"/>
        </w:tabs>
        <w:ind w:left="3600" w:hanging="360"/>
      </w:pPr>
      <w:rPr>
        <w:rFonts w:ascii="Arial" w:hAnsi="Arial" w:hint="default"/>
      </w:rPr>
    </w:lvl>
    <w:lvl w:ilvl="5" w:tplc="03D8CB08" w:tentative="1">
      <w:start w:val="1"/>
      <w:numFmt w:val="bullet"/>
      <w:lvlText w:val="●"/>
      <w:lvlJc w:val="left"/>
      <w:pPr>
        <w:tabs>
          <w:tab w:val="num" w:pos="4320"/>
        </w:tabs>
        <w:ind w:left="4320" w:hanging="360"/>
      </w:pPr>
      <w:rPr>
        <w:rFonts w:ascii="Arial" w:hAnsi="Arial" w:hint="default"/>
      </w:rPr>
    </w:lvl>
    <w:lvl w:ilvl="6" w:tplc="872080F2" w:tentative="1">
      <w:start w:val="1"/>
      <w:numFmt w:val="bullet"/>
      <w:lvlText w:val="●"/>
      <w:lvlJc w:val="left"/>
      <w:pPr>
        <w:tabs>
          <w:tab w:val="num" w:pos="5040"/>
        </w:tabs>
        <w:ind w:left="5040" w:hanging="360"/>
      </w:pPr>
      <w:rPr>
        <w:rFonts w:ascii="Arial" w:hAnsi="Arial" w:hint="default"/>
      </w:rPr>
    </w:lvl>
    <w:lvl w:ilvl="7" w:tplc="3ADE9FBE" w:tentative="1">
      <w:start w:val="1"/>
      <w:numFmt w:val="bullet"/>
      <w:lvlText w:val="●"/>
      <w:lvlJc w:val="left"/>
      <w:pPr>
        <w:tabs>
          <w:tab w:val="num" w:pos="5760"/>
        </w:tabs>
        <w:ind w:left="5760" w:hanging="360"/>
      </w:pPr>
      <w:rPr>
        <w:rFonts w:ascii="Arial" w:hAnsi="Arial" w:hint="default"/>
      </w:rPr>
    </w:lvl>
    <w:lvl w:ilvl="8" w:tplc="D7A68C44" w:tentative="1">
      <w:start w:val="1"/>
      <w:numFmt w:val="bullet"/>
      <w:lvlText w:val="●"/>
      <w:lvlJc w:val="left"/>
      <w:pPr>
        <w:tabs>
          <w:tab w:val="num" w:pos="6480"/>
        </w:tabs>
        <w:ind w:left="6480" w:hanging="360"/>
      </w:pPr>
      <w:rPr>
        <w:rFonts w:ascii="Arial" w:hAnsi="Arial" w:hint="default"/>
      </w:rPr>
    </w:lvl>
  </w:abstractNum>
  <w:abstractNum w:abstractNumId="36" w15:restartNumberingAfterBreak="0">
    <w:nsid w:val="722E2A35"/>
    <w:multiLevelType w:val="hybridMultilevel"/>
    <w:tmpl w:val="F2F8CC94"/>
    <w:lvl w:ilvl="0" w:tplc="F50C73F6">
      <w:start w:val="1"/>
      <w:numFmt w:val="bullet"/>
      <w:lvlText w:val="●"/>
      <w:lvlJc w:val="left"/>
      <w:pPr>
        <w:tabs>
          <w:tab w:val="num" w:pos="720"/>
        </w:tabs>
        <w:ind w:left="720" w:hanging="360"/>
      </w:pPr>
      <w:rPr>
        <w:rFonts w:ascii="Arial" w:hAnsi="Arial" w:hint="default"/>
      </w:rPr>
    </w:lvl>
    <w:lvl w:ilvl="1" w:tplc="443403CE" w:tentative="1">
      <w:start w:val="1"/>
      <w:numFmt w:val="bullet"/>
      <w:lvlText w:val="●"/>
      <w:lvlJc w:val="left"/>
      <w:pPr>
        <w:tabs>
          <w:tab w:val="num" w:pos="1440"/>
        </w:tabs>
        <w:ind w:left="1440" w:hanging="360"/>
      </w:pPr>
      <w:rPr>
        <w:rFonts w:ascii="Arial" w:hAnsi="Arial" w:hint="default"/>
      </w:rPr>
    </w:lvl>
    <w:lvl w:ilvl="2" w:tplc="3CC262BA" w:tentative="1">
      <w:start w:val="1"/>
      <w:numFmt w:val="bullet"/>
      <w:lvlText w:val="●"/>
      <w:lvlJc w:val="left"/>
      <w:pPr>
        <w:tabs>
          <w:tab w:val="num" w:pos="2160"/>
        </w:tabs>
        <w:ind w:left="2160" w:hanging="360"/>
      </w:pPr>
      <w:rPr>
        <w:rFonts w:ascii="Arial" w:hAnsi="Arial" w:hint="default"/>
      </w:rPr>
    </w:lvl>
    <w:lvl w:ilvl="3" w:tplc="D8DCF444" w:tentative="1">
      <w:start w:val="1"/>
      <w:numFmt w:val="bullet"/>
      <w:lvlText w:val="●"/>
      <w:lvlJc w:val="left"/>
      <w:pPr>
        <w:tabs>
          <w:tab w:val="num" w:pos="2880"/>
        </w:tabs>
        <w:ind w:left="2880" w:hanging="360"/>
      </w:pPr>
      <w:rPr>
        <w:rFonts w:ascii="Arial" w:hAnsi="Arial" w:hint="default"/>
      </w:rPr>
    </w:lvl>
    <w:lvl w:ilvl="4" w:tplc="8034EAC8" w:tentative="1">
      <w:start w:val="1"/>
      <w:numFmt w:val="bullet"/>
      <w:lvlText w:val="●"/>
      <w:lvlJc w:val="left"/>
      <w:pPr>
        <w:tabs>
          <w:tab w:val="num" w:pos="3600"/>
        </w:tabs>
        <w:ind w:left="3600" w:hanging="360"/>
      </w:pPr>
      <w:rPr>
        <w:rFonts w:ascii="Arial" w:hAnsi="Arial" w:hint="default"/>
      </w:rPr>
    </w:lvl>
    <w:lvl w:ilvl="5" w:tplc="A02053F8" w:tentative="1">
      <w:start w:val="1"/>
      <w:numFmt w:val="bullet"/>
      <w:lvlText w:val="●"/>
      <w:lvlJc w:val="left"/>
      <w:pPr>
        <w:tabs>
          <w:tab w:val="num" w:pos="4320"/>
        </w:tabs>
        <w:ind w:left="4320" w:hanging="360"/>
      </w:pPr>
      <w:rPr>
        <w:rFonts w:ascii="Arial" w:hAnsi="Arial" w:hint="default"/>
      </w:rPr>
    </w:lvl>
    <w:lvl w:ilvl="6" w:tplc="EA7C407A" w:tentative="1">
      <w:start w:val="1"/>
      <w:numFmt w:val="bullet"/>
      <w:lvlText w:val="●"/>
      <w:lvlJc w:val="left"/>
      <w:pPr>
        <w:tabs>
          <w:tab w:val="num" w:pos="5040"/>
        </w:tabs>
        <w:ind w:left="5040" w:hanging="360"/>
      </w:pPr>
      <w:rPr>
        <w:rFonts w:ascii="Arial" w:hAnsi="Arial" w:hint="default"/>
      </w:rPr>
    </w:lvl>
    <w:lvl w:ilvl="7" w:tplc="08C25A9E" w:tentative="1">
      <w:start w:val="1"/>
      <w:numFmt w:val="bullet"/>
      <w:lvlText w:val="●"/>
      <w:lvlJc w:val="left"/>
      <w:pPr>
        <w:tabs>
          <w:tab w:val="num" w:pos="5760"/>
        </w:tabs>
        <w:ind w:left="5760" w:hanging="360"/>
      </w:pPr>
      <w:rPr>
        <w:rFonts w:ascii="Arial" w:hAnsi="Arial" w:hint="default"/>
      </w:rPr>
    </w:lvl>
    <w:lvl w:ilvl="8" w:tplc="E7B6B85A" w:tentative="1">
      <w:start w:val="1"/>
      <w:numFmt w:val="bullet"/>
      <w:lvlText w:val="●"/>
      <w:lvlJc w:val="left"/>
      <w:pPr>
        <w:tabs>
          <w:tab w:val="num" w:pos="6480"/>
        </w:tabs>
        <w:ind w:left="6480" w:hanging="360"/>
      </w:pPr>
      <w:rPr>
        <w:rFonts w:ascii="Arial" w:hAnsi="Arial" w:hint="default"/>
      </w:rPr>
    </w:lvl>
  </w:abstractNum>
  <w:abstractNum w:abstractNumId="37" w15:restartNumberingAfterBreak="0">
    <w:nsid w:val="726A0C10"/>
    <w:multiLevelType w:val="hybridMultilevel"/>
    <w:tmpl w:val="C4F468C6"/>
    <w:lvl w:ilvl="0" w:tplc="EDB61F18">
      <w:start w:val="1"/>
      <w:numFmt w:val="bullet"/>
      <w:lvlText w:val="●"/>
      <w:lvlJc w:val="left"/>
      <w:pPr>
        <w:tabs>
          <w:tab w:val="num" w:pos="720"/>
        </w:tabs>
        <w:ind w:left="720" w:hanging="360"/>
      </w:pPr>
      <w:rPr>
        <w:rFonts w:ascii="Arial" w:hAnsi="Arial" w:hint="default"/>
      </w:rPr>
    </w:lvl>
    <w:lvl w:ilvl="1" w:tplc="5BC2A12A" w:tentative="1">
      <w:start w:val="1"/>
      <w:numFmt w:val="bullet"/>
      <w:lvlText w:val="●"/>
      <w:lvlJc w:val="left"/>
      <w:pPr>
        <w:tabs>
          <w:tab w:val="num" w:pos="1440"/>
        </w:tabs>
        <w:ind w:left="1440" w:hanging="360"/>
      </w:pPr>
      <w:rPr>
        <w:rFonts w:ascii="Arial" w:hAnsi="Arial" w:hint="default"/>
      </w:rPr>
    </w:lvl>
    <w:lvl w:ilvl="2" w:tplc="2F4A855C" w:tentative="1">
      <w:start w:val="1"/>
      <w:numFmt w:val="bullet"/>
      <w:lvlText w:val="●"/>
      <w:lvlJc w:val="left"/>
      <w:pPr>
        <w:tabs>
          <w:tab w:val="num" w:pos="2160"/>
        </w:tabs>
        <w:ind w:left="2160" w:hanging="360"/>
      </w:pPr>
      <w:rPr>
        <w:rFonts w:ascii="Arial" w:hAnsi="Arial" w:hint="default"/>
      </w:rPr>
    </w:lvl>
    <w:lvl w:ilvl="3" w:tplc="A5EE3D58" w:tentative="1">
      <w:start w:val="1"/>
      <w:numFmt w:val="bullet"/>
      <w:lvlText w:val="●"/>
      <w:lvlJc w:val="left"/>
      <w:pPr>
        <w:tabs>
          <w:tab w:val="num" w:pos="2880"/>
        </w:tabs>
        <w:ind w:left="2880" w:hanging="360"/>
      </w:pPr>
      <w:rPr>
        <w:rFonts w:ascii="Arial" w:hAnsi="Arial" w:hint="default"/>
      </w:rPr>
    </w:lvl>
    <w:lvl w:ilvl="4" w:tplc="BDAAC10E" w:tentative="1">
      <w:start w:val="1"/>
      <w:numFmt w:val="bullet"/>
      <w:lvlText w:val="●"/>
      <w:lvlJc w:val="left"/>
      <w:pPr>
        <w:tabs>
          <w:tab w:val="num" w:pos="3600"/>
        </w:tabs>
        <w:ind w:left="3600" w:hanging="360"/>
      </w:pPr>
      <w:rPr>
        <w:rFonts w:ascii="Arial" w:hAnsi="Arial" w:hint="default"/>
      </w:rPr>
    </w:lvl>
    <w:lvl w:ilvl="5" w:tplc="C6ECE92E" w:tentative="1">
      <w:start w:val="1"/>
      <w:numFmt w:val="bullet"/>
      <w:lvlText w:val="●"/>
      <w:lvlJc w:val="left"/>
      <w:pPr>
        <w:tabs>
          <w:tab w:val="num" w:pos="4320"/>
        </w:tabs>
        <w:ind w:left="4320" w:hanging="360"/>
      </w:pPr>
      <w:rPr>
        <w:rFonts w:ascii="Arial" w:hAnsi="Arial" w:hint="default"/>
      </w:rPr>
    </w:lvl>
    <w:lvl w:ilvl="6" w:tplc="128CDA76" w:tentative="1">
      <w:start w:val="1"/>
      <w:numFmt w:val="bullet"/>
      <w:lvlText w:val="●"/>
      <w:lvlJc w:val="left"/>
      <w:pPr>
        <w:tabs>
          <w:tab w:val="num" w:pos="5040"/>
        </w:tabs>
        <w:ind w:left="5040" w:hanging="360"/>
      </w:pPr>
      <w:rPr>
        <w:rFonts w:ascii="Arial" w:hAnsi="Arial" w:hint="default"/>
      </w:rPr>
    </w:lvl>
    <w:lvl w:ilvl="7" w:tplc="5942A198" w:tentative="1">
      <w:start w:val="1"/>
      <w:numFmt w:val="bullet"/>
      <w:lvlText w:val="●"/>
      <w:lvlJc w:val="left"/>
      <w:pPr>
        <w:tabs>
          <w:tab w:val="num" w:pos="5760"/>
        </w:tabs>
        <w:ind w:left="5760" w:hanging="360"/>
      </w:pPr>
      <w:rPr>
        <w:rFonts w:ascii="Arial" w:hAnsi="Arial" w:hint="default"/>
      </w:rPr>
    </w:lvl>
    <w:lvl w:ilvl="8" w:tplc="B63E1018" w:tentative="1">
      <w:start w:val="1"/>
      <w:numFmt w:val="bullet"/>
      <w:lvlText w:val="●"/>
      <w:lvlJc w:val="left"/>
      <w:pPr>
        <w:tabs>
          <w:tab w:val="num" w:pos="6480"/>
        </w:tabs>
        <w:ind w:left="6480" w:hanging="360"/>
      </w:pPr>
      <w:rPr>
        <w:rFonts w:ascii="Arial" w:hAnsi="Arial" w:hint="default"/>
      </w:rPr>
    </w:lvl>
  </w:abstractNum>
  <w:abstractNum w:abstractNumId="38" w15:restartNumberingAfterBreak="0">
    <w:nsid w:val="7465132D"/>
    <w:multiLevelType w:val="hybridMultilevel"/>
    <w:tmpl w:val="A00EC0D8"/>
    <w:lvl w:ilvl="0" w:tplc="CCE85D8E">
      <w:start w:val="1"/>
      <w:numFmt w:val="bullet"/>
      <w:lvlText w:val="●"/>
      <w:lvlJc w:val="left"/>
      <w:pPr>
        <w:tabs>
          <w:tab w:val="num" w:pos="720"/>
        </w:tabs>
        <w:ind w:left="720" w:hanging="360"/>
      </w:pPr>
      <w:rPr>
        <w:rFonts w:ascii="Arial" w:hAnsi="Arial" w:hint="default"/>
      </w:rPr>
    </w:lvl>
    <w:lvl w:ilvl="1" w:tplc="80ACE562" w:tentative="1">
      <w:start w:val="1"/>
      <w:numFmt w:val="bullet"/>
      <w:lvlText w:val="●"/>
      <w:lvlJc w:val="left"/>
      <w:pPr>
        <w:tabs>
          <w:tab w:val="num" w:pos="1440"/>
        </w:tabs>
        <w:ind w:left="1440" w:hanging="360"/>
      </w:pPr>
      <w:rPr>
        <w:rFonts w:ascii="Arial" w:hAnsi="Arial" w:hint="default"/>
      </w:rPr>
    </w:lvl>
    <w:lvl w:ilvl="2" w:tplc="5D226FDA" w:tentative="1">
      <w:start w:val="1"/>
      <w:numFmt w:val="bullet"/>
      <w:lvlText w:val="●"/>
      <w:lvlJc w:val="left"/>
      <w:pPr>
        <w:tabs>
          <w:tab w:val="num" w:pos="2160"/>
        </w:tabs>
        <w:ind w:left="2160" w:hanging="360"/>
      </w:pPr>
      <w:rPr>
        <w:rFonts w:ascii="Arial" w:hAnsi="Arial" w:hint="default"/>
      </w:rPr>
    </w:lvl>
    <w:lvl w:ilvl="3" w:tplc="5CB40084" w:tentative="1">
      <w:start w:val="1"/>
      <w:numFmt w:val="bullet"/>
      <w:lvlText w:val="●"/>
      <w:lvlJc w:val="left"/>
      <w:pPr>
        <w:tabs>
          <w:tab w:val="num" w:pos="2880"/>
        </w:tabs>
        <w:ind w:left="2880" w:hanging="360"/>
      </w:pPr>
      <w:rPr>
        <w:rFonts w:ascii="Arial" w:hAnsi="Arial" w:hint="default"/>
      </w:rPr>
    </w:lvl>
    <w:lvl w:ilvl="4" w:tplc="1A404990" w:tentative="1">
      <w:start w:val="1"/>
      <w:numFmt w:val="bullet"/>
      <w:lvlText w:val="●"/>
      <w:lvlJc w:val="left"/>
      <w:pPr>
        <w:tabs>
          <w:tab w:val="num" w:pos="3600"/>
        </w:tabs>
        <w:ind w:left="3600" w:hanging="360"/>
      </w:pPr>
      <w:rPr>
        <w:rFonts w:ascii="Arial" w:hAnsi="Arial" w:hint="default"/>
      </w:rPr>
    </w:lvl>
    <w:lvl w:ilvl="5" w:tplc="93C44970" w:tentative="1">
      <w:start w:val="1"/>
      <w:numFmt w:val="bullet"/>
      <w:lvlText w:val="●"/>
      <w:lvlJc w:val="left"/>
      <w:pPr>
        <w:tabs>
          <w:tab w:val="num" w:pos="4320"/>
        </w:tabs>
        <w:ind w:left="4320" w:hanging="360"/>
      </w:pPr>
      <w:rPr>
        <w:rFonts w:ascii="Arial" w:hAnsi="Arial" w:hint="default"/>
      </w:rPr>
    </w:lvl>
    <w:lvl w:ilvl="6" w:tplc="DCCC17A4" w:tentative="1">
      <w:start w:val="1"/>
      <w:numFmt w:val="bullet"/>
      <w:lvlText w:val="●"/>
      <w:lvlJc w:val="left"/>
      <w:pPr>
        <w:tabs>
          <w:tab w:val="num" w:pos="5040"/>
        </w:tabs>
        <w:ind w:left="5040" w:hanging="360"/>
      </w:pPr>
      <w:rPr>
        <w:rFonts w:ascii="Arial" w:hAnsi="Arial" w:hint="default"/>
      </w:rPr>
    </w:lvl>
    <w:lvl w:ilvl="7" w:tplc="705ABC6E" w:tentative="1">
      <w:start w:val="1"/>
      <w:numFmt w:val="bullet"/>
      <w:lvlText w:val="●"/>
      <w:lvlJc w:val="left"/>
      <w:pPr>
        <w:tabs>
          <w:tab w:val="num" w:pos="5760"/>
        </w:tabs>
        <w:ind w:left="5760" w:hanging="360"/>
      </w:pPr>
      <w:rPr>
        <w:rFonts w:ascii="Arial" w:hAnsi="Arial" w:hint="default"/>
      </w:rPr>
    </w:lvl>
    <w:lvl w:ilvl="8" w:tplc="52E69CDE" w:tentative="1">
      <w:start w:val="1"/>
      <w:numFmt w:val="bullet"/>
      <w:lvlText w:val="●"/>
      <w:lvlJc w:val="left"/>
      <w:pPr>
        <w:tabs>
          <w:tab w:val="num" w:pos="6480"/>
        </w:tabs>
        <w:ind w:left="6480" w:hanging="360"/>
      </w:pPr>
      <w:rPr>
        <w:rFonts w:ascii="Arial" w:hAnsi="Arial" w:hint="default"/>
      </w:rPr>
    </w:lvl>
  </w:abstractNum>
  <w:abstractNum w:abstractNumId="39" w15:restartNumberingAfterBreak="0">
    <w:nsid w:val="777A543D"/>
    <w:multiLevelType w:val="hybridMultilevel"/>
    <w:tmpl w:val="FD4026B6"/>
    <w:lvl w:ilvl="0" w:tplc="594AF908">
      <w:start w:val="1"/>
      <w:numFmt w:val="bullet"/>
      <w:lvlText w:val="●"/>
      <w:lvlJc w:val="left"/>
      <w:pPr>
        <w:tabs>
          <w:tab w:val="num" w:pos="720"/>
        </w:tabs>
        <w:ind w:left="720" w:hanging="360"/>
      </w:pPr>
      <w:rPr>
        <w:rFonts w:ascii="Arial" w:hAnsi="Arial" w:hint="default"/>
      </w:rPr>
    </w:lvl>
    <w:lvl w:ilvl="1" w:tplc="3ACE7C20" w:tentative="1">
      <w:start w:val="1"/>
      <w:numFmt w:val="bullet"/>
      <w:lvlText w:val="●"/>
      <w:lvlJc w:val="left"/>
      <w:pPr>
        <w:tabs>
          <w:tab w:val="num" w:pos="1440"/>
        </w:tabs>
        <w:ind w:left="1440" w:hanging="360"/>
      </w:pPr>
      <w:rPr>
        <w:rFonts w:ascii="Arial" w:hAnsi="Arial" w:hint="default"/>
      </w:rPr>
    </w:lvl>
    <w:lvl w:ilvl="2" w:tplc="602601E2" w:tentative="1">
      <w:start w:val="1"/>
      <w:numFmt w:val="bullet"/>
      <w:lvlText w:val="●"/>
      <w:lvlJc w:val="left"/>
      <w:pPr>
        <w:tabs>
          <w:tab w:val="num" w:pos="2160"/>
        </w:tabs>
        <w:ind w:left="2160" w:hanging="360"/>
      </w:pPr>
      <w:rPr>
        <w:rFonts w:ascii="Arial" w:hAnsi="Arial" w:hint="default"/>
      </w:rPr>
    </w:lvl>
    <w:lvl w:ilvl="3" w:tplc="B8C624C8" w:tentative="1">
      <w:start w:val="1"/>
      <w:numFmt w:val="bullet"/>
      <w:lvlText w:val="●"/>
      <w:lvlJc w:val="left"/>
      <w:pPr>
        <w:tabs>
          <w:tab w:val="num" w:pos="2880"/>
        </w:tabs>
        <w:ind w:left="2880" w:hanging="360"/>
      </w:pPr>
      <w:rPr>
        <w:rFonts w:ascii="Arial" w:hAnsi="Arial" w:hint="default"/>
      </w:rPr>
    </w:lvl>
    <w:lvl w:ilvl="4" w:tplc="8EF6DEA8" w:tentative="1">
      <w:start w:val="1"/>
      <w:numFmt w:val="bullet"/>
      <w:lvlText w:val="●"/>
      <w:lvlJc w:val="left"/>
      <w:pPr>
        <w:tabs>
          <w:tab w:val="num" w:pos="3600"/>
        </w:tabs>
        <w:ind w:left="3600" w:hanging="360"/>
      </w:pPr>
      <w:rPr>
        <w:rFonts w:ascii="Arial" w:hAnsi="Arial" w:hint="default"/>
      </w:rPr>
    </w:lvl>
    <w:lvl w:ilvl="5" w:tplc="6D7A49A0" w:tentative="1">
      <w:start w:val="1"/>
      <w:numFmt w:val="bullet"/>
      <w:lvlText w:val="●"/>
      <w:lvlJc w:val="left"/>
      <w:pPr>
        <w:tabs>
          <w:tab w:val="num" w:pos="4320"/>
        </w:tabs>
        <w:ind w:left="4320" w:hanging="360"/>
      </w:pPr>
      <w:rPr>
        <w:rFonts w:ascii="Arial" w:hAnsi="Arial" w:hint="default"/>
      </w:rPr>
    </w:lvl>
    <w:lvl w:ilvl="6" w:tplc="F2960CA4" w:tentative="1">
      <w:start w:val="1"/>
      <w:numFmt w:val="bullet"/>
      <w:lvlText w:val="●"/>
      <w:lvlJc w:val="left"/>
      <w:pPr>
        <w:tabs>
          <w:tab w:val="num" w:pos="5040"/>
        </w:tabs>
        <w:ind w:left="5040" w:hanging="360"/>
      </w:pPr>
      <w:rPr>
        <w:rFonts w:ascii="Arial" w:hAnsi="Arial" w:hint="default"/>
      </w:rPr>
    </w:lvl>
    <w:lvl w:ilvl="7" w:tplc="356A7A8E" w:tentative="1">
      <w:start w:val="1"/>
      <w:numFmt w:val="bullet"/>
      <w:lvlText w:val="●"/>
      <w:lvlJc w:val="left"/>
      <w:pPr>
        <w:tabs>
          <w:tab w:val="num" w:pos="5760"/>
        </w:tabs>
        <w:ind w:left="5760" w:hanging="360"/>
      </w:pPr>
      <w:rPr>
        <w:rFonts w:ascii="Arial" w:hAnsi="Arial" w:hint="default"/>
      </w:rPr>
    </w:lvl>
    <w:lvl w:ilvl="8" w:tplc="403CBB88" w:tentative="1">
      <w:start w:val="1"/>
      <w:numFmt w:val="bullet"/>
      <w:lvlText w:val="●"/>
      <w:lvlJc w:val="left"/>
      <w:pPr>
        <w:tabs>
          <w:tab w:val="num" w:pos="6480"/>
        </w:tabs>
        <w:ind w:left="6480" w:hanging="360"/>
      </w:pPr>
      <w:rPr>
        <w:rFonts w:ascii="Arial" w:hAnsi="Arial" w:hint="default"/>
      </w:rPr>
    </w:lvl>
  </w:abstractNum>
  <w:abstractNum w:abstractNumId="40" w15:restartNumberingAfterBreak="0">
    <w:nsid w:val="7AF71903"/>
    <w:multiLevelType w:val="hybridMultilevel"/>
    <w:tmpl w:val="5B7E4C12"/>
    <w:lvl w:ilvl="0" w:tplc="E09A0686">
      <w:start w:val="1"/>
      <w:numFmt w:val="bullet"/>
      <w:lvlText w:val="●"/>
      <w:lvlJc w:val="left"/>
      <w:pPr>
        <w:tabs>
          <w:tab w:val="num" w:pos="720"/>
        </w:tabs>
        <w:ind w:left="720" w:hanging="360"/>
      </w:pPr>
      <w:rPr>
        <w:rFonts w:ascii="Arial" w:hAnsi="Arial" w:hint="default"/>
      </w:rPr>
    </w:lvl>
    <w:lvl w:ilvl="1" w:tplc="7FD0BC22" w:tentative="1">
      <w:start w:val="1"/>
      <w:numFmt w:val="bullet"/>
      <w:lvlText w:val="●"/>
      <w:lvlJc w:val="left"/>
      <w:pPr>
        <w:tabs>
          <w:tab w:val="num" w:pos="1440"/>
        </w:tabs>
        <w:ind w:left="1440" w:hanging="360"/>
      </w:pPr>
      <w:rPr>
        <w:rFonts w:ascii="Arial" w:hAnsi="Arial" w:hint="default"/>
      </w:rPr>
    </w:lvl>
    <w:lvl w:ilvl="2" w:tplc="E4CE3C6E" w:tentative="1">
      <w:start w:val="1"/>
      <w:numFmt w:val="bullet"/>
      <w:lvlText w:val="●"/>
      <w:lvlJc w:val="left"/>
      <w:pPr>
        <w:tabs>
          <w:tab w:val="num" w:pos="2160"/>
        </w:tabs>
        <w:ind w:left="2160" w:hanging="360"/>
      </w:pPr>
      <w:rPr>
        <w:rFonts w:ascii="Arial" w:hAnsi="Arial" w:hint="default"/>
      </w:rPr>
    </w:lvl>
    <w:lvl w:ilvl="3" w:tplc="BC5EE4EE" w:tentative="1">
      <w:start w:val="1"/>
      <w:numFmt w:val="bullet"/>
      <w:lvlText w:val="●"/>
      <w:lvlJc w:val="left"/>
      <w:pPr>
        <w:tabs>
          <w:tab w:val="num" w:pos="2880"/>
        </w:tabs>
        <w:ind w:left="2880" w:hanging="360"/>
      </w:pPr>
      <w:rPr>
        <w:rFonts w:ascii="Arial" w:hAnsi="Arial" w:hint="default"/>
      </w:rPr>
    </w:lvl>
    <w:lvl w:ilvl="4" w:tplc="070CC618" w:tentative="1">
      <w:start w:val="1"/>
      <w:numFmt w:val="bullet"/>
      <w:lvlText w:val="●"/>
      <w:lvlJc w:val="left"/>
      <w:pPr>
        <w:tabs>
          <w:tab w:val="num" w:pos="3600"/>
        </w:tabs>
        <w:ind w:left="3600" w:hanging="360"/>
      </w:pPr>
      <w:rPr>
        <w:rFonts w:ascii="Arial" w:hAnsi="Arial" w:hint="default"/>
      </w:rPr>
    </w:lvl>
    <w:lvl w:ilvl="5" w:tplc="0BE22D9C" w:tentative="1">
      <w:start w:val="1"/>
      <w:numFmt w:val="bullet"/>
      <w:lvlText w:val="●"/>
      <w:lvlJc w:val="left"/>
      <w:pPr>
        <w:tabs>
          <w:tab w:val="num" w:pos="4320"/>
        </w:tabs>
        <w:ind w:left="4320" w:hanging="360"/>
      </w:pPr>
      <w:rPr>
        <w:rFonts w:ascii="Arial" w:hAnsi="Arial" w:hint="default"/>
      </w:rPr>
    </w:lvl>
    <w:lvl w:ilvl="6" w:tplc="2EC6B174" w:tentative="1">
      <w:start w:val="1"/>
      <w:numFmt w:val="bullet"/>
      <w:lvlText w:val="●"/>
      <w:lvlJc w:val="left"/>
      <w:pPr>
        <w:tabs>
          <w:tab w:val="num" w:pos="5040"/>
        </w:tabs>
        <w:ind w:left="5040" w:hanging="360"/>
      </w:pPr>
      <w:rPr>
        <w:rFonts w:ascii="Arial" w:hAnsi="Arial" w:hint="default"/>
      </w:rPr>
    </w:lvl>
    <w:lvl w:ilvl="7" w:tplc="44585A1A" w:tentative="1">
      <w:start w:val="1"/>
      <w:numFmt w:val="bullet"/>
      <w:lvlText w:val="●"/>
      <w:lvlJc w:val="left"/>
      <w:pPr>
        <w:tabs>
          <w:tab w:val="num" w:pos="5760"/>
        </w:tabs>
        <w:ind w:left="5760" w:hanging="360"/>
      </w:pPr>
      <w:rPr>
        <w:rFonts w:ascii="Arial" w:hAnsi="Arial" w:hint="default"/>
      </w:rPr>
    </w:lvl>
    <w:lvl w:ilvl="8" w:tplc="1AC2C3A6" w:tentative="1">
      <w:start w:val="1"/>
      <w:numFmt w:val="bullet"/>
      <w:lvlText w:val="●"/>
      <w:lvlJc w:val="left"/>
      <w:pPr>
        <w:tabs>
          <w:tab w:val="num" w:pos="6480"/>
        </w:tabs>
        <w:ind w:left="6480" w:hanging="360"/>
      </w:pPr>
      <w:rPr>
        <w:rFonts w:ascii="Arial" w:hAnsi="Arial" w:hint="default"/>
      </w:rPr>
    </w:lvl>
  </w:abstractNum>
  <w:abstractNum w:abstractNumId="41" w15:restartNumberingAfterBreak="0">
    <w:nsid w:val="7B1A7679"/>
    <w:multiLevelType w:val="hybridMultilevel"/>
    <w:tmpl w:val="BDD63B7A"/>
    <w:lvl w:ilvl="0" w:tplc="27648D6A">
      <w:start w:val="1"/>
      <w:numFmt w:val="bullet"/>
      <w:lvlText w:val="●"/>
      <w:lvlJc w:val="left"/>
      <w:pPr>
        <w:tabs>
          <w:tab w:val="num" w:pos="720"/>
        </w:tabs>
        <w:ind w:left="720" w:hanging="360"/>
      </w:pPr>
      <w:rPr>
        <w:rFonts w:ascii="Arial" w:hAnsi="Arial" w:hint="default"/>
      </w:rPr>
    </w:lvl>
    <w:lvl w:ilvl="1" w:tplc="A0185152" w:tentative="1">
      <w:start w:val="1"/>
      <w:numFmt w:val="bullet"/>
      <w:lvlText w:val="●"/>
      <w:lvlJc w:val="left"/>
      <w:pPr>
        <w:tabs>
          <w:tab w:val="num" w:pos="1440"/>
        </w:tabs>
        <w:ind w:left="1440" w:hanging="360"/>
      </w:pPr>
      <w:rPr>
        <w:rFonts w:ascii="Arial" w:hAnsi="Arial" w:hint="default"/>
      </w:rPr>
    </w:lvl>
    <w:lvl w:ilvl="2" w:tplc="46E2A7C0" w:tentative="1">
      <w:start w:val="1"/>
      <w:numFmt w:val="bullet"/>
      <w:lvlText w:val="●"/>
      <w:lvlJc w:val="left"/>
      <w:pPr>
        <w:tabs>
          <w:tab w:val="num" w:pos="2160"/>
        </w:tabs>
        <w:ind w:left="2160" w:hanging="360"/>
      </w:pPr>
      <w:rPr>
        <w:rFonts w:ascii="Arial" w:hAnsi="Arial" w:hint="default"/>
      </w:rPr>
    </w:lvl>
    <w:lvl w:ilvl="3" w:tplc="EC205118" w:tentative="1">
      <w:start w:val="1"/>
      <w:numFmt w:val="bullet"/>
      <w:lvlText w:val="●"/>
      <w:lvlJc w:val="left"/>
      <w:pPr>
        <w:tabs>
          <w:tab w:val="num" w:pos="2880"/>
        </w:tabs>
        <w:ind w:left="2880" w:hanging="360"/>
      </w:pPr>
      <w:rPr>
        <w:rFonts w:ascii="Arial" w:hAnsi="Arial" w:hint="default"/>
      </w:rPr>
    </w:lvl>
    <w:lvl w:ilvl="4" w:tplc="63E258DA" w:tentative="1">
      <w:start w:val="1"/>
      <w:numFmt w:val="bullet"/>
      <w:lvlText w:val="●"/>
      <w:lvlJc w:val="left"/>
      <w:pPr>
        <w:tabs>
          <w:tab w:val="num" w:pos="3600"/>
        </w:tabs>
        <w:ind w:left="3600" w:hanging="360"/>
      </w:pPr>
      <w:rPr>
        <w:rFonts w:ascii="Arial" w:hAnsi="Arial" w:hint="default"/>
      </w:rPr>
    </w:lvl>
    <w:lvl w:ilvl="5" w:tplc="3648D626" w:tentative="1">
      <w:start w:val="1"/>
      <w:numFmt w:val="bullet"/>
      <w:lvlText w:val="●"/>
      <w:lvlJc w:val="left"/>
      <w:pPr>
        <w:tabs>
          <w:tab w:val="num" w:pos="4320"/>
        </w:tabs>
        <w:ind w:left="4320" w:hanging="360"/>
      </w:pPr>
      <w:rPr>
        <w:rFonts w:ascii="Arial" w:hAnsi="Arial" w:hint="default"/>
      </w:rPr>
    </w:lvl>
    <w:lvl w:ilvl="6" w:tplc="1D860F5A" w:tentative="1">
      <w:start w:val="1"/>
      <w:numFmt w:val="bullet"/>
      <w:lvlText w:val="●"/>
      <w:lvlJc w:val="left"/>
      <w:pPr>
        <w:tabs>
          <w:tab w:val="num" w:pos="5040"/>
        </w:tabs>
        <w:ind w:left="5040" w:hanging="360"/>
      </w:pPr>
      <w:rPr>
        <w:rFonts w:ascii="Arial" w:hAnsi="Arial" w:hint="default"/>
      </w:rPr>
    </w:lvl>
    <w:lvl w:ilvl="7" w:tplc="3D7C2362" w:tentative="1">
      <w:start w:val="1"/>
      <w:numFmt w:val="bullet"/>
      <w:lvlText w:val="●"/>
      <w:lvlJc w:val="left"/>
      <w:pPr>
        <w:tabs>
          <w:tab w:val="num" w:pos="5760"/>
        </w:tabs>
        <w:ind w:left="5760" w:hanging="360"/>
      </w:pPr>
      <w:rPr>
        <w:rFonts w:ascii="Arial" w:hAnsi="Arial" w:hint="default"/>
      </w:rPr>
    </w:lvl>
    <w:lvl w:ilvl="8" w:tplc="AC9EA38E" w:tentative="1">
      <w:start w:val="1"/>
      <w:numFmt w:val="bullet"/>
      <w:lvlText w:val="●"/>
      <w:lvlJc w:val="left"/>
      <w:pPr>
        <w:tabs>
          <w:tab w:val="num" w:pos="6480"/>
        </w:tabs>
        <w:ind w:left="6480" w:hanging="360"/>
      </w:pPr>
      <w:rPr>
        <w:rFonts w:ascii="Arial" w:hAnsi="Arial" w:hint="default"/>
      </w:rPr>
    </w:lvl>
  </w:abstractNum>
  <w:abstractNum w:abstractNumId="42" w15:restartNumberingAfterBreak="0">
    <w:nsid w:val="7B2635A1"/>
    <w:multiLevelType w:val="hybridMultilevel"/>
    <w:tmpl w:val="28F6E392"/>
    <w:lvl w:ilvl="0" w:tplc="F6E43F18">
      <w:start w:val="1"/>
      <w:numFmt w:val="bullet"/>
      <w:lvlText w:val="●"/>
      <w:lvlJc w:val="left"/>
      <w:pPr>
        <w:tabs>
          <w:tab w:val="num" w:pos="720"/>
        </w:tabs>
        <w:ind w:left="720" w:hanging="360"/>
      </w:pPr>
      <w:rPr>
        <w:rFonts w:ascii="Arial" w:hAnsi="Arial" w:hint="default"/>
      </w:rPr>
    </w:lvl>
    <w:lvl w:ilvl="1" w:tplc="CB8089CE">
      <w:numFmt w:val="bullet"/>
      <w:lvlText w:val="○"/>
      <w:lvlJc w:val="left"/>
      <w:pPr>
        <w:tabs>
          <w:tab w:val="num" w:pos="1440"/>
        </w:tabs>
        <w:ind w:left="1440" w:hanging="360"/>
      </w:pPr>
      <w:rPr>
        <w:rFonts w:ascii="Arial" w:hAnsi="Arial" w:hint="default"/>
      </w:rPr>
    </w:lvl>
    <w:lvl w:ilvl="2" w:tplc="10F4AC2E" w:tentative="1">
      <w:start w:val="1"/>
      <w:numFmt w:val="bullet"/>
      <w:lvlText w:val="●"/>
      <w:lvlJc w:val="left"/>
      <w:pPr>
        <w:tabs>
          <w:tab w:val="num" w:pos="2160"/>
        </w:tabs>
        <w:ind w:left="2160" w:hanging="360"/>
      </w:pPr>
      <w:rPr>
        <w:rFonts w:ascii="Arial" w:hAnsi="Arial" w:hint="default"/>
      </w:rPr>
    </w:lvl>
    <w:lvl w:ilvl="3" w:tplc="F0AEF2E8" w:tentative="1">
      <w:start w:val="1"/>
      <w:numFmt w:val="bullet"/>
      <w:lvlText w:val="●"/>
      <w:lvlJc w:val="left"/>
      <w:pPr>
        <w:tabs>
          <w:tab w:val="num" w:pos="2880"/>
        </w:tabs>
        <w:ind w:left="2880" w:hanging="360"/>
      </w:pPr>
      <w:rPr>
        <w:rFonts w:ascii="Arial" w:hAnsi="Arial" w:hint="default"/>
      </w:rPr>
    </w:lvl>
    <w:lvl w:ilvl="4" w:tplc="315CE886" w:tentative="1">
      <w:start w:val="1"/>
      <w:numFmt w:val="bullet"/>
      <w:lvlText w:val="●"/>
      <w:lvlJc w:val="left"/>
      <w:pPr>
        <w:tabs>
          <w:tab w:val="num" w:pos="3600"/>
        </w:tabs>
        <w:ind w:left="3600" w:hanging="360"/>
      </w:pPr>
      <w:rPr>
        <w:rFonts w:ascii="Arial" w:hAnsi="Arial" w:hint="default"/>
      </w:rPr>
    </w:lvl>
    <w:lvl w:ilvl="5" w:tplc="1924B9A0" w:tentative="1">
      <w:start w:val="1"/>
      <w:numFmt w:val="bullet"/>
      <w:lvlText w:val="●"/>
      <w:lvlJc w:val="left"/>
      <w:pPr>
        <w:tabs>
          <w:tab w:val="num" w:pos="4320"/>
        </w:tabs>
        <w:ind w:left="4320" w:hanging="360"/>
      </w:pPr>
      <w:rPr>
        <w:rFonts w:ascii="Arial" w:hAnsi="Arial" w:hint="default"/>
      </w:rPr>
    </w:lvl>
    <w:lvl w:ilvl="6" w:tplc="A7144C02" w:tentative="1">
      <w:start w:val="1"/>
      <w:numFmt w:val="bullet"/>
      <w:lvlText w:val="●"/>
      <w:lvlJc w:val="left"/>
      <w:pPr>
        <w:tabs>
          <w:tab w:val="num" w:pos="5040"/>
        </w:tabs>
        <w:ind w:left="5040" w:hanging="360"/>
      </w:pPr>
      <w:rPr>
        <w:rFonts w:ascii="Arial" w:hAnsi="Arial" w:hint="default"/>
      </w:rPr>
    </w:lvl>
    <w:lvl w:ilvl="7" w:tplc="3DA8D19E" w:tentative="1">
      <w:start w:val="1"/>
      <w:numFmt w:val="bullet"/>
      <w:lvlText w:val="●"/>
      <w:lvlJc w:val="left"/>
      <w:pPr>
        <w:tabs>
          <w:tab w:val="num" w:pos="5760"/>
        </w:tabs>
        <w:ind w:left="5760" w:hanging="360"/>
      </w:pPr>
      <w:rPr>
        <w:rFonts w:ascii="Arial" w:hAnsi="Arial" w:hint="default"/>
      </w:rPr>
    </w:lvl>
    <w:lvl w:ilvl="8" w:tplc="4EDCE54A" w:tentative="1">
      <w:start w:val="1"/>
      <w:numFmt w:val="bullet"/>
      <w:lvlText w:val="●"/>
      <w:lvlJc w:val="left"/>
      <w:pPr>
        <w:tabs>
          <w:tab w:val="num" w:pos="6480"/>
        </w:tabs>
        <w:ind w:left="6480" w:hanging="360"/>
      </w:pPr>
      <w:rPr>
        <w:rFonts w:ascii="Arial" w:hAnsi="Arial" w:hint="default"/>
      </w:rPr>
    </w:lvl>
  </w:abstractNum>
  <w:abstractNum w:abstractNumId="43" w15:restartNumberingAfterBreak="0">
    <w:nsid w:val="7CA813D9"/>
    <w:multiLevelType w:val="hybridMultilevel"/>
    <w:tmpl w:val="4C74553C"/>
    <w:lvl w:ilvl="0" w:tplc="6066B83C">
      <w:start w:val="1"/>
      <w:numFmt w:val="bullet"/>
      <w:lvlText w:val="●"/>
      <w:lvlJc w:val="left"/>
      <w:pPr>
        <w:tabs>
          <w:tab w:val="num" w:pos="720"/>
        </w:tabs>
        <w:ind w:left="720" w:hanging="360"/>
      </w:pPr>
      <w:rPr>
        <w:rFonts w:ascii="Arial" w:hAnsi="Arial" w:hint="default"/>
      </w:rPr>
    </w:lvl>
    <w:lvl w:ilvl="1" w:tplc="4C5AADDE" w:tentative="1">
      <w:start w:val="1"/>
      <w:numFmt w:val="bullet"/>
      <w:lvlText w:val="●"/>
      <w:lvlJc w:val="left"/>
      <w:pPr>
        <w:tabs>
          <w:tab w:val="num" w:pos="1440"/>
        </w:tabs>
        <w:ind w:left="1440" w:hanging="360"/>
      </w:pPr>
      <w:rPr>
        <w:rFonts w:ascii="Arial" w:hAnsi="Arial" w:hint="default"/>
      </w:rPr>
    </w:lvl>
    <w:lvl w:ilvl="2" w:tplc="A17209F4" w:tentative="1">
      <w:start w:val="1"/>
      <w:numFmt w:val="bullet"/>
      <w:lvlText w:val="●"/>
      <w:lvlJc w:val="left"/>
      <w:pPr>
        <w:tabs>
          <w:tab w:val="num" w:pos="2160"/>
        </w:tabs>
        <w:ind w:left="2160" w:hanging="360"/>
      </w:pPr>
      <w:rPr>
        <w:rFonts w:ascii="Arial" w:hAnsi="Arial" w:hint="default"/>
      </w:rPr>
    </w:lvl>
    <w:lvl w:ilvl="3" w:tplc="4E4880C6" w:tentative="1">
      <w:start w:val="1"/>
      <w:numFmt w:val="bullet"/>
      <w:lvlText w:val="●"/>
      <w:lvlJc w:val="left"/>
      <w:pPr>
        <w:tabs>
          <w:tab w:val="num" w:pos="2880"/>
        </w:tabs>
        <w:ind w:left="2880" w:hanging="360"/>
      </w:pPr>
      <w:rPr>
        <w:rFonts w:ascii="Arial" w:hAnsi="Arial" w:hint="default"/>
      </w:rPr>
    </w:lvl>
    <w:lvl w:ilvl="4" w:tplc="A3906C98" w:tentative="1">
      <w:start w:val="1"/>
      <w:numFmt w:val="bullet"/>
      <w:lvlText w:val="●"/>
      <w:lvlJc w:val="left"/>
      <w:pPr>
        <w:tabs>
          <w:tab w:val="num" w:pos="3600"/>
        </w:tabs>
        <w:ind w:left="3600" w:hanging="360"/>
      </w:pPr>
      <w:rPr>
        <w:rFonts w:ascii="Arial" w:hAnsi="Arial" w:hint="default"/>
      </w:rPr>
    </w:lvl>
    <w:lvl w:ilvl="5" w:tplc="76ECCBC4" w:tentative="1">
      <w:start w:val="1"/>
      <w:numFmt w:val="bullet"/>
      <w:lvlText w:val="●"/>
      <w:lvlJc w:val="left"/>
      <w:pPr>
        <w:tabs>
          <w:tab w:val="num" w:pos="4320"/>
        </w:tabs>
        <w:ind w:left="4320" w:hanging="360"/>
      </w:pPr>
      <w:rPr>
        <w:rFonts w:ascii="Arial" w:hAnsi="Arial" w:hint="default"/>
      </w:rPr>
    </w:lvl>
    <w:lvl w:ilvl="6" w:tplc="A9F82EF6" w:tentative="1">
      <w:start w:val="1"/>
      <w:numFmt w:val="bullet"/>
      <w:lvlText w:val="●"/>
      <w:lvlJc w:val="left"/>
      <w:pPr>
        <w:tabs>
          <w:tab w:val="num" w:pos="5040"/>
        </w:tabs>
        <w:ind w:left="5040" w:hanging="360"/>
      </w:pPr>
      <w:rPr>
        <w:rFonts w:ascii="Arial" w:hAnsi="Arial" w:hint="default"/>
      </w:rPr>
    </w:lvl>
    <w:lvl w:ilvl="7" w:tplc="EB98DE64" w:tentative="1">
      <w:start w:val="1"/>
      <w:numFmt w:val="bullet"/>
      <w:lvlText w:val="●"/>
      <w:lvlJc w:val="left"/>
      <w:pPr>
        <w:tabs>
          <w:tab w:val="num" w:pos="5760"/>
        </w:tabs>
        <w:ind w:left="5760" w:hanging="360"/>
      </w:pPr>
      <w:rPr>
        <w:rFonts w:ascii="Arial" w:hAnsi="Arial" w:hint="default"/>
      </w:rPr>
    </w:lvl>
    <w:lvl w:ilvl="8" w:tplc="2828FDC0" w:tentative="1">
      <w:start w:val="1"/>
      <w:numFmt w:val="bullet"/>
      <w:lvlText w:val="●"/>
      <w:lvlJc w:val="left"/>
      <w:pPr>
        <w:tabs>
          <w:tab w:val="num" w:pos="6480"/>
        </w:tabs>
        <w:ind w:left="6480" w:hanging="360"/>
      </w:pPr>
      <w:rPr>
        <w:rFonts w:ascii="Arial" w:hAnsi="Arial" w:hint="default"/>
      </w:rPr>
    </w:lvl>
  </w:abstractNum>
  <w:abstractNum w:abstractNumId="44" w15:restartNumberingAfterBreak="0">
    <w:nsid w:val="7FAA6173"/>
    <w:multiLevelType w:val="hybridMultilevel"/>
    <w:tmpl w:val="A0CE709A"/>
    <w:lvl w:ilvl="0" w:tplc="34727C10">
      <w:start w:val="1"/>
      <w:numFmt w:val="bullet"/>
      <w:lvlText w:val="●"/>
      <w:lvlJc w:val="left"/>
      <w:pPr>
        <w:tabs>
          <w:tab w:val="num" w:pos="720"/>
        </w:tabs>
        <w:ind w:left="720" w:hanging="360"/>
      </w:pPr>
      <w:rPr>
        <w:rFonts w:ascii="Arial" w:hAnsi="Arial" w:hint="default"/>
      </w:rPr>
    </w:lvl>
    <w:lvl w:ilvl="1" w:tplc="0DA02E18" w:tentative="1">
      <w:start w:val="1"/>
      <w:numFmt w:val="bullet"/>
      <w:lvlText w:val="●"/>
      <w:lvlJc w:val="left"/>
      <w:pPr>
        <w:tabs>
          <w:tab w:val="num" w:pos="1440"/>
        </w:tabs>
        <w:ind w:left="1440" w:hanging="360"/>
      </w:pPr>
      <w:rPr>
        <w:rFonts w:ascii="Arial" w:hAnsi="Arial" w:hint="default"/>
      </w:rPr>
    </w:lvl>
    <w:lvl w:ilvl="2" w:tplc="9E2ECEF4" w:tentative="1">
      <w:start w:val="1"/>
      <w:numFmt w:val="bullet"/>
      <w:lvlText w:val="●"/>
      <w:lvlJc w:val="left"/>
      <w:pPr>
        <w:tabs>
          <w:tab w:val="num" w:pos="2160"/>
        </w:tabs>
        <w:ind w:left="2160" w:hanging="360"/>
      </w:pPr>
      <w:rPr>
        <w:rFonts w:ascii="Arial" w:hAnsi="Arial" w:hint="default"/>
      </w:rPr>
    </w:lvl>
    <w:lvl w:ilvl="3" w:tplc="EB4ED0B2" w:tentative="1">
      <w:start w:val="1"/>
      <w:numFmt w:val="bullet"/>
      <w:lvlText w:val="●"/>
      <w:lvlJc w:val="left"/>
      <w:pPr>
        <w:tabs>
          <w:tab w:val="num" w:pos="2880"/>
        </w:tabs>
        <w:ind w:left="2880" w:hanging="360"/>
      </w:pPr>
      <w:rPr>
        <w:rFonts w:ascii="Arial" w:hAnsi="Arial" w:hint="default"/>
      </w:rPr>
    </w:lvl>
    <w:lvl w:ilvl="4" w:tplc="DBF4C93E" w:tentative="1">
      <w:start w:val="1"/>
      <w:numFmt w:val="bullet"/>
      <w:lvlText w:val="●"/>
      <w:lvlJc w:val="left"/>
      <w:pPr>
        <w:tabs>
          <w:tab w:val="num" w:pos="3600"/>
        </w:tabs>
        <w:ind w:left="3600" w:hanging="360"/>
      </w:pPr>
      <w:rPr>
        <w:rFonts w:ascii="Arial" w:hAnsi="Arial" w:hint="default"/>
      </w:rPr>
    </w:lvl>
    <w:lvl w:ilvl="5" w:tplc="E2BA7EA2" w:tentative="1">
      <w:start w:val="1"/>
      <w:numFmt w:val="bullet"/>
      <w:lvlText w:val="●"/>
      <w:lvlJc w:val="left"/>
      <w:pPr>
        <w:tabs>
          <w:tab w:val="num" w:pos="4320"/>
        </w:tabs>
        <w:ind w:left="4320" w:hanging="360"/>
      </w:pPr>
      <w:rPr>
        <w:rFonts w:ascii="Arial" w:hAnsi="Arial" w:hint="default"/>
      </w:rPr>
    </w:lvl>
    <w:lvl w:ilvl="6" w:tplc="74D803DC" w:tentative="1">
      <w:start w:val="1"/>
      <w:numFmt w:val="bullet"/>
      <w:lvlText w:val="●"/>
      <w:lvlJc w:val="left"/>
      <w:pPr>
        <w:tabs>
          <w:tab w:val="num" w:pos="5040"/>
        </w:tabs>
        <w:ind w:left="5040" w:hanging="360"/>
      </w:pPr>
      <w:rPr>
        <w:rFonts w:ascii="Arial" w:hAnsi="Arial" w:hint="default"/>
      </w:rPr>
    </w:lvl>
    <w:lvl w:ilvl="7" w:tplc="7BBAF1F4" w:tentative="1">
      <w:start w:val="1"/>
      <w:numFmt w:val="bullet"/>
      <w:lvlText w:val="●"/>
      <w:lvlJc w:val="left"/>
      <w:pPr>
        <w:tabs>
          <w:tab w:val="num" w:pos="5760"/>
        </w:tabs>
        <w:ind w:left="5760" w:hanging="360"/>
      </w:pPr>
      <w:rPr>
        <w:rFonts w:ascii="Arial" w:hAnsi="Arial" w:hint="default"/>
      </w:rPr>
    </w:lvl>
    <w:lvl w:ilvl="8" w:tplc="E76847A6" w:tentative="1">
      <w:start w:val="1"/>
      <w:numFmt w:val="bullet"/>
      <w:lvlText w:val="●"/>
      <w:lvlJc w:val="left"/>
      <w:pPr>
        <w:tabs>
          <w:tab w:val="num" w:pos="6480"/>
        </w:tabs>
        <w:ind w:left="6480" w:hanging="360"/>
      </w:pPr>
      <w:rPr>
        <w:rFonts w:ascii="Arial" w:hAnsi="Arial" w:hint="default"/>
      </w:rPr>
    </w:lvl>
  </w:abstractNum>
  <w:num w:numId="1" w16cid:durableId="1343707430">
    <w:abstractNumId w:val="15"/>
  </w:num>
  <w:num w:numId="2" w16cid:durableId="648897095">
    <w:abstractNumId w:val="4"/>
  </w:num>
  <w:num w:numId="3" w16cid:durableId="1847861568">
    <w:abstractNumId w:val="37"/>
  </w:num>
  <w:num w:numId="4" w16cid:durableId="97723192">
    <w:abstractNumId w:val="3"/>
  </w:num>
  <w:num w:numId="5" w16cid:durableId="1979802914">
    <w:abstractNumId w:val="12"/>
  </w:num>
  <w:num w:numId="6" w16cid:durableId="586232739">
    <w:abstractNumId w:val="11"/>
  </w:num>
  <w:num w:numId="7" w16cid:durableId="1253394005">
    <w:abstractNumId w:val="38"/>
  </w:num>
  <w:num w:numId="8" w16cid:durableId="1689603802">
    <w:abstractNumId w:val="7"/>
  </w:num>
  <w:num w:numId="9" w16cid:durableId="1897206572">
    <w:abstractNumId w:val="36"/>
  </w:num>
  <w:num w:numId="10" w16cid:durableId="1894383990">
    <w:abstractNumId w:val="42"/>
  </w:num>
  <w:num w:numId="11" w16cid:durableId="1965379203">
    <w:abstractNumId w:val="32"/>
  </w:num>
  <w:num w:numId="12" w16cid:durableId="638657118">
    <w:abstractNumId w:val="25"/>
  </w:num>
  <w:num w:numId="13" w16cid:durableId="29377451">
    <w:abstractNumId w:val="44"/>
  </w:num>
  <w:num w:numId="14" w16cid:durableId="2065524083">
    <w:abstractNumId w:val="41"/>
  </w:num>
  <w:num w:numId="15" w16cid:durableId="1414662427">
    <w:abstractNumId w:val="18"/>
  </w:num>
  <w:num w:numId="16" w16cid:durableId="258561484">
    <w:abstractNumId w:val="20"/>
  </w:num>
  <w:num w:numId="17" w16cid:durableId="1945645039">
    <w:abstractNumId w:val="14"/>
  </w:num>
  <w:num w:numId="18" w16cid:durableId="919408941">
    <w:abstractNumId w:val="6"/>
  </w:num>
  <w:num w:numId="19" w16cid:durableId="1757359860">
    <w:abstractNumId w:val="23"/>
  </w:num>
  <w:num w:numId="20" w16cid:durableId="968896601">
    <w:abstractNumId w:val="35"/>
  </w:num>
  <w:num w:numId="21" w16cid:durableId="611322224">
    <w:abstractNumId w:val="10"/>
  </w:num>
  <w:num w:numId="22" w16cid:durableId="1611084438">
    <w:abstractNumId w:val="19"/>
  </w:num>
  <w:num w:numId="23" w16cid:durableId="2124226715">
    <w:abstractNumId w:val="8"/>
  </w:num>
  <w:num w:numId="24" w16cid:durableId="1950627423">
    <w:abstractNumId w:val="31"/>
  </w:num>
  <w:num w:numId="25" w16cid:durableId="2145730912">
    <w:abstractNumId w:val="5"/>
  </w:num>
  <w:num w:numId="26" w16cid:durableId="160632476">
    <w:abstractNumId w:val="9"/>
  </w:num>
  <w:num w:numId="27" w16cid:durableId="454057892">
    <w:abstractNumId w:val="27"/>
  </w:num>
  <w:num w:numId="28" w16cid:durableId="2030136121">
    <w:abstractNumId w:val="13"/>
  </w:num>
  <w:num w:numId="29" w16cid:durableId="1651405211">
    <w:abstractNumId w:val="39"/>
  </w:num>
  <w:num w:numId="30" w16cid:durableId="1722753896">
    <w:abstractNumId w:val="16"/>
  </w:num>
  <w:num w:numId="31" w16cid:durableId="2076514559">
    <w:abstractNumId w:val="29"/>
  </w:num>
  <w:num w:numId="32" w16cid:durableId="902569466">
    <w:abstractNumId w:val="34"/>
  </w:num>
  <w:num w:numId="33" w16cid:durableId="666904787">
    <w:abstractNumId w:val="0"/>
  </w:num>
  <w:num w:numId="34" w16cid:durableId="2014450018">
    <w:abstractNumId w:val="1"/>
  </w:num>
  <w:num w:numId="35" w16cid:durableId="941255193">
    <w:abstractNumId w:val="26"/>
  </w:num>
  <w:num w:numId="36" w16cid:durableId="1519199072">
    <w:abstractNumId w:val="21"/>
  </w:num>
  <w:num w:numId="37" w16cid:durableId="651370014">
    <w:abstractNumId w:val="43"/>
  </w:num>
  <w:num w:numId="38" w16cid:durableId="724178343">
    <w:abstractNumId w:val="33"/>
  </w:num>
  <w:num w:numId="39" w16cid:durableId="750929283">
    <w:abstractNumId w:val="24"/>
  </w:num>
  <w:num w:numId="40" w16cid:durableId="1441872471">
    <w:abstractNumId w:val="2"/>
  </w:num>
  <w:num w:numId="41" w16cid:durableId="823476654">
    <w:abstractNumId w:val="40"/>
  </w:num>
  <w:num w:numId="42" w16cid:durableId="1406342758">
    <w:abstractNumId w:val="22"/>
  </w:num>
  <w:num w:numId="43" w16cid:durableId="1917089412">
    <w:abstractNumId w:val="28"/>
  </w:num>
  <w:num w:numId="44" w16cid:durableId="811673827">
    <w:abstractNumId w:val="17"/>
  </w:num>
  <w:num w:numId="45" w16cid:durableId="1403791245">
    <w:abstractNumId w:val="30"/>
  </w:num>
  <w:numIdMacAtCleanup w:val="2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33768"/>
    <w:rsid w:val="00016E44"/>
    <w:rsid w:val="00063AA3"/>
    <w:rsid w:val="00063EC7"/>
    <w:rsid w:val="00084FA8"/>
    <w:rsid w:val="00087ADF"/>
    <w:rsid w:val="00095B35"/>
    <w:rsid w:val="000B2663"/>
    <w:rsid w:val="000B40B6"/>
    <w:rsid w:val="000B4FC5"/>
    <w:rsid w:val="000B6BC9"/>
    <w:rsid w:val="000B7FC5"/>
    <w:rsid w:val="000D253F"/>
    <w:rsid w:val="000E1840"/>
    <w:rsid w:val="000E5B8B"/>
    <w:rsid w:val="000E7E7F"/>
    <w:rsid w:val="000F70B9"/>
    <w:rsid w:val="00142CF7"/>
    <w:rsid w:val="001B0F26"/>
    <w:rsid w:val="001B6B95"/>
    <w:rsid w:val="001E40E4"/>
    <w:rsid w:val="00206EFF"/>
    <w:rsid w:val="00207C45"/>
    <w:rsid w:val="00211CEF"/>
    <w:rsid w:val="002138CC"/>
    <w:rsid w:val="0023764A"/>
    <w:rsid w:val="00237DAF"/>
    <w:rsid w:val="002440A5"/>
    <w:rsid w:val="00246A81"/>
    <w:rsid w:val="00250372"/>
    <w:rsid w:val="00284D29"/>
    <w:rsid w:val="00286D9F"/>
    <w:rsid w:val="0029164A"/>
    <w:rsid w:val="00295680"/>
    <w:rsid w:val="002B0889"/>
    <w:rsid w:val="002B30DC"/>
    <w:rsid w:val="002D053A"/>
    <w:rsid w:val="002D4FA1"/>
    <w:rsid w:val="002F6349"/>
    <w:rsid w:val="00304B98"/>
    <w:rsid w:val="003064ED"/>
    <w:rsid w:val="003101BF"/>
    <w:rsid w:val="00322776"/>
    <w:rsid w:val="00326631"/>
    <w:rsid w:val="00334C9A"/>
    <w:rsid w:val="00360BE4"/>
    <w:rsid w:val="003610B6"/>
    <w:rsid w:val="003932CF"/>
    <w:rsid w:val="00393B26"/>
    <w:rsid w:val="003A742A"/>
    <w:rsid w:val="003B6925"/>
    <w:rsid w:val="003C5D21"/>
    <w:rsid w:val="003C6237"/>
    <w:rsid w:val="003C7C6A"/>
    <w:rsid w:val="003D4863"/>
    <w:rsid w:val="003D6DA2"/>
    <w:rsid w:val="003F12AC"/>
    <w:rsid w:val="003F6465"/>
    <w:rsid w:val="0042407C"/>
    <w:rsid w:val="00427134"/>
    <w:rsid w:val="004408B5"/>
    <w:rsid w:val="0046101B"/>
    <w:rsid w:val="0047761F"/>
    <w:rsid w:val="00482480"/>
    <w:rsid w:val="004F1418"/>
    <w:rsid w:val="004F25D0"/>
    <w:rsid w:val="00502AF3"/>
    <w:rsid w:val="005151A2"/>
    <w:rsid w:val="00540F23"/>
    <w:rsid w:val="00554AC7"/>
    <w:rsid w:val="005712A3"/>
    <w:rsid w:val="0057247E"/>
    <w:rsid w:val="005821D7"/>
    <w:rsid w:val="0059332E"/>
    <w:rsid w:val="005A5D6C"/>
    <w:rsid w:val="005B0C0E"/>
    <w:rsid w:val="005B1711"/>
    <w:rsid w:val="005B27F5"/>
    <w:rsid w:val="005C242D"/>
    <w:rsid w:val="005F5087"/>
    <w:rsid w:val="005F6333"/>
    <w:rsid w:val="00633768"/>
    <w:rsid w:val="006502D9"/>
    <w:rsid w:val="00652B21"/>
    <w:rsid w:val="00691219"/>
    <w:rsid w:val="006A11AF"/>
    <w:rsid w:val="006A1CA6"/>
    <w:rsid w:val="006B0A97"/>
    <w:rsid w:val="006C0938"/>
    <w:rsid w:val="006E3589"/>
    <w:rsid w:val="006F11DE"/>
    <w:rsid w:val="006F3CD9"/>
    <w:rsid w:val="006F54D5"/>
    <w:rsid w:val="0070586F"/>
    <w:rsid w:val="00707DD1"/>
    <w:rsid w:val="00725117"/>
    <w:rsid w:val="0072596A"/>
    <w:rsid w:val="007B1578"/>
    <w:rsid w:val="007D3D12"/>
    <w:rsid w:val="007D680F"/>
    <w:rsid w:val="007E1AF2"/>
    <w:rsid w:val="0082211A"/>
    <w:rsid w:val="008312CF"/>
    <w:rsid w:val="00834A40"/>
    <w:rsid w:val="00845A39"/>
    <w:rsid w:val="0085787B"/>
    <w:rsid w:val="00876A98"/>
    <w:rsid w:val="00894FF6"/>
    <w:rsid w:val="008B7257"/>
    <w:rsid w:val="008D08BF"/>
    <w:rsid w:val="00901F25"/>
    <w:rsid w:val="009119BC"/>
    <w:rsid w:val="00941C25"/>
    <w:rsid w:val="009436B1"/>
    <w:rsid w:val="0094508C"/>
    <w:rsid w:val="0095221E"/>
    <w:rsid w:val="00954D0B"/>
    <w:rsid w:val="0096756C"/>
    <w:rsid w:val="009750DB"/>
    <w:rsid w:val="00992DFD"/>
    <w:rsid w:val="009A742B"/>
    <w:rsid w:val="009D06EE"/>
    <w:rsid w:val="009D13CF"/>
    <w:rsid w:val="009D3470"/>
    <w:rsid w:val="00A02405"/>
    <w:rsid w:val="00A079FE"/>
    <w:rsid w:val="00A107E9"/>
    <w:rsid w:val="00A202A1"/>
    <w:rsid w:val="00A27096"/>
    <w:rsid w:val="00A700B1"/>
    <w:rsid w:val="00A74F67"/>
    <w:rsid w:val="00A84823"/>
    <w:rsid w:val="00AB2878"/>
    <w:rsid w:val="00AB48BC"/>
    <w:rsid w:val="00AC7D43"/>
    <w:rsid w:val="00AF2A3D"/>
    <w:rsid w:val="00B26AC9"/>
    <w:rsid w:val="00B704A0"/>
    <w:rsid w:val="00B768E2"/>
    <w:rsid w:val="00B86E96"/>
    <w:rsid w:val="00B9415D"/>
    <w:rsid w:val="00B96F3B"/>
    <w:rsid w:val="00BA16C4"/>
    <w:rsid w:val="00BE3F76"/>
    <w:rsid w:val="00BF1843"/>
    <w:rsid w:val="00C033C7"/>
    <w:rsid w:val="00C062A3"/>
    <w:rsid w:val="00C06FE4"/>
    <w:rsid w:val="00C25464"/>
    <w:rsid w:val="00C64970"/>
    <w:rsid w:val="00C73514"/>
    <w:rsid w:val="00C906A9"/>
    <w:rsid w:val="00CB47A7"/>
    <w:rsid w:val="00CD14F1"/>
    <w:rsid w:val="00CF3F9C"/>
    <w:rsid w:val="00D03CDE"/>
    <w:rsid w:val="00D04207"/>
    <w:rsid w:val="00D13B7F"/>
    <w:rsid w:val="00D16A8D"/>
    <w:rsid w:val="00D26436"/>
    <w:rsid w:val="00D331B7"/>
    <w:rsid w:val="00D332EF"/>
    <w:rsid w:val="00D44A9B"/>
    <w:rsid w:val="00D64B02"/>
    <w:rsid w:val="00D742A1"/>
    <w:rsid w:val="00D81D70"/>
    <w:rsid w:val="00D93112"/>
    <w:rsid w:val="00D974EE"/>
    <w:rsid w:val="00DA3C23"/>
    <w:rsid w:val="00DA6A0F"/>
    <w:rsid w:val="00DC6FF6"/>
    <w:rsid w:val="00DD7D3E"/>
    <w:rsid w:val="00DE5037"/>
    <w:rsid w:val="00E03C97"/>
    <w:rsid w:val="00E3405A"/>
    <w:rsid w:val="00E3605B"/>
    <w:rsid w:val="00E4085D"/>
    <w:rsid w:val="00E45556"/>
    <w:rsid w:val="00E474E0"/>
    <w:rsid w:val="00E5570D"/>
    <w:rsid w:val="00E6523F"/>
    <w:rsid w:val="00E8112A"/>
    <w:rsid w:val="00E96BF6"/>
    <w:rsid w:val="00EA23C6"/>
    <w:rsid w:val="00EA269C"/>
    <w:rsid w:val="00EA68C7"/>
    <w:rsid w:val="00EB42A7"/>
    <w:rsid w:val="00EE2DFD"/>
    <w:rsid w:val="00EE7F90"/>
    <w:rsid w:val="00EF2CB5"/>
    <w:rsid w:val="00F33D93"/>
    <w:rsid w:val="00F34ECA"/>
    <w:rsid w:val="00F37D55"/>
    <w:rsid w:val="00F46A86"/>
    <w:rsid w:val="00F649F0"/>
    <w:rsid w:val="00F80176"/>
    <w:rsid w:val="00F978C5"/>
    <w:rsid w:val="00FD5A9E"/>
    <w:rsid w:val="00FE1A3F"/>
    <w:rsid w:val="00FF0FDD"/>
    <w:rsid w:val="00FF72A2"/>
    <w:rsid w:val="00FF73B6"/>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F2F5564"/>
  <w15:chartTrackingRefBased/>
  <w15:docId w15:val="{F2665C3C-3D31-4892-9073-FCA82AEF527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CA"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33768"/>
  </w:style>
  <w:style w:type="paragraph" w:styleId="Heading1">
    <w:name w:val="heading 1"/>
    <w:basedOn w:val="Normal"/>
    <w:next w:val="Normal"/>
    <w:link w:val="Heading1Char"/>
    <w:uiPriority w:val="9"/>
    <w:qFormat/>
    <w:rsid w:val="00D81D70"/>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link w:val="Heading2Char"/>
    <w:uiPriority w:val="9"/>
    <w:unhideWhenUsed/>
    <w:qFormat/>
    <w:rsid w:val="00633768"/>
    <w:pPr>
      <w:widowControl w:val="0"/>
      <w:autoSpaceDE w:val="0"/>
      <w:autoSpaceDN w:val="0"/>
      <w:spacing w:before="113" w:after="0" w:line="240" w:lineRule="auto"/>
      <w:ind w:left="20"/>
      <w:outlineLvl w:val="1"/>
    </w:pPr>
    <w:rPr>
      <w:rFonts w:ascii="Gill Sans MT" w:eastAsia="Gill Sans MT" w:hAnsi="Gill Sans MT" w:cs="Gill Sans MT"/>
      <w:b/>
      <w:bCs/>
      <w:sz w:val="28"/>
      <w:szCs w:val="28"/>
      <w:lang w:val="en-US"/>
    </w:rPr>
  </w:style>
  <w:style w:type="paragraph" w:styleId="Heading3">
    <w:name w:val="heading 3"/>
    <w:basedOn w:val="Normal"/>
    <w:next w:val="Normal"/>
    <w:link w:val="Heading3Char"/>
    <w:uiPriority w:val="9"/>
    <w:semiHidden/>
    <w:unhideWhenUsed/>
    <w:qFormat/>
    <w:rsid w:val="009D06EE"/>
    <w:pPr>
      <w:keepNext/>
      <w:keepLines/>
      <w:spacing w:before="40" w:after="0"/>
      <w:outlineLvl w:val="2"/>
    </w:pPr>
    <w:rPr>
      <w:rFonts w:asciiTheme="majorHAnsi" w:eastAsiaTheme="majorEastAsia" w:hAnsiTheme="majorHAnsi" w:cstheme="majorBidi"/>
      <w:color w:val="1F3763" w:themeColor="accent1" w:themeShade="7F"/>
      <w:sz w:val="24"/>
      <w:szCs w:val="24"/>
    </w:rPr>
  </w:style>
  <w:style w:type="paragraph" w:styleId="Heading4">
    <w:name w:val="heading 4"/>
    <w:basedOn w:val="Normal"/>
    <w:next w:val="Normal"/>
    <w:link w:val="Heading4Char"/>
    <w:uiPriority w:val="9"/>
    <w:semiHidden/>
    <w:unhideWhenUsed/>
    <w:qFormat/>
    <w:rsid w:val="00D81D70"/>
    <w:pPr>
      <w:keepNext/>
      <w:keepLines/>
      <w:spacing w:before="40" w:after="0"/>
      <w:outlineLvl w:val="3"/>
    </w:pPr>
    <w:rPr>
      <w:rFonts w:asciiTheme="majorHAnsi" w:eastAsiaTheme="majorEastAsia" w:hAnsiTheme="majorHAnsi" w:cstheme="majorBidi"/>
      <w:i/>
      <w:iCs/>
      <w:color w:val="2F5496" w:themeColor="accent1" w:themeShade="BF"/>
    </w:rPr>
  </w:style>
  <w:style w:type="paragraph" w:styleId="Heading5">
    <w:name w:val="heading 5"/>
    <w:basedOn w:val="Normal"/>
    <w:next w:val="Normal"/>
    <w:link w:val="Heading5Char"/>
    <w:uiPriority w:val="9"/>
    <w:unhideWhenUsed/>
    <w:qFormat/>
    <w:rsid w:val="00DA6A0F"/>
    <w:pPr>
      <w:keepNext/>
      <w:keepLines/>
      <w:spacing w:before="40" w:after="0"/>
      <w:outlineLvl w:val="4"/>
    </w:pPr>
    <w:rPr>
      <w:rFonts w:asciiTheme="majorHAnsi" w:eastAsiaTheme="majorEastAsia" w:hAnsiTheme="majorHAnsi" w:cstheme="majorBidi"/>
      <w:color w:val="2F5496" w:themeColor="accent1" w:themeShade="BF"/>
    </w:rPr>
  </w:style>
  <w:style w:type="paragraph" w:styleId="Heading6">
    <w:name w:val="heading 6"/>
    <w:basedOn w:val="Normal"/>
    <w:next w:val="Normal"/>
    <w:link w:val="Heading6Char"/>
    <w:uiPriority w:val="9"/>
    <w:semiHidden/>
    <w:unhideWhenUsed/>
    <w:qFormat/>
    <w:rsid w:val="00A079FE"/>
    <w:pPr>
      <w:keepNext/>
      <w:keepLines/>
      <w:spacing w:before="40" w:after="0"/>
      <w:outlineLvl w:val="5"/>
    </w:pPr>
    <w:rPr>
      <w:rFonts w:asciiTheme="majorHAnsi" w:eastAsiaTheme="majorEastAsia" w:hAnsiTheme="majorHAnsi" w:cstheme="majorBidi"/>
      <w:color w:val="1F3763" w:themeColor="accent1" w:themeShade="7F"/>
    </w:rPr>
  </w:style>
  <w:style w:type="paragraph" w:styleId="Heading7">
    <w:name w:val="heading 7"/>
    <w:basedOn w:val="Normal"/>
    <w:next w:val="Normal"/>
    <w:link w:val="Heading7Char"/>
    <w:uiPriority w:val="9"/>
    <w:semiHidden/>
    <w:unhideWhenUsed/>
    <w:qFormat/>
    <w:rsid w:val="00633768"/>
    <w:pPr>
      <w:keepNext/>
      <w:keepLines/>
      <w:spacing w:before="40" w:after="0"/>
      <w:outlineLvl w:val="6"/>
    </w:pPr>
    <w:rPr>
      <w:rFonts w:asciiTheme="majorHAnsi" w:eastAsiaTheme="majorEastAsia" w:hAnsiTheme="majorHAnsi" w:cstheme="majorBidi"/>
      <w:i/>
      <w:iCs/>
      <w:color w:val="1F3763" w:themeColor="accent1" w:themeShade="7F"/>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633768"/>
    <w:pPr>
      <w:tabs>
        <w:tab w:val="center" w:pos="4680"/>
        <w:tab w:val="right" w:pos="9360"/>
      </w:tabs>
      <w:spacing w:after="0" w:line="240" w:lineRule="auto"/>
    </w:pPr>
  </w:style>
  <w:style w:type="character" w:customStyle="1" w:styleId="HeaderChar">
    <w:name w:val="Header Char"/>
    <w:basedOn w:val="DefaultParagraphFont"/>
    <w:link w:val="Header"/>
    <w:uiPriority w:val="99"/>
    <w:rsid w:val="00633768"/>
  </w:style>
  <w:style w:type="paragraph" w:styleId="Footer">
    <w:name w:val="footer"/>
    <w:basedOn w:val="Normal"/>
    <w:link w:val="FooterChar"/>
    <w:uiPriority w:val="99"/>
    <w:unhideWhenUsed/>
    <w:rsid w:val="00633768"/>
    <w:pPr>
      <w:tabs>
        <w:tab w:val="center" w:pos="4680"/>
        <w:tab w:val="right" w:pos="9360"/>
      </w:tabs>
      <w:spacing w:after="0" w:line="240" w:lineRule="auto"/>
    </w:pPr>
  </w:style>
  <w:style w:type="character" w:customStyle="1" w:styleId="FooterChar">
    <w:name w:val="Footer Char"/>
    <w:basedOn w:val="DefaultParagraphFont"/>
    <w:link w:val="Footer"/>
    <w:uiPriority w:val="99"/>
    <w:rsid w:val="00633768"/>
  </w:style>
  <w:style w:type="character" w:customStyle="1" w:styleId="Heading2Char">
    <w:name w:val="Heading 2 Char"/>
    <w:basedOn w:val="DefaultParagraphFont"/>
    <w:link w:val="Heading2"/>
    <w:uiPriority w:val="9"/>
    <w:rsid w:val="00633768"/>
    <w:rPr>
      <w:rFonts w:ascii="Gill Sans MT" w:eastAsia="Gill Sans MT" w:hAnsi="Gill Sans MT" w:cs="Gill Sans MT"/>
      <w:b/>
      <w:bCs/>
      <w:sz w:val="28"/>
      <w:szCs w:val="28"/>
      <w:lang w:val="en-US"/>
    </w:rPr>
  </w:style>
  <w:style w:type="paragraph" w:styleId="ListParagraph">
    <w:name w:val="List Paragraph"/>
    <w:basedOn w:val="Normal"/>
    <w:uiPriority w:val="34"/>
    <w:qFormat/>
    <w:rsid w:val="00633768"/>
    <w:pPr>
      <w:widowControl w:val="0"/>
      <w:autoSpaceDE w:val="0"/>
      <w:autoSpaceDN w:val="0"/>
      <w:spacing w:before="11" w:after="0" w:line="240" w:lineRule="auto"/>
      <w:ind w:left="7915" w:hanging="571"/>
    </w:pPr>
    <w:rPr>
      <w:rFonts w:ascii="Arial" w:eastAsia="Arial" w:hAnsi="Arial" w:cs="Arial"/>
      <w:lang w:val="en-US"/>
    </w:rPr>
  </w:style>
  <w:style w:type="character" w:customStyle="1" w:styleId="Heading7Char">
    <w:name w:val="Heading 7 Char"/>
    <w:basedOn w:val="DefaultParagraphFont"/>
    <w:link w:val="Heading7"/>
    <w:uiPriority w:val="9"/>
    <w:semiHidden/>
    <w:rsid w:val="00633768"/>
    <w:rPr>
      <w:rFonts w:asciiTheme="majorHAnsi" w:eastAsiaTheme="majorEastAsia" w:hAnsiTheme="majorHAnsi" w:cstheme="majorBidi"/>
      <w:i/>
      <w:iCs/>
      <w:color w:val="1F3763" w:themeColor="accent1" w:themeShade="7F"/>
    </w:rPr>
  </w:style>
  <w:style w:type="paragraph" w:styleId="BodyText">
    <w:name w:val="Body Text"/>
    <w:basedOn w:val="Normal"/>
    <w:link w:val="BodyTextChar"/>
    <w:uiPriority w:val="1"/>
    <w:qFormat/>
    <w:rsid w:val="00D44A9B"/>
    <w:pPr>
      <w:widowControl w:val="0"/>
      <w:autoSpaceDE w:val="0"/>
      <w:autoSpaceDN w:val="0"/>
      <w:spacing w:after="0" w:line="240" w:lineRule="auto"/>
    </w:pPr>
    <w:rPr>
      <w:rFonts w:ascii="Arial" w:eastAsia="Arial" w:hAnsi="Arial" w:cs="Arial"/>
      <w:lang w:val="en-US"/>
    </w:rPr>
  </w:style>
  <w:style w:type="character" w:customStyle="1" w:styleId="BodyTextChar">
    <w:name w:val="Body Text Char"/>
    <w:basedOn w:val="DefaultParagraphFont"/>
    <w:link w:val="BodyText"/>
    <w:uiPriority w:val="1"/>
    <w:rsid w:val="00D44A9B"/>
    <w:rPr>
      <w:rFonts w:ascii="Arial" w:eastAsia="Arial" w:hAnsi="Arial" w:cs="Arial"/>
      <w:lang w:val="en-US"/>
    </w:rPr>
  </w:style>
  <w:style w:type="character" w:customStyle="1" w:styleId="Heading6Char">
    <w:name w:val="Heading 6 Char"/>
    <w:basedOn w:val="DefaultParagraphFont"/>
    <w:link w:val="Heading6"/>
    <w:uiPriority w:val="9"/>
    <w:semiHidden/>
    <w:rsid w:val="00A079FE"/>
    <w:rPr>
      <w:rFonts w:asciiTheme="majorHAnsi" w:eastAsiaTheme="majorEastAsia" w:hAnsiTheme="majorHAnsi" w:cstheme="majorBidi"/>
      <w:color w:val="1F3763" w:themeColor="accent1" w:themeShade="7F"/>
    </w:rPr>
  </w:style>
  <w:style w:type="character" w:customStyle="1" w:styleId="Heading5Char">
    <w:name w:val="Heading 5 Char"/>
    <w:basedOn w:val="DefaultParagraphFont"/>
    <w:link w:val="Heading5"/>
    <w:uiPriority w:val="9"/>
    <w:rsid w:val="00DA6A0F"/>
    <w:rPr>
      <w:rFonts w:asciiTheme="majorHAnsi" w:eastAsiaTheme="majorEastAsia" w:hAnsiTheme="majorHAnsi" w:cstheme="majorBidi"/>
      <w:color w:val="2F5496" w:themeColor="accent1" w:themeShade="BF"/>
    </w:rPr>
  </w:style>
  <w:style w:type="paragraph" w:customStyle="1" w:styleId="TableParagraph">
    <w:name w:val="Table Paragraph"/>
    <w:basedOn w:val="Normal"/>
    <w:uiPriority w:val="1"/>
    <w:qFormat/>
    <w:rsid w:val="002D4FA1"/>
    <w:pPr>
      <w:widowControl w:val="0"/>
      <w:autoSpaceDE w:val="0"/>
      <w:autoSpaceDN w:val="0"/>
      <w:spacing w:before="84" w:after="0" w:line="240" w:lineRule="auto"/>
      <w:ind w:left="190"/>
    </w:pPr>
    <w:rPr>
      <w:rFonts w:ascii="Arial" w:eastAsia="Arial" w:hAnsi="Arial" w:cs="Arial"/>
      <w:lang w:val="en-US"/>
    </w:rPr>
  </w:style>
  <w:style w:type="character" w:customStyle="1" w:styleId="Heading3Char">
    <w:name w:val="Heading 3 Char"/>
    <w:basedOn w:val="DefaultParagraphFont"/>
    <w:link w:val="Heading3"/>
    <w:uiPriority w:val="9"/>
    <w:semiHidden/>
    <w:rsid w:val="009D06EE"/>
    <w:rPr>
      <w:rFonts w:asciiTheme="majorHAnsi" w:eastAsiaTheme="majorEastAsia" w:hAnsiTheme="majorHAnsi" w:cstheme="majorBidi"/>
      <w:color w:val="1F3763" w:themeColor="accent1" w:themeShade="7F"/>
      <w:sz w:val="24"/>
      <w:szCs w:val="24"/>
    </w:rPr>
  </w:style>
  <w:style w:type="character" w:styleId="Hyperlink">
    <w:name w:val="Hyperlink"/>
    <w:basedOn w:val="DefaultParagraphFont"/>
    <w:uiPriority w:val="99"/>
    <w:unhideWhenUsed/>
    <w:rsid w:val="003F6465"/>
    <w:rPr>
      <w:color w:val="0563C1" w:themeColor="hyperlink"/>
      <w:u w:val="single"/>
    </w:rPr>
  </w:style>
  <w:style w:type="character" w:styleId="UnresolvedMention">
    <w:name w:val="Unresolved Mention"/>
    <w:basedOn w:val="DefaultParagraphFont"/>
    <w:uiPriority w:val="99"/>
    <w:semiHidden/>
    <w:unhideWhenUsed/>
    <w:rsid w:val="003F6465"/>
    <w:rPr>
      <w:color w:val="605E5C"/>
      <w:shd w:val="clear" w:color="auto" w:fill="E1DFDD"/>
    </w:rPr>
  </w:style>
  <w:style w:type="character" w:styleId="FollowedHyperlink">
    <w:name w:val="FollowedHyperlink"/>
    <w:basedOn w:val="DefaultParagraphFont"/>
    <w:uiPriority w:val="99"/>
    <w:semiHidden/>
    <w:unhideWhenUsed/>
    <w:rsid w:val="003F6465"/>
    <w:rPr>
      <w:color w:val="954F72" w:themeColor="followedHyperlink"/>
      <w:u w:val="single"/>
    </w:rPr>
  </w:style>
  <w:style w:type="paragraph" w:styleId="NormalWeb">
    <w:name w:val="Normal (Web)"/>
    <w:basedOn w:val="Normal"/>
    <w:uiPriority w:val="99"/>
    <w:unhideWhenUsed/>
    <w:rsid w:val="003F6465"/>
    <w:pPr>
      <w:spacing w:before="100" w:beforeAutospacing="1" w:after="100" w:afterAutospacing="1" w:line="240" w:lineRule="auto"/>
    </w:pPr>
    <w:rPr>
      <w:rFonts w:ascii="Times New Roman" w:eastAsia="Times New Roman" w:hAnsi="Times New Roman" w:cs="Times New Roman"/>
      <w:sz w:val="24"/>
      <w:szCs w:val="24"/>
      <w:lang w:eastAsia="en-CA"/>
    </w:rPr>
  </w:style>
  <w:style w:type="character" w:customStyle="1" w:styleId="Heading1Char">
    <w:name w:val="Heading 1 Char"/>
    <w:basedOn w:val="DefaultParagraphFont"/>
    <w:link w:val="Heading1"/>
    <w:uiPriority w:val="9"/>
    <w:rsid w:val="00D81D70"/>
    <w:rPr>
      <w:rFonts w:asciiTheme="majorHAnsi" w:eastAsiaTheme="majorEastAsia" w:hAnsiTheme="majorHAnsi" w:cstheme="majorBidi"/>
      <w:color w:val="2F5496" w:themeColor="accent1" w:themeShade="BF"/>
      <w:sz w:val="32"/>
      <w:szCs w:val="32"/>
    </w:rPr>
  </w:style>
  <w:style w:type="character" w:customStyle="1" w:styleId="Heading4Char">
    <w:name w:val="Heading 4 Char"/>
    <w:basedOn w:val="DefaultParagraphFont"/>
    <w:link w:val="Heading4"/>
    <w:uiPriority w:val="9"/>
    <w:semiHidden/>
    <w:rsid w:val="00D81D70"/>
    <w:rPr>
      <w:rFonts w:asciiTheme="majorHAnsi" w:eastAsiaTheme="majorEastAsia" w:hAnsiTheme="majorHAnsi" w:cstheme="majorBidi"/>
      <w:i/>
      <w:iCs/>
      <w:color w:val="2F5496" w:themeColor="accent1" w:themeShade="BF"/>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248961">
      <w:bodyDiv w:val="1"/>
      <w:marLeft w:val="0"/>
      <w:marRight w:val="0"/>
      <w:marTop w:val="0"/>
      <w:marBottom w:val="0"/>
      <w:divBdr>
        <w:top w:val="none" w:sz="0" w:space="0" w:color="auto"/>
        <w:left w:val="none" w:sz="0" w:space="0" w:color="auto"/>
        <w:bottom w:val="none" w:sz="0" w:space="0" w:color="auto"/>
        <w:right w:val="none" w:sz="0" w:space="0" w:color="auto"/>
      </w:divBdr>
    </w:div>
    <w:div w:id="7298957">
      <w:bodyDiv w:val="1"/>
      <w:marLeft w:val="0"/>
      <w:marRight w:val="0"/>
      <w:marTop w:val="0"/>
      <w:marBottom w:val="0"/>
      <w:divBdr>
        <w:top w:val="none" w:sz="0" w:space="0" w:color="auto"/>
        <w:left w:val="none" w:sz="0" w:space="0" w:color="auto"/>
        <w:bottom w:val="none" w:sz="0" w:space="0" w:color="auto"/>
        <w:right w:val="none" w:sz="0" w:space="0" w:color="auto"/>
      </w:divBdr>
    </w:div>
    <w:div w:id="12803179">
      <w:bodyDiv w:val="1"/>
      <w:marLeft w:val="0"/>
      <w:marRight w:val="0"/>
      <w:marTop w:val="0"/>
      <w:marBottom w:val="0"/>
      <w:divBdr>
        <w:top w:val="none" w:sz="0" w:space="0" w:color="auto"/>
        <w:left w:val="none" w:sz="0" w:space="0" w:color="auto"/>
        <w:bottom w:val="none" w:sz="0" w:space="0" w:color="auto"/>
        <w:right w:val="none" w:sz="0" w:space="0" w:color="auto"/>
      </w:divBdr>
      <w:divsChild>
        <w:div w:id="884949267">
          <w:marLeft w:val="720"/>
          <w:marRight w:val="0"/>
          <w:marTop w:val="0"/>
          <w:marBottom w:val="0"/>
          <w:divBdr>
            <w:top w:val="none" w:sz="0" w:space="0" w:color="auto"/>
            <w:left w:val="none" w:sz="0" w:space="0" w:color="auto"/>
            <w:bottom w:val="none" w:sz="0" w:space="0" w:color="auto"/>
            <w:right w:val="none" w:sz="0" w:space="0" w:color="auto"/>
          </w:divBdr>
        </w:div>
        <w:div w:id="1280333895">
          <w:marLeft w:val="720"/>
          <w:marRight w:val="0"/>
          <w:marTop w:val="0"/>
          <w:marBottom w:val="0"/>
          <w:divBdr>
            <w:top w:val="none" w:sz="0" w:space="0" w:color="auto"/>
            <w:left w:val="none" w:sz="0" w:space="0" w:color="auto"/>
            <w:bottom w:val="none" w:sz="0" w:space="0" w:color="auto"/>
            <w:right w:val="none" w:sz="0" w:space="0" w:color="auto"/>
          </w:divBdr>
        </w:div>
        <w:div w:id="1282566547">
          <w:marLeft w:val="720"/>
          <w:marRight w:val="0"/>
          <w:marTop w:val="0"/>
          <w:marBottom w:val="0"/>
          <w:divBdr>
            <w:top w:val="none" w:sz="0" w:space="0" w:color="auto"/>
            <w:left w:val="none" w:sz="0" w:space="0" w:color="auto"/>
            <w:bottom w:val="none" w:sz="0" w:space="0" w:color="auto"/>
            <w:right w:val="none" w:sz="0" w:space="0" w:color="auto"/>
          </w:divBdr>
        </w:div>
        <w:div w:id="673073092">
          <w:marLeft w:val="720"/>
          <w:marRight w:val="0"/>
          <w:marTop w:val="0"/>
          <w:marBottom w:val="0"/>
          <w:divBdr>
            <w:top w:val="none" w:sz="0" w:space="0" w:color="auto"/>
            <w:left w:val="none" w:sz="0" w:space="0" w:color="auto"/>
            <w:bottom w:val="none" w:sz="0" w:space="0" w:color="auto"/>
            <w:right w:val="none" w:sz="0" w:space="0" w:color="auto"/>
          </w:divBdr>
        </w:div>
        <w:div w:id="1376347416">
          <w:marLeft w:val="720"/>
          <w:marRight w:val="0"/>
          <w:marTop w:val="0"/>
          <w:marBottom w:val="0"/>
          <w:divBdr>
            <w:top w:val="none" w:sz="0" w:space="0" w:color="auto"/>
            <w:left w:val="none" w:sz="0" w:space="0" w:color="auto"/>
            <w:bottom w:val="none" w:sz="0" w:space="0" w:color="auto"/>
            <w:right w:val="none" w:sz="0" w:space="0" w:color="auto"/>
          </w:divBdr>
        </w:div>
        <w:div w:id="1407680194">
          <w:marLeft w:val="720"/>
          <w:marRight w:val="0"/>
          <w:marTop w:val="0"/>
          <w:marBottom w:val="0"/>
          <w:divBdr>
            <w:top w:val="none" w:sz="0" w:space="0" w:color="auto"/>
            <w:left w:val="none" w:sz="0" w:space="0" w:color="auto"/>
            <w:bottom w:val="none" w:sz="0" w:space="0" w:color="auto"/>
            <w:right w:val="none" w:sz="0" w:space="0" w:color="auto"/>
          </w:divBdr>
        </w:div>
      </w:divsChild>
    </w:div>
    <w:div w:id="20326429">
      <w:bodyDiv w:val="1"/>
      <w:marLeft w:val="0"/>
      <w:marRight w:val="0"/>
      <w:marTop w:val="0"/>
      <w:marBottom w:val="0"/>
      <w:divBdr>
        <w:top w:val="none" w:sz="0" w:space="0" w:color="auto"/>
        <w:left w:val="none" w:sz="0" w:space="0" w:color="auto"/>
        <w:bottom w:val="none" w:sz="0" w:space="0" w:color="auto"/>
        <w:right w:val="none" w:sz="0" w:space="0" w:color="auto"/>
      </w:divBdr>
    </w:div>
    <w:div w:id="23100772">
      <w:bodyDiv w:val="1"/>
      <w:marLeft w:val="0"/>
      <w:marRight w:val="0"/>
      <w:marTop w:val="0"/>
      <w:marBottom w:val="0"/>
      <w:divBdr>
        <w:top w:val="none" w:sz="0" w:space="0" w:color="auto"/>
        <w:left w:val="none" w:sz="0" w:space="0" w:color="auto"/>
        <w:bottom w:val="none" w:sz="0" w:space="0" w:color="auto"/>
        <w:right w:val="none" w:sz="0" w:space="0" w:color="auto"/>
      </w:divBdr>
    </w:div>
    <w:div w:id="23404680">
      <w:bodyDiv w:val="1"/>
      <w:marLeft w:val="0"/>
      <w:marRight w:val="0"/>
      <w:marTop w:val="0"/>
      <w:marBottom w:val="0"/>
      <w:divBdr>
        <w:top w:val="none" w:sz="0" w:space="0" w:color="auto"/>
        <w:left w:val="none" w:sz="0" w:space="0" w:color="auto"/>
        <w:bottom w:val="none" w:sz="0" w:space="0" w:color="auto"/>
        <w:right w:val="none" w:sz="0" w:space="0" w:color="auto"/>
      </w:divBdr>
      <w:divsChild>
        <w:div w:id="518396952">
          <w:marLeft w:val="288"/>
          <w:marRight w:val="0"/>
          <w:marTop w:val="0"/>
          <w:marBottom w:val="0"/>
          <w:divBdr>
            <w:top w:val="none" w:sz="0" w:space="0" w:color="auto"/>
            <w:left w:val="none" w:sz="0" w:space="0" w:color="auto"/>
            <w:bottom w:val="none" w:sz="0" w:space="0" w:color="auto"/>
            <w:right w:val="none" w:sz="0" w:space="0" w:color="auto"/>
          </w:divBdr>
        </w:div>
        <w:div w:id="1797094748">
          <w:marLeft w:val="288"/>
          <w:marRight w:val="0"/>
          <w:marTop w:val="0"/>
          <w:marBottom w:val="0"/>
          <w:divBdr>
            <w:top w:val="none" w:sz="0" w:space="0" w:color="auto"/>
            <w:left w:val="none" w:sz="0" w:space="0" w:color="auto"/>
            <w:bottom w:val="none" w:sz="0" w:space="0" w:color="auto"/>
            <w:right w:val="none" w:sz="0" w:space="0" w:color="auto"/>
          </w:divBdr>
        </w:div>
        <w:div w:id="796341928">
          <w:marLeft w:val="288"/>
          <w:marRight w:val="0"/>
          <w:marTop w:val="0"/>
          <w:marBottom w:val="0"/>
          <w:divBdr>
            <w:top w:val="none" w:sz="0" w:space="0" w:color="auto"/>
            <w:left w:val="none" w:sz="0" w:space="0" w:color="auto"/>
            <w:bottom w:val="none" w:sz="0" w:space="0" w:color="auto"/>
            <w:right w:val="none" w:sz="0" w:space="0" w:color="auto"/>
          </w:divBdr>
        </w:div>
        <w:div w:id="4287992">
          <w:marLeft w:val="288"/>
          <w:marRight w:val="0"/>
          <w:marTop w:val="0"/>
          <w:marBottom w:val="0"/>
          <w:divBdr>
            <w:top w:val="none" w:sz="0" w:space="0" w:color="auto"/>
            <w:left w:val="none" w:sz="0" w:space="0" w:color="auto"/>
            <w:bottom w:val="none" w:sz="0" w:space="0" w:color="auto"/>
            <w:right w:val="none" w:sz="0" w:space="0" w:color="auto"/>
          </w:divBdr>
        </w:div>
        <w:div w:id="2040621237">
          <w:marLeft w:val="288"/>
          <w:marRight w:val="0"/>
          <w:marTop w:val="0"/>
          <w:marBottom w:val="0"/>
          <w:divBdr>
            <w:top w:val="none" w:sz="0" w:space="0" w:color="auto"/>
            <w:left w:val="none" w:sz="0" w:space="0" w:color="auto"/>
            <w:bottom w:val="none" w:sz="0" w:space="0" w:color="auto"/>
            <w:right w:val="none" w:sz="0" w:space="0" w:color="auto"/>
          </w:divBdr>
        </w:div>
        <w:div w:id="2131975271">
          <w:marLeft w:val="288"/>
          <w:marRight w:val="0"/>
          <w:marTop w:val="0"/>
          <w:marBottom w:val="0"/>
          <w:divBdr>
            <w:top w:val="none" w:sz="0" w:space="0" w:color="auto"/>
            <w:left w:val="none" w:sz="0" w:space="0" w:color="auto"/>
            <w:bottom w:val="none" w:sz="0" w:space="0" w:color="auto"/>
            <w:right w:val="none" w:sz="0" w:space="0" w:color="auto"/>
          </w:divBdr>
        </w:div>
      </w:divsChild>
    </w:div>
    <w:div w:id="36129744">
      <w:bodyDiv w:val="1"/>
      <w:marLeft w:val="0"/>
      <w:marRight w:val="0"/>
      <w:marTop w:val="0"/>
      <w:marBottom w:val="0"/>
      <w:divBdr>
        <w:top w:val="none" w:sz="0" w:space="0" w:color="auto"/>
        <w:left w:val="none" w:sz="0" w:space="0" w:color="auto"/>
        <w:bottom w:val="none" w:sz="0" w:space="0" w:color="auto"/>
        <w:right w:val="none" w:sz="0" w:space="0" w:color="auto"/>
      </w:divBdr>
    </w:div>
    <w:div w:id="42605503">
      <w:bodyDiv w:val="1"/>
      <w:marLeft w:val="0"/>
      <w:marRight w:val="0"/>
      <w:marTop w:val="0"/>
      <w:marBottom w:val="0"/>
      <w:divBdr>
        <w:top w:val="none" w:sz="0" w:space="0" w:color="auto"/>
        <w:left w:val="none" w:sz="0" w:space="0" w:color="auto"/>
        <w:bottom w:val="none" w:sz="0" w:space="0" w:color="auto"/>
        <w:right w:val="none" w:sz="0" w:space="0" w:color="auto"/>
      </w:divBdr>
    </w:div>
    <w:div w:id="84302129">
      <w:bodyDiv w:val="1"/>
      <w:marLeft w:val="0"/>
      <w:marRight w:val="0"/>
      <w:marTop w:val="0"/>
      <w:marBottom w:val="0"/>
      <w:divBdr>
        <w:top w:val="none" w:sz="0" w:space="0" w:color="auto"/>
        <w:left w:val="none" w:sz="0" w:space="0" w:color="auto"/>
        <w:bottom w:val="none" w:sz="0" w:space="0" w:color="auto"/>
        <w:right w:val="none" w:sz="0" w:space="0" w:color="auto"/>
      </w:divBdr>
    </w:div>
    <w:div w:id="114061367">
      <w:bodyDiv w:val="1"/>
      <w:marLeft w:val="0"/>
      <w:marRight w:val="0"/>
      <w:marTop w:val="0"/>
      <w:marBottom w:val="0"/>
      <w:divBdr>
        <w:top w:val="none" w:sz="0" w:space="0" w:color="auto"/>
        <w:left w:val="none" w:sz="0" w:space="0" w:color="auto"/>
        <w:bottom w:val="none" w:sz="0" w:space="0" w:color="auto"/>
        <w:right w:val="none" w:sz="0" w:space="0" w:color="auto"/>
      </w:divBdr>
      <w:divsChild>
        <w:div w:id="1255868810">
          <w:marLeft w:val="720"/>
          <w:marRight w:val="0"/>
          <w:marTop w:val="0"/>
          <w:marBottom w:val="0"/>
          <w:divBdr>
            <w:top w:val="none" w:sz="0" w:space="0" w:color="auto"/>
            <w:left w:val="none" w:sz="0" w:space="0" w:color="auto"/>
            <w:bottom w:val="none" w:sz="0" w:space="0" w:color="auto"/>
            <w:right w:val="none" w:sz="0" w:space="0" w:color="auto"/>
          </w:divBdr>
        </w:div>
        <w:div w:id="681278888">
          <w:marLeft w:val="720"/>
          <w:marRight w:val="0"/>
          <w:marTop w:val="0"/>
          <w:marBottom w:val="0"/>
          <w:divBdr>
            <w:top w:val="none" w:sz="0" w:space="0" w:color="auto"/>
            <w:left w:val="none" w:sz="0" w:space="0" w:color="auto"/>
            <w:bottom w:val="none" w:sz="0" w:space="0" w:color="auto"/>
            <w:right w:val="none" w:sz="0" w:space="0" w:color="auto"/>
          </w:divBdr>
        </w:div>
        <w:div w:id="330838803">
          <w:marLeft w:val="720"/>
          <w:marRight w:val="0"/>
          <w:marTop w:val="0"/>
          <w:marBottom w:val="0"/>
          <w:divBdr>
            <w:top w:val="none" w:sz="0" w:space="0" w:color="auto"/>
            <w:left w:val="none" w:sz="0" w:space="0" w:color="auto"/>
            <w:bottom w:val="none" w:sz="0" w:space="0" w:color="auto"/>
            <w:right w:val="none" w:sz="0" w:space="0" w:color="auto"/>
          </w:divBdr>
        </w:div>
        <w:div w:id="821047821">
          <w:marLeft w:val="720"/>
          <w:marRight w:val="0"/>
          <w:marTop w:val="0"/>
          <w:marBottom w:val="0"/>
          <w:divBdr>
            <w:top w:val="none" w:sz="0" w:space="0" w:color="auto"/>
            <w:left w:val="none" w:sz="0" w:space="0" w:color="auto"/>
            <w:bottom w:val="none" w:sz="0" w:space="0" w:color="auto"/>
            <w:right w:val="none" w:sz="0" w:space="0" w:color="auto"/>
          </w:divBdr>
        </w:div>
        <w:div w:id="6295510">
          <w:marLeft w:val="720"/>
          <w:marRight w:val="0"/>
          <w:marTop w:val="0"/>
          <w:marBottom w:val="0"/>
          <w:divBdr>
            <w:top w:val="none" w:sz="0" w:space="0" w:color="auto"/>
            <w:left w:val="none" w:sz="0" w:space="0" w:color="auto"/>
            <w:bottom w:val="none" w:sz="0" w:space="0" w:color="auto"/>
            <w:right w:val="none" w:sz="0" w:space="0" w:color="auto"/>
          </w:divBdr>
        </w:div>
      </w:divsChild>
    </w:div>
    <w:div w:id="114831733">
      <w:bodyDiv w:val="1"/>
      <w:marLeft w:val="0"/>
      <w:marRight w:val="0"/>
      <w:marTop w:val="0"/>
      <w:marBottom w:val="0"/>
      <w:divBdr>
        <w:top w:val="none" w:sz="0" w:space="0" w:color="auto"/>
        <w:left w:val="none" w:sz="0" w:space="0" w:color="auto"/>
        <w:bottom w:val="none" w:sz="0" w:space="0" w:color="auto"/>
        <w:right w:val="none" w:sz="0" w:space="0" w:color="auto"/>
      </w:divBdr>
    </w:div>
    <w:div w:id="143011994">
      <w:bodyDiv w:val="1"/>
      <w:marLeft w:val="0"/>
      <w:marRight w:val="0"/>
      <w:marTop w:val="0"/>
      <w:marBottom w:val="0"/>
      <w:divBdr>
        <w:top w:val="none" w:sz="0" w:space="0" w:color="auto"/>
        <w:left w:val="none" w:sz="0" w:space="0" w:color="auto"/>
        <w:bottom w:val="none" w:sz="0" w:space="0" w:color="auto"/>
        <w:right w:val="none" w:sz="0" w:space="0" w:color="auto"/>
      </w:divBdr>
    </w:div>
    <w:div w:id="157119884">
      <w:bodyDiv w:val="1"/>
      <w:marLeft w:val="0"/>
      <w:marRight w:val="0"/>
      <w:marTop w:val="0"/>
      <w:marBottom w:val="0"/>
      <w:divBdr>
        <w:top w:val="none" w:sz="0" w:space="0" w:color="auto"/>
        <w:left w:val="none" w:sz="0" w:space="0" w:color="auto"/>
        <w:bottom w:val="none" w:sz="0" w:space="0" w:color="auto"/>
        <w:right w:val="none" w:sz="0" w:space="0" w:color="auto"/>
      </w:divBdr>
    </w:div>
    <w:div w:id="183398806">
      <w:bodyDiv w:val="1"/>
      <w:marLeft w:val="0"/>
      <w:marRight w:val="0"/>
      <w:marTop w:val="0"/>
      <w:marBottom w:val="0"/>
      <w:divBdr>
        <w:top w:val="none" w:sz="0" w:space="0" w:color="auto"/>
        <w:left w:val="none" w:sz="0" w:space="0" w:color="auto"/>
        <w:bottom w:val="none" w:sz="0" w:space="0" w:color="auto"/>
        <w:right w:val="none" w:sz="0" w:space="0" w:color="auto"/>
      </w:divBdr>
    </w:div>
    <w:div w:id="193078821">
      <w:bodyDiv w:val="1"/>
      <w:marLeft w:val="0"/>
      <w:marRight w:val="0"/>
      <w:marTop w:val="0"/>
      <w:marBottom w:val="0"/>
      <w:divBdr>
        <w:top w:val="none" w:sz="0" w:space="0" w:color="auto"/>
        <w:left w:val="none" w:sz="0" w:space="0" w:color="auto"/>
        <w:bottom w:val="none" w:sz="0" w:space="0" w:color="auto"/>
        <w:right w:val="none" w:sz="0" w:space="0" w:color="auto"/>
      </w:divBdr>
    </w:div>
    <w:div w:id="211692318">
      <w:bodyDiv w:val="1"/>
      <w:marLeft w:val="0"/>
      <w:marRight w:val="0"/>
      <w:marTop w:val="0"/>
      <w:marBottom w:val="0"/>
      <w:divBdr>
        <w:top w:val="none" w:sz="0" w:space="0" w:color="auto"/>
        <w:left w:val="none" w:sz="0" w:space="0" w:color="auto"/>
        <w:bottom w:val="none" w:sz="0" w:space="0" w:color="auto"/>
        <w:right w:val="none" w:sz="0" w:space="0" w:color="auto"/>
      </w:divBdr>
      <w:divsChild>
        <w:div w:id="2145922902">
          <w:marLeft w:val="720"/>
          <w:marRight w:val="0"/>
          <w:marTop w:val="20"/>
          <w:marBottom w:val="0"/>
          <w:divBdr>
            <w:top w:val="none" w:sz="0" w:space="0" w:color="auto"/>
            <w:left w:val="none" w:sz="0" w:space="0" w:color="auto"/>
            <w:bottom w:val="none" w:sz="0" w:space="0" w:color="auto"/>
            <w:right w:val="none" w:sz="0" w:space="0" w:color="auto"/>
          </w:divBdr>
        </w:div>
        <w:div w:id="1585725582">
          <w:marLeft w:val="720"/>
          <w:marRight w:val="0"/>
          <w:marTop w:val="0"/>
          <w:marBottom w:val="0"/>
          <w:divBdr>
            <w:top w:val="none" w:sz="0" w:space="0" w:color="auto"/>
            <w:left w:val="none" w:sz="0" w:space="0" w:color="auto"/>
            <w:bottom w:val="none" w:sz="0" w:space="0" w:color="auto"/>
            <w:right w:val="none" w:sz="0" w:space="0" w:color="auto"/>
          </w:divBdr>
        </w:div>
        <w:div w:id="660156312">
          <w:marLeft w:val="720"/>
          <w:marRight w:val="0"/>
          <w:marTop w:val="0"/>
          <w:marBottom w:val="0"/>
          <w:divBdr>
            <w:top w:val="none" w:sz="0" w:space="0" w:color="auto"/>
            <w:left w:val="none" w:sz="0" w:space="0" w:color="auto"/>
            <w:bottom w:val="none" w:sz="0" w:space="0" w:color="auto"/>
            <w:right w:val="none" w:sz="0" w:space="0" w:color="auto"/>
          </w:divBdr>
        </w:div>
        <w:div w:id="1216090400">
          <w:marLeft w:val="720"/>
          <w:marRight w:val="0"/>
          <w:marTop w:val="0"/>
          <w:marBottom w:val="0"/>
          <w:divBdr>
            <w:top w:val="none" w:sz="0" w:space="0" w:color="auto"/>
            <w:left w:val="none" w:sz="0" w:space="0" w:color="auto"/>
            <w:bottom w:val="none" w:sz="0" w:space="0" w:color="auto"/>
            <w:right w:val="none" w:sz="0" w:space="0" w:color="auto"/>
          </w:divBdr>
        </w:div>
        <w:div w:id="1117724411">
          <w:marLeft w:val="720"/>
          <w:marRight w:val="0"/>
          <w:marTop w:val="0"/>
          <w:marBottom w:val="0"/>
          <w:divBdr>
            <w:top w:val="none" w:sz="0" w:space="0" w:color="auto"/>
            <w:left w:val="none" w:sz="0" w:space="0" w:color="auto"/>
            <w:bottom w:val="none" w:sz="0" w:space="0" w:color="auto"/>
            <w:right w:val="none" w:sz="0" w:space="0" w:color="auto"/>
          </w:divBdr>
        </w:div>
        <w:div w:id="1352612475">
          <w:marLeft w:val="720"/>
          <w:marRight w:val="0"/>
          <w:marTop w:val="0"/>
          <w:marBottom w:val="0"/>
          <w:divBdr>
            <w:top w:val="none" w:sz="0" w:space="0" w:color="auto"/>
            <w:left w:val="none" w:sz="0" w:space="0" w:color="auto"/>
            <w:bottom w:val="none" w:sz="0" w:space="0" w:color="auto"/>
            <w:right w:val="none" w:sz="0" w:space="0" w:color="auto"/>
          </w:divBdr>
        </w:div>
        <w:div w:id="1995598572">
          <w:marLeft w:val="720"/>
          <w:marRight w:val="0"/>
          <w:marTop w:val="0"/>
          <w:marBottom w:val="0"/>
          <w:divBdr>
            <w:top w:val="none" w:sz="0" w:space="0" w:color="auto"/>
            <w:left w:val="none" w:sz="0" w:space="0" w:color="auto"/>
            <w:bottom w:val="none" w:sz="0" w:space="0" w:color="auto"/>
            <w:right w:val="none" w:sz="0" w:space="0" w:color="auto"/>
          </w:divBdr>
        </w:div>
        <w:div w:id="560404163">
          <w:marLeft w:val="720"/>
          <w:marRight w:val="0"/>
          <w:marTop w:val="0"/>
          <w:marBottom w:val="0"/>
          <w:divBdr>
            <w:top w:val="none" w:sz="0" w:space="0" w:color="auto"/>
            <w:left w:val="none" w:sz="0" w:space="0" w:color="auto"/>
            <w:bottom w:val="none" w:sz="0" w:space="0" w:color="auto"/>
            <w:right w:val="none" w:sz="0" w:space="0" w:color="auto"/>
          </w:divBdr>
        </w:div>
        <w:div w:id="702437066">
          <w:marLeft w:val="720"/>
          <w:marRight w:val="0"/>
          <w:marTop w:val="0"/>
          <w:marBottom w:val="0"/>
          <w:divBdr>
            <w:top w:val="none" w:sz="0" w:space="0" w:color="auto"/>
            <w:left w:val="none" w:sz="0" w:space="0" w:color="auto"/>
            <w:bottom w:val="none" w:sz="0" w:space="0" w:color="auto"/>
            <w:right w:val="none" w:sz="0" w:space="0" w:color="auto"/>
          </w:divBdr>
        </w:div>
        <w:div w:id="356394593">
          <w:marLeft w:val="720"/>
          <w:marRight w:val="0"/>
          <w:marTop w:val="0"/>
          <w:marBottom w:val="0"/>
          <w:divBdr>
            <w:top w:val="none" w:sz="0" w:space="0" w:color="auto"/>
            <w:left w:val="none" w:sz="0" w:space="0" w:color="auto"/>
            <w:bottom w:val="none" w:sz="0" w:space="0" w:color="auto"/>
            <w:right w:val="none" w:sz="0" w:space="0" w:color="auto"/>
          </w:divBdr>
        </w:div>
        <w:div w:id="1877231030">
          <w:marLeft w:val="720"/>
          <w:marRight w:val="0"/>
          <w:marTop w:val="0"/>
          <w:marBottom w:val="0"/>
          <w:divBdr>
            <w:top w:val="none" w:sz="0" w:space="0" w:color="auto"/>
            <w:left w:val="none" w:sz="0" w:space="0" w:color="auto"/>
            <w:bottom w:val="none" w:sz="0" w:space="0" w:color="auto"/>
            <w:right w:val="none" w:sz="0" w:space="0" w:color="auto"/>
          </w:divBdr>
        </w:div>
        <w:div w:id="1909605319">
          <w:marLeft w:val="720"/>
          <w:marRight w:val="0"/>
          <w:marTop w:val="0"/>
          <w:marBottom w:val="0"/>
          <w:divBdr>
            <w:top w:val="none" w:sz="0" w:space="0" w:color="auto"/>
            <w:left w:val="none" w:sz="0" w:space="0" w:color="auto"/>
            <w:bottom w:val="none" w:sz="0" w:space="0" w:color="auto"/>
            <w:right w:val="none" w:sz="0" w:space="0" w:color="auto"/>
          </w:divBdr>
        </w:div>
        <w:div w:id="838890010">
          <w:marLeft w:val="720"/>
          <w:marRight w:val="0"/>
          <w:marTop w:val="0"/>
          <w:marBottom w:val="0"/>
          <w:divBdr>
            <w:top w:val="none" w:sz="0" w:space="0" w:color="auto"/>
            <w:left w:val="none" w:sz="0" w:space="0" w:color="auto"/>
            <w:bottom w:val="none" w:sz="0" w:space="0" w:color="auto"/>
            <w:right w:val="none" w:sz="0" w:space="0" w:color="auto"/>
          </w:divBdr>
        </w:div>
      </w:divsChild>
    </w:div>
    <w:div w:id="213544421">
      <w:bodyDiv w:val="1"/>
      <w:marLeft w:val="0"/>
      <w:marRight w:val="0"/>
      <w:marTop w:val="0"/>
      <w:marBottom w:val="0"/>
      <w:divBdr>
        <w:top w:val="none" w:sz="0" w:space="0" w:color="auto"/>
        <w:left w:val="none" w:sz="0" w:space="0" w:color="auto"/>
        <w:bottom w:val="none" w:sz="0" w:space="0" w:color="auto"/>
        <w:right w:val="none" w:sz="0" w:space="0" w:color="auto"/>
      </w:divBdr>
    </w:div>
    <w:div w:id="226721080">
      <w:bodyDiv w:val="1"/>
      <w:marLeft w:val="0"/>
      <w:marRight w:val="0"/>
      <w:marTop w:val="0"/>
      <w:marBottom w:val="0"/>
      <w:divBdr>
        <w:top w:val="none" w:sz="0" w:space="0" w:color="auto"/>
        <w:left w:val="none" w:sz="0" w:space="0" w:color="auto"/>
        <w:bottom w:val="none" w:sz="0" w:space="0" w:color="auto"/>
        <w:right w:val="none" w:sz="0" w:space="0" w:color="auto"/>
      </w:divBdr>
    </w:div>
    <w:div w:id="278269329">
      <w:bodyDiv w:val="1"/>
      <w:marLeft w:val="0"/>
      <w:marRight w:val="0"/>
      <w:marTop w:val="0"/>
      <w:marBottom w:val="0"/>
      <w:divBdr>
        <w:top w:val="none" w:sz="0" w:space="0" w:color="auto"/>
        <w:left w:val="none" w:sz="0" w:space="0" w:color="auto"/>
        <w:bottom w:val="none" w:sz="0" w:space="0" w:color="auto"/>
        <w:right w:val="none" w:sz="0" w:space="0" w:color="auto"/>
      </w:divBdr>
    </w:div>
    <w:div w:id="279193327">
      <w:bodyDiv w:val="1"/>
      <w:marLeft w:val="0"/>
      <w:marRight w:val="0"/>
      <w:marTop w:val="0"/>
      <w:marBottom w:val="0"/>
      <w:divBdr>
        <w:top w:val="none" w:sz="0" w:space="0" w:color="auto"/>
        <w:left w:val="none" w:sz="0" w:space="0" w:color="auto"/>
        <w:bottom w:val="none" w:sz="0" w:space="0" w:color="auto"/>
        <w:right w:val="none" w:sz="0" w:space="0" w:color="auto"/>
      </w:divBdr>
    </w:div>
    <w:div w:id="288359125">
      <w:bodyDiv w:val="1"/>
      <w:marLeft w:val="0"/>
      <w:marRight w:val="0"/>
      <w:marTop w:val="0"/>
      <w:marBottom w:val="0"/>
      <w:divBdr>
        <w:top w:val="none" w:sz="0" w:space="0" w:color="auto"/>
        <w:left w:val="none" w:sz="0" w:space="0" w:color="auto"/>
        <w:bottom w:val="none" w:sz="0" w:space="0" w:color="auto"/>
        <w:right w:val="none" w:sz="0" w:space="0" w:color="auto"/>
      </w:divBdr>
      <w:divsChild>
        <w:div w:id="607465170">
          <w:marLeft w:val="288"/>
          <w:marRight w:val="0"/>
          <w:marTop w:val="0"/>
          <w:marBottom w:val="0"/>
          <w:divBdr>
            <w:top w:val="none" w:sz="0" w:space="0" w:color="auto"/>
            <w:left w:val="none" w:sz="0" w:space="0" w:color="auto"/>
            <w:bottom w:val="none" w:sz="0" w:space="0" w:color="auto"/>
            <w:right w:val="none" w:sz="0" w:space="0" w:color="auto"/>
          </w:divBdr>
        </w:div>
        <w:div w:id="1299609333">
          <w:marLeft w:val="288"/>
          <w:marRight w:val="0"/>
          <w:marTop w:val="0"/>
          <w:marBottom w:val="0"/>
          <w:divBdr>
            <w:top w:val="none" w:sz="0" w:space="0" w:color="auto"/>
            <w:left w:val="none" w:sz="0" w:space="0" w:color="auto"/>
            <w:bottom w:val="none" w:sz="0" w:space="0" w:color="auto"/>
            <w:right w:val="none" w:sz="0" w:space="0" w:color="auto"/>
          </w:divBdr>
        </w:div>
        <w:div w:id="188573052">
          <w:marLeft w:val="288"/>
          <w:marRight w:val="0"/>
          <w:marTop w:val="0"/>
          <w:marBottom w:val="0"/>
          <w:divBdr>
            <w:top w:val="none" w:sz="0" w:space="0" w:color="auto"/>
            <w:left w:val="none" w:sz="0" w:space="0" w:color="auto"/>
            <w:bottom w:val="none" w:sz="0" w:space="0" w:color="auto"/>
            <w:right w:val="none" w:sz="0" w:space="0" w:color="auto"/>
          </w:divBdr>
        </w:div>
        <w:div w:id="1801537138">
          <w:marLeft w:val="288"/>
          <w:marRight w:val="0"/>
          <w:marTop w:val="0"/>
          <w:marBottom w:val="0"/>
          <w:divBdr>
            <w:top w:val="none" w:sz="0" w:space="0" w:color="auto"/>
            <w:left w:val="none" w:sz="0" w:space="0" w:color="auto"/>
            <w:bottom w:val="none" w:sz="0" w:space="0" w:color="auto"/>
            <w:right w:val="none" w:sz="0" w:space="0" w:color="auto"/>
          </w:divBdr>
        </w:div>
        <w:div w:id="467237007">
          <w:marLeft w:val="288"/>
          <w:marRight w:val="0"/>
          <w:marTop w:val="0"/>
          <w:marBottom w:val="0"/>
          <w:divBdr>
            <w:top w:val="none" w:sz="0" w:space="0" w:color="auto"/>
            <w:left w:val="none" w:sz="0" w:space="0" w:color="auto"/>
            <w:bottom w:val="none" w:sz="0" w:space="0" w:color="auto"/>
            <w:right w:val="none" w:sz="0" w:space="0" w:color="auto"/>
          </w:divBdr>
        </w:div>
        <w:div w:id="130829261">
          <w:marLeft w:val="288"/>
          <w:marRight w:val="0"/>
          <w:marTop w:val="0"/>
          <w:marBottom w:val="0"/>
          <w:divBdr>
            <w:top w:val="none" w:sz="0" w:space="0" w:color="auto"/>
            <w:left w:val="none" w:sz="0" w:space="0" w:color="auto"/>
            <w:bottom w:val="none" w:sz="0" w:space="0" w:color="auto"/>
            <w:right w:val="none" w:sz="0" w:space="0" w:color="auto"/>
          </w:divBdr>
        </w:div>
      </w:divsChild>
    </w:div>
    <w:div w:id="310721956">
      <w:bodyDiv w:val="1"/>
      <w:marLeft w:val="0"/>
      <w:marRight w:val="0"/>
      <w:marTop w:val="0"/>
      <w:marBottom w:val="0"/>
      <w:divBdr>
        <w:top w:val="none" w:sz="0" w:space="0" w:color="auto"/>
        <w:left w:val="none" w:sz="0" w:space="0" w:color="auto"/>
        <w:bottom w:val="none" w:sz="0" w:space="0" w:color="auto"/>
        <w:right w:val="none" w:sz="0" w:space="0" w:color="auto"/>
      </w:divBdr>
      <w:divsChild>
        <w:div w:id="352809655">
          <w:marLeft w:val="720"/>
          <w:marRight w:val="0"/>
          <w:marTop w:val="240"/>
          <w:marBottom w:val="0"/>
          <w:divBdr>
            <w:top w:val="none" w:sz="0" w:space="0" w:color="auto"/>
            <w:left w:val="none" w:sz="0" w:space="0" w:color="auto"/>
            <w:bottom w:val="none" w:sz="0" w:space="0" w:color="auto"/>
            <w:right w:val="none" w:sz="0" w:space="0" w:color="auto"/>
          </w:divBdr>
        </w:div>
        <w:div w:id="2046367700">
          <w:marLeft w:val="720"/>
          <w:marRight w:val="0"/>
          <w:marTop w:val="0"/>
          <w:marBottom w:val="0"/>
          <w:divBdr>
            <w:top w:val="none" w:sz="0" w:space="0" w:color="auto"/>
            <w:left w:val="none" w:sz="0" w:space="0" w:color="auto"/>
            <w:bottom w:val="none" w:sz="0" w:space="0" w:color="auto"/>
            <w:right w:val="none" w:sz="0" w:space="0" w:color="auto"/>
          </w:divBdr>
        </w:div>
        <w:div w:id="2005628082">
          <w:marLeft w:val="720"/>
          <w:marRight w:val="0"/>
          <w:marTop w:val="0"/>
          <w:marBottom w:val="0"/>
          <w:divBdr>
            <w:top w:val="none" w:sz="0" w:space="0" w:color="auto"/>
            <w:left w:val="none" w:sz="0" w:space="0" w:color="auto"/>
            <w:bottom w:val="none" w:sz="0" w:space="0" w:color="auto"/>
            <w:right w:val="none" w:sz="0" w:space="0" w:color="auto"/>
          </w:divBdr>
        </w:div>
        <w:div w:id="853036755">
          <w:marLeft w:val="720"/>
          <w:marRight w:val="0"/>
          <w:marTop w:val="0"/>
          <w:marBottom w:val="0"/>
          <w:divBdr>
            <w:top w:val="none" w:sz="0" w:space="0" w:color="auto"/>
            <w:left w:val="none" w:sz="0" w:space="0" w:color="auto"/>
            <w:bottom w:val="none" w:sz="0" w:space="0" w:color="auto"/>
            <w:right w:val="none" w:sz="0" w:space="0" w:color="auto"/>
          </w:divBdr>
        </w:div>
      </w:divsChild>
    </w:div>
    <w:div w:id="339162834">
      <w:bodyDiv w:val="1"/>
      <w:marLeft w:val="0"/>
      <w:marRight w:val="0"/>
      <w:marTop w:val="0"/>
      <w:marBottom w:val="0"/>
      <w:divBdr>
        <w:top w:val="none" w:sz="0" w:space="0" w:color="auto"/>
        <w:left w:val="none" w:sz="0" w:space="0" w:color="auto"/>
        <w:bottom w:val="none" w:sz="0" w:space="0" w:color="auto"/>
        <w:right w:val="none" w:sz="0" w:space="0" w:color="auto"/>
      </w:divBdr>
    </w:div>
    <w:div w:id="379204723">
      <w:bodyDiv w:val="1"/>
      <w:marLeft w:val="0"/>
      <w:marRight w:val="0"/>
      <w:marTop w:val="0"/>
      <w:marBottom w:val="0"/>
      <w:divBdr>
        <w:top w:val="none" w:sz="0" w:space="0" w:color="auto"/>
        <w:left w:val="none" w:sz="0" w:space="0" w:color="auto"/>
        <w:bottom w:val="none" w:sz="0" w:space="0" w:color="auto"/>
        <w:right w:val="none" w:sz="0" w:space="0" w:color="auto"/>
      </w:divBdr>
    </w:div>
    <w:div w:id="384723723">
      <w:bodyDiv w:val="1"/>
      <w:marLeft w:val="0"/>
      <w:marRight w:val="0"/>
      <w:marTop w:val="0"/>
      <w:marBottom w:val="0"/>
      <w:divBdr>
        <w:top w:val="none" w:sz="0" w:space="0" w:color="auto"/>
        <w:left w:val="none" w:sz="0" w:space="0" w:color="auto"/>
        <w:bottom w:val="none" w:sz="0" w:space="0" w:color="auto"/>
        <w:right w:val="none" w:sz="0" w:space="0" w:color="auto"/>
      </w:divBdr>
    </w:div>
    <w:div w:id="391468362">
      <w:bodyDiv w:val="1"/>
      <w:marLeft w:val="0"/>
      <w:marRight w:val="0"/>
      <w:marTop w:val="0"/>
      <w:marBottom w:val="0"/>
      <w:divBdr>
        <w:top w:val="none" w:sz="0" w:space="0" w:color="auto"/>
        <w:left w:val="none" w:sz="0" w:space="0" w:color="auto"/>
        <w:bottom w:val="none" w:sz="0" w:space="0" w:color="auto"/>
        <w:right w:val="none" w:sz="0" w:space="0" w:color="auto"/>
      </w:divBdr>
    </w:div>
    <w:div w:id="417484206">
      <w:bodyDiv w:val="1"/>
      <w:marLeft w:val="0"/>
      <w:marRight w:val="0"/>
      <w:marTop w:val="0"/>
      <w:marBottom w:val="0"/>
      <w:divBdr>
        <w:top w:val="none" w:sz="0" w:space="0" w:color="auto"/>
        <w:left w:val="none" w:sz="0" w:space="0" w:color="auto"/>
        <w:bottom w:val="none" w:sz="0" w:space="0" w:color="auto"/>
        <w:right w:val="none" w:sz="0" w:space="0" w:color="auto"/>
      </w:divBdr>
    </w:div>
    <w:div w:id="428812314">
      <w:bodyDiv w:val="1"/>
      <w:marLeft w:val="0"/>
      <w:marRight w:val="0"/>
      <w:marTop w:val="0"/>
      <w:marBottom w:val="0"/>
      <w:divBdr>
        <w:top w:val="none" w:sz="0" w:space="0" w:color="auto"/>
        <w:left w:val="none" w:sz="0" w:space="0" w:color="auto"/>
        <w:bottom w:val="none" w:sz="0" w:space="0" w:color="auto"/>
        <w:right w:val="none" w:sz="0" w:space="0" w:color="auto"/>
      </w:divBdr>
    </w:div>
    <w:div w:id="457916292">
      <w:bodyDiv w:val="1"/>
      <w:marLeft w:val="0"/>
      <w:marRight w:val="0"/>
      <w:marTop w:val="0"/>
      <w:marBottom w:val="0"/>
      <w:divBdr>
        <w:top w:val="none" w:sz="0" w:space="0" w:color="auto"/>
        <w:left w:val="none" w:sz="0" w:space="0" w:color="auto"/>
        <w:bottom w:val="none" w:sz="0" w:space="0" w:color="auto"/>
        <w:right w:val="none" w:sz="0" w:space="0" w:color="auto"/>
      </w:divBdr>
      <w:divsChild>
        <w:div w:id="530723754">
          <w:marLeft w:val="720"/>
          <w:marRight w:val="0"/>
          <w:marTop w:val="20"/>
          <w:marBottom w:val="0"/>
          <w:divBdr>
            <w:top w:val="none" w:sz="0" w:space="0" w:color="auto"/>
            <w:left w:val="none" w:sz="0" w:space="0" w:color="auto"/>
            <w:bottom w:val="none" w:sz="0" w:space="0" w:color="auto"/>
            <w:right w:val="none" w:sz="0" w:space="0" w:color="auto"/>
          </w:divBdr>
        </w:div>
        <w:div w:id="321398364">
          <w:marLeft w:val="720"/>
          <w:marRight w:val="0"/>
          <w:marTop w:val="0"/>
          <w:marBottom w:val="0"/>
          <w:divBdr>
            <w:top w:val="none" w:sz="0" w:space="0" w:color="auto"/>
            <w:left w:val="none" w:sz="0" w:space="0" w:color="auto"/>
            <w:bottom w:val="none" w:sz="0" w:space="0" w:color="auto"/>
            <w:right w:val="none" w:sz="0" w:space="0" w:color="auto"/>
          </w:divBdr>
        </w:div>
        <w:div w:id="2065133411">
          <w:marLeft w:val="720"/>
          <w:marRight w:val="0"/>
          <w:marTop w:val="0"/>
          <w:marBottom w:val="0"/>
          <w:divBdr>
            <w:top w:val="none" w:sz="0" w:space="0" w:color="auto"/>
            <w:left w:val="none" w:sz="0" w:space="0" w:color="auto"/>
            <w:bottom w:val="none" w:sz="0" w:space="0" w:color="auto"/>
            <w:right w:val="none" w:sz="0" w:space="0" w:color="auto"/>
          </w:divBdr>
        </w:div>
        <w:div w:id="1355838336">
          <w:marLeft w:val="720"/>
          <w:marRight w:val="0"/>
          <w:marTop w:val="0"/>
          <w:marBottom w:val="0"/>
          <w:divBdr>
            <w:top w:val="none" w:sz="0" w:space="0" w:color="auto"/>
            <w:left w:val="none" w:sz="0" w:space="0" w:color="auto"/>
            <w:bottom w:val="none" w:sz="0" w:space="0" w:color="auto"/>
            <w:right w:val="none" w:sz="0" w:space="0" w:color="auto"/>
          </w:divBdr>
        </w:div>
        <w:div w:id="1200900514">
          <w:marLeft w:val="720"/>
          <w:marRight w:val="0"/>
          <w:marTop w:val="0"/>
          <w:marBottom w:val="0"/>
          <w:divBdr>
            <w:top w:val="none" w:sz="0" w:space="0" w:color="auto"/>
            <w:left w:val="none" w:sz="0" w:space="0" w:color="auto"/>
            <w:bottom w:val="none" w:sz="0" w:space="0" w:color="auto"/>
            <w:right w:val="none" w:sz="0" w:space="0" w:color="auto"/>
          </w:divBdr>
        </w:div>
        <w:div w:id="297154988">
          <w:marLeft w:val="720"/>
          <w:marRight w:val="0"/>
          <w:marTop w:val="0"/>
          <w:marBottom w:val="0"/>
          <w:divBdr>
            <w:top w:val="none" w:sz="0" w:space="0" w:color="auto"/>
            <w:left w:val="none" w:sz="0" w:space="0" w:color="auto"/>
            <w:bottom w:val="none" w:sz="0" w:space="0" w:color="auto"/>
            <w:right w:val="none" w:sz="0" w:space="0" w:color="auto"/>
          </w:divBdr>
        </w:div>
        <w:div w:id="1298605563">
          <w:marLeft w:val="720"/>
          <w:marRight w:val="0"/>
          <w:marTop w:val="0"/>
          <w:marBottom w:val="0"/>
          <w:divBdr>
            <w:top w:val="none" w:sz="0" w:space="0" w:color="auto"/>
            <w:left w:val="none" w:sz="0" w:space="0" w:color="auto"/>
            <w:bottom w:val="none" w:sz="0" w:space="0" w:color="auto"/>
            <w:right w:val="none" w:sz="0" w:space="0" w:color="auto"/>
          </w:divBdr>
        </w:div>
        <w:div w:id="1109590248">
          <w:marLeft w:val="720"/>
          <w:marRight w:val="0"/>
          <w:marTop w:val="0"/>
          <w:marBottom w:val="0"/>
          <w:divBdr>
            <w:top w:val="none" w:sz="0" w:space="0" w:color="auto"/>
            <w:left w:val="none" w:sz="0" w:space="0" w:color="auto"/>
            <w:bottom w:val="none" w:sz="0" w:space="0" w:color="auto"/>
            <w:right w:val="none" w:sz="0" w:space="0" w:color="auto"/>
          </w:divBdr>
        </w:div>
        <w:div w:id="775642037">
          <w:marLeft w:val="720"/>
          <w:marRight w:val="0"/>
          <w:marTop w:val="0"/>
          <w:marBottom w:val="0"/>
          <w:divBdr>
            <w:top w:val="none" w:sz="0" w:space="0" w:color="auto"/>
            <w:left w:val="none" w:sz="0" w:space="0" w:color="auto"/>
            <w:bottom w:val="none" w:sz="0" w:space="0" w:color="auto"/>
            <w:right w:val="none" w:sz="0" w:space="0" w:color="auto"/>
          </w:divBdr>
        </w:div>
        <w:div w:id="128209926">
          <w:marLeft w:val="720"/>
          <w:marRight w:val="0"/>
          <w:marTop w:val="0"/>
          <w:marBottom w:val="0"/>
          <w:divBdr>
            <w:top w:val="none" w:sz="0" w:space="0" w:color="auto"/>
            <w:left w:val="none" w:sz="0" w:space="0" w:color="auto"/>
            <w:bottom w:val="none" w:sz="0" w:space="0" w:color="auto"/>
            <w:right w:val="none" w:sz="0" w:space="0" w:color="auto"/>
          </w:divBdr>
        </w:div>
        <w:div w:id="858813018">
          <w:marLeft w:val="720"/>
          <w:marRight w:val="0"/>
          <w:marTop w:val="0"/>
          <w:marBottom w:val="0"/>
          <w:divBdr>
            <w:top w:val="none" w:sz="0" w:space="0" w:color="auto"/>
            <w:left w:val="none" w:sz="0" w:space="0" w:color="auto"/>
            <w:bottom w:val="none" w:sz="0" w:space="0" w:color="auto"/>
            <w:right w:val="none" w:sz="0" w:space="0" w:color="auto"/>
          </w:divBdr>
        </w:div>
        <w:div w:id="531459401">
          <w:marLeft w:val="720"/>
          <w:marRight w:val="0"/>
          <w:marTop w:val="0"/>
          <w:marBottom w:val="0"/>
          <w:divBdr>
            <w:top w:val="none" w:sz="0" w:space="0" w:color="auto"/>
            <w:left w:val="none" w:sz="0" w:space="0" w:color="auto"/>
            <w:bottom w:val="none" w:sz="0" w:space="0" w:color="auto"/>
            <w:right w:val="none" w:sz="0" w:space="0" w:color="auto"/>
          </w:divBdr>
        </w:div>
        <w:div w:id="897978372">
          <w:marLeft w:val="720"/>
          <w:marRight w:val="0"/>
          <w:marTop w:val="0"/>
          <w:marBottom w:val="0"/>
          <w:divBdr>
            <w:top w:val="none" w:sz="0" w:space="0" w:color="auto"/>
            <w:left w:val="none" w:sz="0" w:space="0" w:color="auto"/>
            <w:bottom w:val="none" w:sz="0" w:space="0" w:color="auto"/>
            <w:right w:val="none" w:sz="0" w:space="0" w:color="auto"/>
          </w:divBdr>
        </w:div>
        <w:div w:id="799300278">
          <w:marLeft w:val="720"/>
          <w:marRight w:val="0"/>
          <w:marTop w:val="0"/>
          <w:marBottom w:val="0"/>
          <w:divBdr>
            <w:top w:val="none" w:sz="0" w:space="0" w:color="auto"/>
            <w:left w:val="none" w:sz="0" w:space="0" w:color="auto"/>
            <w:bottom w:val="none" w:sz="0" w:space="0" w:color="auto"/>
            <w:right w:val="none" w:sz="0" w:space="0" w:color="auto"/>
          </w:divBdr>
        </w:div>
      </w:divsChild>
    </w:div>
    <w:div w:id="514535892">
      <w:bodyDiv w:val="1"/>
      <w:marLeft w:val="0"/>
      <w:marRight w:val="0"/>
      <w:marTop w:val="0"/>
      <w:marBottom w:val="0"/>
      <w:divBdr>
        <w:top w:val="none" w:sz="0" w:space="0" w:color="auto"/>
        <w:left w:val="none" w:sz="0" w:space="0" w:color="auto"/>
        <w:bottom w:val="none" w:sz="0" w:space="0" w:color="auto"/>
        <w:right w:val="none" w:sz="0" w:space="0" w:color="auto"/>
      </w:divBdr>
    </w:div>
    <w:div w:id="553152571">
      <w:bodyDiv w:val="1"/>
      <w:marLeft w:val="0"/>
      <w:marRight w:val="0"/>
      <w:marTop w:val="0"/>
      <w:marBottom w:val="0"/>
      <w:divBdr>
        <w:top w:val="none" w:sz="0" w:space="0" w:color="auto"/>
        <w:left w:val="none" w:sz="0" w:space="0" w:color="auto"/>
        <w:bottom w:val="none" w:sz="0" w:space="0" w:color="auto"/>
        <w:right w:val="none" w:sz="0" w:space="0" w:color="auto"/>
      </w:divBdr>
    </w:div>
    <w:div w:id="557520166">
      <w:bodyDiv w:val="1"/>
      <w:marLeft w:val="0"/>
      <w:marRight w:val="0"/>
      <w:marTop w:val="0"/>
      <w:marBottom w:val="0"/>
      <w:divBdr>
        <w:top w:val="none" w:sz="0" w:space="0" w:color="auto"/>
        <w:left w:val="none" w:sz="0" w:space="0" w:color="auto"/>
        <w:bottom w:val="none" w:sz="0" w:space="0" w:color="auto"/>
        <w:right w:val="none" w:sz="0" w:space="0" w:color="auto"/>
      </w:divBdr>
    </w:div>
    <w:div w:id="579019838">
      <w:bodyDiv w:val="1"/>
      <w:marLeft w:val="0"/>
      <w:marRight w:val="0"/>
      <w:marTop w:val="0"/>
      <w:marBottom w:val="0"/>
      <w:divBdr>
        <w:top w:val="none" w:sz="0" w:space="0" w:color="auto"/>
        <w:left w:val="none" w:sz="0" w:space="0" w:color="auto"/>
        <w:bottom w:val="none" w:sz="0" w:space="0" w:color="auto"/>
        <w:right w:val="none" w:sz="0" w:space="0" w:color="auto"/>
      </w:divBdr>
    </w:div>
    <w:div w:id="584414573">
      <w:bodyDiv w:val="1"/>
      <w:marLeft w:val="0"/>
      <w:marRight w:val="0"/>
      <w:marTop w:val="0"/>
      <w:marBottom w:val="0"/>
      <w:divBdr>
        <w:top w:val="none" w:sz="0" w:space="0" w:color="auto"/>
        <w:left w:val="none" w:sz="0" w:space="0" w:color="auto"/>
        <w:bottom w:val="none" w:sz="0" w:space="0" w:color="auto"/>
        <w:right w:val="none" w:sz="0" w:space="0" w:color="auto"/>
      </w:divBdr>
    </w:div>
    <w:div w:id="601717983">
      <w:bodyDiv w:val="1"/>
      <w:marLeft w:val="0"/>
      <w:marRight w:val="0"/>
      <w:marTop w:val="0"/>
      <w:marBottom w:val="0"/>
      <w:divBdr>
        <w:top w:val="none" w:sz="0" w:space="0" w:color="auto"/>
        <w:left w:val="none" w:sz="0" w:space="0" w:color="auto"/>
        <w:bottom w:val="none" w:sz="0" w:space="0" w:color="auto"/>
        <w:right w:val="none" w:sz="0" w:space="0" w:color="auto"/>
      </w:divBdr>
    </w:div>
    <w:div w:id="607153071">
      <w:bodyDiv w:val="1"/>
      <w:marLeft w:val="0"/>
      <w:marRight w:val="0"/>
      <w:marTop w:val="0"/>
      <w:marBottom w:val="0"/>
      <w:divBdr>
        <w:top w:val="none" w:sz="0" w:space="0" w:color="auto"/>
        <w:left w:val="none" w:sz="0" w:space="0" w:color="auto"/>
        <w:bottom w:val="none" w:sz="0" w:space="0" w:color="auto"/>
        <w:right w:val="none" w:sz="0" w:space="0" w:color="auto"/>
      </w:divBdr>
    </w:div>
    <w:div w:id="612857789">
      <w:bodyDiv w:val="1"/>
      <w:marLeft w:val="0"/>
      <w:marRight w:val="0"/>
      <w:marTop w:val="0"/>
      <w:marBottom w:val="0"/>
      <w:divBdr>
        <w:top w:val="none" w:sz="0" w:space="0" w:color="auto"/>
        <w:left w:val="none" w:sz="0" w:space="0" w:color="auto"/>
        <w:bottom w:val="none" w:sz="0" w:space="0" w:color="auto"/>
        <w:right w:val="none" w:sz="0" w:space="0" w:color="auto"/>
      </w:divBdr>
      <w:divsChild>
        <w:div w:id="962730575">
          <w:marLeft w:val="720"/>
          <w:marRight w:val="0"/>
          <w:marTop w:val="0"/>
          <w:marBottom w:val="0"/>
          <w:divBdr>
            <w:top w:val="none" w:sz="0" w:space="0" w:color="auto"/>
            <w:left w:val="none" w:sz="0" w:space="0" w:color="auto"/>
            <w:bottom w:val="none" w:sz="0" w:space="0" w:color="auto"/>
            <w:right w:val="none" w:sz="0" w:space="0" w:color="auto"/>
          </w:divBdr>
        </w:div>
        <w:div w:id="1360668443">
          <w:marLeft w:val="720"/>
          <w:marRight w:val="0"/>
          <w:marTop w:val="0"/>
          <w:marBottom w:val="0"/>
          <w:divBdr>
            <w:top w:val="none" w:sz="0" w:space="0" w:color="auto"/>
            <w:left w:val="none" w:sz="0" w:space="0" w:color="auto"/>
            <w:bottom w:val="none" w:sz="0" w:space="0" w:color="auto"/>
            <w:right w:val="none" w:sz="0" w:space="0" w:color="auto"/>
          </w:divBdr>
        </w:div>
        <w:div w:id="1563516723">
          <w:marLeft w:val="720"/>
          <w:marRight w:val="0"/>
          <w:marTop w:val="0"/>
          <w:marBottom w:val="0"/>
          <w:divBdr>
            <w:top w:val="none" w:sz="0" w:space="0" w:color="auto"/>
            <w:left w:val="none" w:sz="0" w:space="0" w:color="auto"/>
            <w:bottom w:val="none" w:sz="0" w:space="0" w:color="auto"/>
            <w:right w:val="none" w:sz="0" w:space="0" w:color="auto"/>
          </w:divBdr>
        </w:div>
        <w:div w:id="1197044501">
          <w:marLeft w:val="720"/>
          <w:marRight w:val="0"/>
          <w:marTop w:val="0"/>
          <w:marBottom w:val="0"/>
          <w:divBdr>
            <w:top w:val="none" w:sz="0" w:space="0" w:color="auto"/>
            <w:left w:val="none" w:sz="0" w:space="0" w:color="auto"/>
            <w:bottom w:val="none" w:sz="0" w:space="0" w:color="auto"/>
            <w:right w:val="none" w:sz="0" w:space="0" w:color="auto"/>
          </w:divBdr>
        </w:div>
        <w:div w:id="1056927694">
          <w:marLeft w:val="720"/>
          <w:marRight w:val="0"/>
          <w:marTop w:val="0"/>
          <w:marBottom w:val="0"/>
          <w:divBdr>
            <w:top w:val="none" w:sz="0" w:space="0" w:color="auto"/>
            <w:left w:val="none" w:sz="0" w:space="0" w:color="auto"/>
            <w:bottom w:val="none" w:sz="0" w:space="0" w:color="auto"/>
            <w:right w:val="none" w:sz="0" w:space="0" w:color="auto"/>
          </w:divBdr>
        </w:div>
        <w:div w:id="166286174">
          <w:marLeft w:val="720"/>
          <w:marRight w:val="0"/>
          <w:marTop w:val="0"/>
          <w:marBottom w:val="0"/>
          <w:divBdr>
            <w:top w:val="none" w:sz="0" w:space="0" w:color="auto"/>
            <w:left w:val="none" w:sz="0" w:space="0" w:color="auto"/>
            <w:bottom w:val="none" w:sz="0" w:space="0" w:color="auto"/>
            <w:right w:val="none" w:sz="0" w:space="0" w:color="auto"/>
          </w:divBdr>
        </w:div>
        <w:div w:id="1186671257">
          <w:marLeft w:val="720"/>
          <w:marRight w:val="0"/>
          <w:marTop w:val="0"/>
          <w:marBottom w:val="0"/>
          <w:divBdr>
            <w:top w:val="none" w:sz="0" w:space="0" w:color="auto"/>
            <w:left w:val="none" w:sz="0" w:space="0" w:color="auto"/>
            <w:bottom w:val="none" w:sz="0" w:space="0" w:color="auto"/>
            <w:right w:val="none" w:sz="0" w:space="0" w:color="auto"/>
          </w:divBdr>
        </w:div>
        <w:div w:id="180120925">
          <w:marLeft w:val="720"/>
          <w:marRight w:val="0"/>
          <w:marTop w:val="0"/>
          <w:marBottom w:val="0"/>
          <w:divBdr>
            <w:top w:val="none" w:sz="0" w:space="0" w:color="auto"/>
            <w:left w:val="none" w:sz="0" w:space="0" w:color="auto"/>
            <w:bottom w:val="none" w:sz="0" w:space="0" w:color="auto"/>
            <w:right w:val="none" w:sz="0" w:space="0" w:color="auto"/>
          </w:divBdr>
        </w:div>
        <w:div w:id="597564306">
          <w:marLeft w:val="720"/>
          <w:marRight w:val="0"/>
          <w:marTop w:val="0"/>
          <w:marBottom w:val="0"/>
          <w:divBdr>
            <w:top w:val="none" w:sz="0" w:space="0" w:color="auto"/>
            <w:left w:val="none" w:sz="0" w:space="0" w:color="auto"/>
            <w:bottom w:val="none" w:sz="0" w:space="0" w:color="auto"/>
            <w:right w:val="none" w:sz="0" w:space="0" w:color="auto"/>
          </w:divBdr>
        </w:div>
        <w:div w:id="1871605038">
          <w:marLeft w:val="720"/>
          <w:marRight w:val="0"/>
          <w:marTop w:val="0"/>
          <w:marBottom w:val="0"/>
          <w:divBdr>
            <w:top w:val="none" w:sz="0" w:space="0" w:color="auto"/>
            <w:left w:val="none" w:sz="0" w:space="0" w:color="auto"/>
            <w:bottom w:val="none" w:sz="0" w:space="0" w:color="auto"/>
            <w:right w:val="none" w:sz="0" w:space="0" w:color="auto"/>
          </w:divBdr>
        </w:div>
        <w:div w:id="1018434434">
          <w:marLeft w:val="720"/>
          <w:marRight w:val="0"/>
          <w:marTop w:val="0"/>
          <w:marBottom w:val="0"/>
          <w:divBdr>
            <w:top w:val="none" w:sz="0" w:space="0" w:color="auto"/>
            <w:left w:val="none" w:sz="0" w:space="0" w:color="auto"/>
            <w:bottom w:val="none" w:sz="0" w:space="0" w:color="auto"/>
            <w:right w:val="none" w:sz="0" w:space="0" w:color="auto"/>
          </w:divBdr>
        </w:div>
        <w:div w:id="1991903496">
          <w:marLeft w:val="720"/>
          <w:marRight w:val="0"/>
          <w:marTop w:val="0"/>
          <w:marBottom w:val="0"/>
          <w:divBdr>
            <w:top w:val="none" w:sz="0" w:space="0" w:color="auto"/>
            <w:left w:val="none" w:sz="0" w:space="0" w:color="auto"/>
            <w:bottom w:val="none" w:sz="0" w:space="0" w:color="auto"/>
            <w:right w:val="none" w:sz="0" w:space="0" w:color="auto"/>
          </w:divBdr>
        </w:div>
        <w:div w:id="1509907283">
          <w:marLeft w:val="720"/>
          <w:marRight w:val="0"/>
          <w:marTop w:val="0"/>
          <w:marBottom w:val="0"/>
          <w:divBdr>
            <w:top w:val="none" w:sz="0" w:space="0" w:color="auto"/>
            <w:left w:val="none" w:sz="0" w:space="0" w:color="auto"/>
            <w:bottom w:val="none" w:sz="0" w:space="0" w:color="auto"/>
            <w:right w:val="none" w:sz="0" w:space="0" w:color="auto"/>
          </w:divBdr>
        </w:div>
        <w:div w:id="1717776703">
          <w:marLeft w:val="720"/>
          <w:marRight w:val="0"/>
          <w:marTop w:val="0"/>
          <w:marBottom w:val="0"/>
          <w:divBdr>
            <w:top w:val="none" w:sz="0" w:space="0" w:color="auto"/>
            <w:left w:val="none" w:sz="0" w:space="0" w:color="auto"/>
            <w:bottom w:val="none" w:sz="0" w:space="0" w:color="auto"/>
            <w:right w:val="none" w:sz="0" w:space="0" w:color="auto"/>
          </w:divBdr>
        </w:div>
        <w:div w:id="785587742">
          <w:marLeft w:val="720"/>
          <w:marRight w:val="0"/>
          <w:marTop w:val="0"/>
          <w:marBottom w:val="0"/>
          <w:divBdr>
            <w:top w:val="none" w:sz="0" w:space="0" w:color="auto"/>
            <w:left w:val="none" w:sz="0" w:space="0" w:color="auto"/>
            <w:bottom w:val="none" w:sz="0" w:space="0" w:color="auto"/>
            <w:right w:val="none" w:sz="0" w:space="0" w:color="auto"/>
          </w:divBdr>
        </w:div>
        <w:div w:id="638531749">
          <w:marLeft w:val="720"/>
          <w:marRight w:val="0"/>
          <w:marTop w:val="0"/>
          <w:marBottom w:val="0"/>
          <w:divBdr>
            <w:top w:val="none" w:sz="0" w:space="0" w:color="auto"/>
            <w:left w:val="none" w:sz="0" w:space="0" w:color="auto"/>
            <w:bottom w:val="none" w:sz="0" w:space="0" w:color="auto"/>
            <w:right w:val="none" w:sz="0" w:space="0" w:color="auto"/>
          </w:divBdr>
        </w:div>
      </w:divsChild>
    </w:div>
    <w:div w:id="613949407">
      <w:bodyDiv w:val="1"/>
      <w:marLeft w:val="0"/>
      <w:marRight w:val="0"/>
      <w:marTop w:val="0"/>
      <w:marBottom w:val="0"/>
      <w:divBdr>
        <w:top w:val="none" w:sz="0" w:space="0" w:color="auto"/>
        <w:left w:val="none" w:sz="0" w:space="0" w:color="auto"/>
        <w:bottom w:val="none" w:sz="0" w:space="0" w:color="auto"/>
        <w:right w:val="none" w:sz="0" w:space="0" w:color="auto"/>
      </w:divBdr>
    </w:div>
    <w:div w:id="617293465">
      <w:bodyDiv w:val="1"/>
      <w:marLeft w:val="0"/>
      <w:marRight w:val="0"/>
      <w:marTop w:val="0"/>
      <w:marBottom w:val="0"/>
      <w:divBdr>
        <w:top w:val="none" w:sz="0" w:space="0" w:color="auto"/>
        <w:left w:val="none" w:sz="0" w:space="0" w:color="auto"/>
        <w:bottom w:val="none" w:sz="0" w:space="0" w:color="auto"/>
        <w:right w:val="none" w:sz="0" w:space="0" w:color="auto"/>
      </w:divBdr>
      <w:divsChild>
        <w:div w:id="1968394725">
          <w:marLeft w:val="720"/>
          <w:marRight w:val="0"/>
          <w:marTop w:val="0"/>
          <w:marBottom w:val="0"/>
          <w:divBdr>
            <w:top w:val="none" w:sz="0" w:space="0" w:color="auto"/>
            <w:left w:val="none" w:sz="0" w:space="0" w:color="auto"/>
            <w:bottom w:val="none" w:sz="0" w:space="0" w:color="auto"/>
            <w:right w:val="none" w:sz="0" w:space="0" w:color="auto"/>
          </w:divBdr>
        </w:div>
        <w:div w:id="456602310">
          <w:marLeft w:val="720"/>
          <w:marRight w:val="0"/>
          <w:marTop w:val="0"/>
          <w:marBottom w:val="0"/>
          <w:divBdr>
            <w:top w:val="none" w:sz="0" w:space="0" w:color="auto"/>
            <w:left w:val="none" w:sz="0" w:space="0" w:color="auto"/>
            <w:bottom w:val="none" w:sz="0" w:space="0" w:color="auto"/>
            <w:right w:val="none" w:sz="0" w:space="0" w:color="auto"/>
          </w:divBdr>
        </w:div>
        <w:div w:id="2023359035">
          <w:marLeft w:val="720"/>
          <w:marRight w:val="0"/>
          <w:marTop w:val="0"/>
          <w:marBottom w:val="0"/>
          <w:divBdr>
            <w:top w:val="none" w:sz="0" w:space="0" w:color="auto"/>
            <w:left w:val="none" w:sz="0" w:space="0" w:color="auto"/>
            <w:bottom w:val="none" w:sz="0" w:space="0" w:color="auto"/>
            <w:right w:val="none" w:sz="0" w:space="0" w:color="auto"/>
          </w:divBdr>
        </w:div>
        <w:div w:id="913586157">
          <w:marLeft w:val="720"/>
          <w:marRight w:val="0"/>
          <w:marTop w:val="0"/>
          <w:marBottom w:val="0"/>
          <w:divBdr>
            <w:top w:val="none" w:sz="0" w:space="0" w:color="auto"/>
            <w:left w:val="none" w:sz="0" w:space="0" w:color="auto"/>
            <w:bottom w:val="none" w:sz="0" w:space="0" w:color="auto"/>
            <w:right w:val="none" w:sz="0" w:space="0" w:color="auto"/>
          </w:divBdr>
        </w:div>
        <w:div w:id="835992912">
          <w:marLeft w:val="720"/>
          <w:marRight w:val="0"/>
          <w:marTop w:val="0"/>
          <w:marBottom w:val="0"/>
          <w:divBdr>
            <w:top w:val="none" w:sz="0" w:space="0" w:color="auto"/>
            <w:left w:val="none" w:sz="0" w:space="0" w:color="auto"/>
            <w:bottom w:val="none" w:sz="0" w:space="0" w:color="auto"/>
            <w:right w:val="none" w:sz="0" w:space="0" w:color="auto"/>
          </w:divBdr>
        </w:div>
        <w:div w:id="361636046">
          <w:marLeft w:val="720"/>
          <w:marRight w:val="0"/>
          <w:marTop w:val="0"/>
          <w:marBottom w:val="0"/>
          <w:divBdr>
            <w:top w:val="none" w:sz="0" w:space="0" w:color="auto"/>
            <w:left w:val="none" w:sz="0" w:space="0" w:color="auto"/>
            <w:bottom w:val="none" w:sz="0" w:space="0" w:color="auto"/>
            <w:right w:val="none" w:sz="0" w:space="0" w:color="auto"/>
          </w:divBdr>
        </w:div>
        <w:div w:id="675235155">
          <w:marLeft w:val="720"/>
          <w:marRight w:val="0"/>
          <w:marTop w:val="0"/>
          <w:marBottom w:val="0"/>
          <w:divBdr>
            <w:top w:val="none" w:sz="0" w:space="0" w:color="auto"/>
            <w:left w:val="none" w:sz="0" w:space="0" w:color="auto"/>
            <w:bottom w:val="none" w:sz="0" w:space="0" w:color="auto"/>
            <w:right w:val="none" w:sz="0" w:space="0" w:color="auto"/>
          </w:divBdr>
        </w:div>
        <w:div w:id="693773674">
          <w:marLeft w:val="720"/>
          <w:marRight w:val="0"/>
          <w:marTop w:val="0"/>
          <w:marBottom w:val="0"/>
          <w:divBdr>
            <w:top w:val="none" w:sz="0" w:space="0" w:color="auto"/>
            <w:left w:val="none" w:sz="0" w:space="0" w:color="auto"/>
            <w:bottom w:val="none" w:sz="0" w:space="0" w:color="auto"/>
            <w:right w:val="none" w:sz="0" w:space="0" w:color="auto"/>
          </w:divBdr>
        </w:div>
        <w:div w:id="1080954105">
          <w:marLeft w:val="720"/>
          <w:marRight w:val="0"/>
          <w:marTop w:val="0"/>
          <w:marBottom w:val="0"/>
          <w:divBdr>
            <w:top w:val="none" w:sz="0" w:space="0" w:color="auto"/>
            <w:left w:val="none" w:sz="0" w:space="0" w:color="auto"/>
            <w:bottom w:val="none" w:sz="0" w:space="0" w:color="auto"/>
            <w:right w:val="none" w:sz="0" w:space="0" w:color="auto"/>
          </w:divBdr>
        </w:div>
        <w:div w:id="1761291988">
          <w:marLeft w:val="720"/>
          <w:marRight w:val="0"/>
          <w:marTop w:val="0"/>
          <w:marBottom w:val="0"/>
          <w:divBdr>
            <w:top w:val="none" w:sz="0" w:space="0" w:color="auto"/>
            <w:left w:val="none" w:sz="0" w:space="0" w:color="auto"/>
            <w:bottom w:val="none" w:sz="0" w:space="0" w:color="auto"/>
            <w:right w:val="none" w:sz="0" w:space="0" w:color="auto"/>
          </w:divBdr>
        </w:div>
        <w:div w:id="1588079130">
          <w:marLeft w:val="720"/>
          <w:marRight w:val="0"/>
          <w:marTop w:val="0"/>
          <w:marBottom w:val="0"/>
          <w:divBdr>
            <w:top w:val="none" w:sz="0" w:space="0" w:color="auto"/>
            <w:left w:val="none" w:sz="0" w:space="0" w:color="auto"/>
            <w:bottom w:val="none" w:sz="0" w:space="0" w:color="auto"/>
            <w:right w:val="none" w:sz="0" w:space="0" w:color="auto"/>
          </w:divBdr>
        </w:div>
        <w:div w:id="1164051286">
          <w:marLeft w:val="720"/>
          <w:marRight w:val="0"/>
          <w:marTop w:val="0"/>
          <w:marBottom w:val="0"/>
          <w:divBdr>
            <w:top w:val="none" w:sz="0" w:space="0" w:color="auto"/>
            <w:left w:val="none" w:sz="0" w:space="0" w:color="auto"/>
            <w:bottom w:val="none" w:sz="0" w:space="0" w:color="auto"/>
            <w:right w:val="none" w:sz="0" w:space="0" w:color="auto"/>
          </w:divBdr>
        </w:div>
        <w:div w:id="1964801065">
          <w:marLeft w:val="720"/>
          <w:marRight w:val="0"/>
          <w:marTop w:val="0"/>
          <w:marBottom w:val="0"/>
          <w:divBdr>
            <w:top w:val="none" w:sz="0" w:space="0" w:color="auto"/>
            <w:left w:val="none" w:sz="0" w:space="0" w:color="auto"/>
            <w:bottom w:val="none" w:sz="0" w:space="0" w:color="auto"/>
            <w:right w:val="none" w:sz="0" w:space="0" w:color="auto"/>
          </w:divBdr>
        </w:div>
        <w:div w:id="1821723616">
          <w:marLeft w:val="720"/>
          <w:marRight w:val="0"/>
          <w:marTop w:val="0"/>
          <w:marBottom w:val="0"/>
          <w:divBdr>
            <w:top w:val="none" w:sz="0" w:space="0" w:color="auto"/>
            <w:left w:val="none" w:sz="0" w:space="0" w:color="auto"/>
            <w:bottom w:val="none" w:sz="0" w:space="0" w:color="auto"/>
            <w:right w:val="none" w:sz="0" w:space="0" w:color="auto"/>
          </w:divBdr>
        </w:div>
        <w:div w:id="971599224">
          <w:marLeft w:val="720"/>
          <w:marRight w:val="0"/>
          <w:marTop w:val="0"/>
          <w:marBottom w:val="0"/>
          <w:divBdr>
            <w:top w:val="none" w:sz="0" w:space="0" w:color="auto"/>
            <w:left w:val="none" w:sz="0" w:space="0" w:color="auto"/>
            <w:bottom w:val="none" w:sz="0" w:space="0" w:color="auto"/>
            <w:right w:val="none" w:sz="0" w:space="0" w:color="auto"/>
          </w:divBdr>
        </w:div>
      </w:divsChild>
    </w:div>
    <w:div w:id="623779647">
      <w:bodyDiv w:val="1"/>
      <w:marLeft w:val="0"/>
      <w:marRight w:val="0"/>
      <w:marTop w:val="0"/>
      <w:marBottom w:val="0"/>
      <w:divBdr>
        <w:top w:val="none" w:sz="0" w:space="0" w:color="auto"/>
        <w:left w:val="none" w:sz="0" w:space="0" w:color="auto"/>
        <w:bottom w:val="none" w:sz="0" w:space="0" w:color="auto"/>
        <w:right w:val="none" w:sz="0" w:space="0" w:color="auto"/>
      </w:divBdr>
    </w:div>
    <w:div w:id="627124576">
      <w:bodyDiv w:val="1"/>
      <w:marLeft w:val="0"/>
      <w:marRight w:val="0"/>
      <w:marTop w:val="0"/>
      <w:marBottom w:val="0"/>
      <w:divBdr>
        <w:top w:val="none" w:sz="0" w:space="0" w:color="auto"/>
        <w:left w:val="none" w:sz="0" w:space="0" w:color="auto"/>
        <w:bottom w:val="none" w:sz="0" w:space="0" w:color="auto"/>
        <w:right w:val="none" w:sz="0" w:space="0" w:color="auto"/>
      </w:divBdr>
    </w:div>
    <w:div w:id="674379561">
      <w:bodyDiv w:val="1"/>
      <w:marLeft w:val="0"/>
      <w:marRight w:val="0"/>
      <w:marTop w:val="0"/>
      <w:marBottom w:val="0"/>
      <w:divBdr>
        <w:top w:val="none" w:sz="0" w:space="0" w:color="auto"/>
        <w:left w:val="none" w:sz="0" w:space="0" w:color="auto"/>
        <w:bottom w:val="none" w:sz="0" w:space="0" w:color="auto"/>
        <w:right w:val="none" w:sz="0" w:space="0" w:color="auto"/>
      </w:divBdr>
    </w:div>
    <w:div w:id="686760039">
      <w:bodyDiv w:val="1"/>
      <w:marLeft w:val="0"/>
      <w:marRight w:val="0"/>
      <w:marTop w:val="0"/>
      <w:marBottom w:val="0"/>
      <w:divBdr>
        <w:top w:val="none" w:sz="0" w:space="0" w:color="auto"/>
        <w:left w:val="none" w:sz="0" w:space="0" w:color="auto"/>
        <w:bottom w:val="none" w:sz="0" w:space="0" w:color="auto"/>
        <w:right w:val="none" w:sz="0" w:space="0" w:color="auto"/>
      </w:divBdr>
    </w:div>
    <w:div w:id="693458404">
      <w:bodyDiv w:val="1"/>
      <w:marLeft w:val="0"/>
      <w:marRight w:val="0"/>
      <w:marTop w:val="0"/>
      <w:marBottom w:val="0"/>
      <w:divBdr>
        <w:top w:val="none" w:sz="0" w:space="0" w:color="auto"/>
        <w:left w:val="none" w:sz="0" w:space="0" w:color="auto"/>
        <w:bottom w:val="none" w:sz="0" w:space="0" w:color="auto"/>
        <w:right w:val="none" w:sz="0" w:space="0" w:color="auto"/>
      </w:divBdr>
    </w:div>
    <w:div w:id="722799632">
      <w:bodyDiv w:val="1"/>
      <w:marLeft w:val="0"/>
      <w:marRight w:val="0"/>
      <w:marTop w:val="0"/>
      <w:marBottom w:val="0"/>
      <w:divBdr>
        <w:top w:val="none" w:sz="0" w:space="0" w:color="auto"/>
        <w:left w:val="none" w:sz="0" w:space="0" w:color="auto"/>
        <w:bottom w:val="none" w:sz="0" w:space="0" w:color="auto"/>
        <w:right w:val="none" w:sz="0" w:space="0" w:color="auto"/>
      </w:divBdr>
    </w:div>
    <w:div w:id="770013228">
      <w:bodyDiv w:val="1"/>
      <w:marLeft w:val="0"/>
      <w:marRight w:val="0"/>
      <w:marTop w:val="0"/>
      <w:marBottom w:val="0"/>
      <w:divBdr>
        <w:top w:val="none" w:sz="0" w:space="0" w:color="auto"/>
        <w:left w:val="none" w:sz="0" w:space="0" w:color="auto"/>
        <w:bottom w:val="none" w:sz="0" w:space="0" w:color="auto"/>
        <w:right w:val="none" w:sz="0" w:space="0" w:color="auto"/>
      </w:divBdr>
    </w:div>
    <w:div w:id="783689498">
      <w:bodyDiv w:val="1"/>
      <w:marLeft w:val="0"/>
      <w:marRight w:val="0"/>
      <w:marTop w:val="0"/>
      <w:marBottom w:val="0"/>
      <w:divBdr>
        <w:top w:val="none" w:sz="0" w:space="0" w:color="auto"/>
        <w:left w:val="none" w:sz="0" w:space="0" w:color="auto"/>
        <w:bottom w:val="none" w:sz="0" w:space="0" w:color="auto"/>
        <w:right w:val="none" w:sz="0" w:space="0" w:color="auto"/>
      </w:divBdr>
    </w:div>
    <w:div w:id="787118459">
      <w:bodyDiv w:val="1"/>
      <w:marLeft w:val="0"/>
      <w:marRight w:val="0"/>
      <w:marTop w:val="0"/>
      <w:marBottom w:val="0"/>
      <w:divBdr>
        <w:top w:val="none" w:sz="0" w:space="0" w:color="auto"/>
        <w:left w:val="none" w:sz="0" w:space="0" w:color="auto"/>
        <w:bottom w:val="none" w:sz="0" w:space="0" w:color="auto"/>
        <w:right w:val="none" w:sz="0" w:space="0" w:color="auto"/>
      </w:divBdr>
    </w:div>
    <w:div w:id="793447746">
      <w:bodyDiv w:val="1"/>
      <w:marLeft w:val="0"/>
      <w:marRight w:val="0"/>
      <w:marTop w:val="0"/>
      <w:marBottom w:val="0"/>
      <w:divBdr>
        <w:top w:val="none" w:sz="0" w:space="0" w:color="auto"/>
        <w:left w:val="none" w:sz="0" w:space="0" w:color="auto"/>
        <w:bottom w:val="none" w:sz="0" w:space="0" w:color="auto"/>
        <w:right w:val="none" w:sz="0" w:space="0" w:color="auto"/>
      </w:divBdr>
    </w:div>
    <w:div w:id="813914162">
      <w:bodyDiv w:val="1"/>
      <w:marLeft w:val="0"/>
      <w:marRight w:val="0"/>
      <w:marTop w:val="0"/>
      <w:marBottom w:val="0"/>
      <w:divBdr>
        <w:top w:val="none" w:sz="0" w:space="0" w:color="auto"/>
        <w:left w:val="none" w:sz="0" w:space="0" w:color="auto"/>
        <w:bottom w:val="none" w:sz="0" w:space="0" w:color="auto"/>
        <w:right w:val="none" w:sz="0" w:space="0" w:color="auto"/>
      </w:divBdr>
    </w:div>
    <w:div w:id="896358331">
      <w:bodyDiv w:val="1"/>
      <w:marLeft w:val="0"/>
      <w:marRight w:val="0"/>
      <w:marTop w:val="0"/>
      <w:marBottom w:val="0"/>
      <w:divBdr>
        <w:top w:val="none" w:sz="0" w:space="0" w:color="auto"/>
        <w:left w:val="none" w:sz="0" w:space="0" w:color="auto"/>
        <w:bottom w:val="none" w:sz="0" w:space="0" w:color="auto"/>
        <w:right w:val="none" w:sz="0" w:space="0" w:color="auto"/>
      </w:divBdr>
    </w:div>
    <w:div w:id="905920925">
      <w:bodyDiv w:val="1"/>
      <w:marLeft w:val="0"/>
      <w:marRight w:val="0"/>
      <w:marTop w:val="0"/>
      <w:marBottom w:val="0"/>
      <w:divBdr>
        <w:top w:val="none" w:sz="0" w:space="0" w:color="auto"/>
        <w:left w:val="none" w:sz="0" w:space="0" w:color="auto"/>
        <w:bottom w:val="none" w:sz="0" w:space="0" w:color="auto"/>
        <w:right w:val="none" w:sz="0" w:space="0" w:color="auto"/>
      </w:divBdr>
    </w:div>
    <w:div w:id="908349095">
      <w:bodyDiv w:val="1"/>
      <w:marLeft w:val="0"/>
      <w:marRight w:val="0"/>
      <w:marTop w:val="0"/>
      <w:marBottom w:val="0"/>
      <w:divBdr>
        <w:top w:val="none" w:sz="0" w:space="0" w:color="auto"/>
        <w:left w:val="none" w:sz="0" w:space="0" w:color="auto"/>
        <w:bottom w:val="none" w:sz="0" w:space="0" w:color="auto"/>
        <w:right w:val="none" w:sz="0" w:space="0" w:color="auto"/>
      </w:divBdr>
      <w:divsChild>
        <w:div w:id="369496332">
          <w:marLeft w:val="720"/>
          <w:marRight w:val="0"/>
          <w:marTop w:val="0"/>
          <w:marBottom w:val="0"/>
          <w:divBdr>
            <w:top w:val="none" w:sz="0" w:space="0" w:color="auto"/>
            <w:left w:val="none" w:sz="0" w:space="0" w:color="auto"/>
            <w:bottom w:val="none" w:sz="0" w:space="0" w:color="auto"/>
            <w:right w:val="none" w:sz="0" w:space="0" w:color="auto"/>
          </w:divBdr>
        </w:div>
        <w:div w:id="851141269">
          <w:marLeft w:val="720"/>
          <w:marRight w:val="0"/>
          <w:marTop w:val="0"/>
          <w:marBottom w:val="0"/>
          <w:divBdr>
            <w:top w:val="none" w:sz="0" w:space="0" w:color="auto"/>
            <w:left w:val="none" w:sz="0" w:space="0" w:color="auto"/>
            <w:bottom w:val="none" w:sz="0" w:space="0" w:color="auto"/>
            <w:right w:val="none" w:sz="0" w:space="0" w:color="auto"/>
          </w:divBdr>
        </w:div>
        <w:div w:id="1827822313">
          <w:marLeft w:val="720"/>
          <w:marRight w:val="0"/>
          <w:marTop w:val="0"/>
          <w:marBottom w:val="0"/>
          <w:divBdr>
            <w:top w:val="none" w:sz="0" w:space="0" w:color="auto"/>
            <w:left w:val="none" w:sz="0" w:space="0" w:color="auto"/>
            <w:bottom w:val="none" w:sz="0" w:space="0" w:color="auto"/>
            <w:right w:val="none" w:sz="0" w:space="0" w:color="auto"/>
          </w:divBdr>
        </w:div>
      </w:divsChild>
    </w:div>
    <w:div w:id="916596602">
      <w:bodyDiv w:val="1"/>
      <w:marLeft w:val="0"/>
      <w:marRight w:val="0"/>
      <w:marTop w:val="0"/>
      <w:marBottom w:val="0"/>
      <w:divBdr>
        <w:top w:val="none" w:sz="0" w:space="0" w:color="auto"/>
        <w:left w:val="none" w:sz="0" w:space="0" w:color="auto"/>
        <w:bottom w:val="none" w:sz="0" w:space="0" w:color="auto"/>
        <w:right w:val="none" w:sz="0" w:space="0" w:color="auto"/>
      </w:divBdr>
    </w:div>
    <w:div w:id="935207861">
      <w:bodyDiv w:val="1"/>
      <w:marLeft w:val="0"/>
      <w:marRight w:val="0"/>
      <w:marTop w:val="0"/>
      <w:marBottom w:val="0"/>
      <w:divBdr>
        <w:top w:val="none" w:sz="0" w:space="0" w:color="auto"/>
        <w:left w:val="none" w:sz="0" w:space="0" w:color="auto"/>
        <w:bottom w:val="none" w:sz="0" w:space="0" w:color="auto"/>
        <w:right w:val="none" w:sz="0" w:space="0" w:color="auto"/>
      </w:divBdr>
    </w:div>
    <w:div w:id="936595367">
      <w:bodyDiv w:val="1"/>
      <w:marLeft w:val="0"/>
      <w:marRight w:val="0"/>
      <w:marTop w:val="0"/>
      <w:marBottom w:val="0"/>
      <w:divBdr>
        <w:top w:val="none" w:sz="0" w:space="0" w:color="auto"/>
        <w:left w:val="none" w:sz="0" w:space="0" w:color="auto"/>
        <w:bottom w:val="none" w:sz="0" w:space="0" w:color="auto"/>
        <w:right w:val="none" w:sz="0" w:space="0" w:color="auto"/>
      </w:divBdr>
    </w:div>
    <w:div w:id="941304295">
      <w:bodyDiv w:val="1"/>
      <w:marLeft w:val="0"/>
      <w:marRight w:val="0"/>
      <w:marTop w:val="0"/>
      <w:marBottom w:val="0"/>
      <w:divBdr>
        <w:top w:val="none" w:sz="0" w:space="0" w:color="auto"/>
        <w:left w:val="none" w:sz="0" w:space="0" w:color="auto"/>
        <w:bottom w:val="none" w:sz="0" w:space="0" w:color="auto"/>
        <w:right w:val="none" w:sz="0" w:space="0" w:color="auto"/>
      </w:divBdr>
    </w:div>
    <w:div w:id="946885806">
      <w:bodyDiv w:val="1"/>
      <w:marLeft w:val="0"/>
      <w:marRight w:val="0"/>
      <w:marTop w:val="0"/>
      <w:marBottom w:val="0"/>
      <w:divBdr>
        <w:top w:val="none" w:sz="0" w:space="0" w:color="auto"/>
        <w:left w:val="none" w:sz="0" w:space="0" w:color="auto"/>
        <w:bottom w:val="none" w:sz="0" w:space="0" w:color="auto"/>
        <w:right w:val="none" w:sz="0" w:space="0" w:color="auto"/>
      </w:divBdr>
    </w:div>
    <w:div w:id="984772377">
      <w:bodyDiv w:val="1"/>
      <w:marLeft w:val="0"/>
      <w:marRight w:val="0"/>
      <w:marTop w:val="0"/>
      <w:marBottom w:val="0"/>
      <w:divBdr>
        <w:top w:val="none" w:sz="0" w:space="0" w:color="auto"/>
        <w:left w:val="none" w:sz="0" w:space="0" w:color="auto"/>
        <w:bottom w:val="none" w:sz="0" w:space="0" w:color="auto"/>
        <w:right w:val="none" w:sz="0" w:space="0" w:color="auto"/>
      </w:divBdr>
      <w:divsChild>
        <w:div w:id="970862069">
          <w:marLeft w:val="720"/>
          <w:marRight w:val="0"/>
          <w:marTop w:val="0"/>
          <w:marBottom w:val="0"/>
          <w:divBdr>
            <w:top w:val="none" w:sz="0" w:space="0" w:color="auto"/>
            <w:left w:val="none" w:sz="0" w:space="0" w:color="auto"/>
            <w:bottom w:val="none" w:sz="0" w:space="0" w:color="auto"/>
            <w:right w:val="none" w:sz="0" w:space="0" w:color="auto"/>
          </w:divBdr>
        </w:div>
        <w:div w:id="369378237">
          <w:marLeft w:val="720"/>
          <w:marRight w:val="0"/>
          <w:marTop w:val="0"/>
          <w:marBottom w:val="0"/>
          <w:divBdr>
            <w:top w:val="none" w:sz="0" w:space="0" w:color="auto"/>
            <w:left w:val="none" w:sz="0" w:space="0" w:color="auto"/>
            <w:bottom w:val="none" w:sz="0" w:space="0" w:color="auto"/>
            <w:right w:val="none" w:sz="0" w:space="0" w:color="auto"/>
          </w:divBdr>
        </w:div>
        <w:div w:id="1777796985">
          <w:marLeft w:val="720"/>
          <w:marRight w:val="0"/>
          <w:marTop w:val="0"/>
          <w:marBottom w:val="0"/>
          <w:divBdr>
            <w:top w:val="none" w:sz="0" w:space="0" w:color="auto"/>
            <w:left w:val="none" w:sz="0" w:space="0" w:color="auto"/>
            <w:bottom w:val="none" w:sz="0" w:space="0" w:color="auto"/>
            <w:right w:val="none" w:sz="0" w:space="0" w:color="auto"/>
          </w:divBdr>
        </w:div>
        <w:div w:id="1154297272">
          <w:marLeft w:val="720"/>
          <w:marRight w:val="0"/>
          <w:marTop w:val="0"/>
          <w:marBottom w:val="0"/>
          <w:divBdr>
            <w:top w:val="none" w:sz="0" w:space="0" w:color="auto"/>
            <w:left w:val="none" w:sz="0" w:space="0" w:color="auto"/>
            <w:bottom w:val="none" w:sz="0" w:space="0" w:color="auto"/>
            <w:right w:val="none" w:sz="0" w:space="0" w:color="auto"/>
          </w:divBdr>
        </w:div>
        <w:div w:id="898515869">
          <w:marLeft w:val="720"/>
          <w:marRight w:val="0"/>
          <w:marTop w:val="0"/>
          <w:marBottom w:val="0"/>
          <w:divBdr>
            <w:top w:val="none" w:sz="0" w:space="0" w:color="auto"/>
            <w:left w:val="none" w:sz="0" w:space="0" w:color="auto"/>
            <w:bottom w:val="none" w:sz="0" w:space="0" w:color="auto"/>
            <w:right w:val="none" w:sz="0" w:space="0" w:color="auto"/>
          </w:divBdr>
        </w:div>
        <w:div w:id="577637504">
          <w:marLeft w:val="720"/>
          <w:marRight w:val="0"/>
          <w:marTop w:val="0"/>
          <w:marBottom w:val="0"/>
          <w:divBdr>
            <w:top w:val="none" w:sz="0" w:space="0" w:color="auto"/>
            <w:left w:val="none" w:sz="0" w:space="0" w:color="auto"/>
            <w:bottom w:val="none" w:sz="0" w:space="0" w:color="auto"/>
            <w:right w:val="none" w:sz="0" w:space="0" w:color="auto"/>
          </w:divBdr>
        </w:div>
      </w:divsChild>
    </w:div>
    <w:div w:id="989747274">
      <w:bodyDiv w:val="1"/>
      <w:marLeft w:val="0"/>
      <w:marRight w:val="0"/>
      <w:marTop w:val="0"/>
      <w:marBottom w:val="0"/>
      <w:divBdr>
        <w:top w:val="none" w:sz="0" w:space="0" w:color="auto"/>
        <w:left w:val="none" w:sz="0" w:space="0" w:color="auto"/>
        <w:bottom w:val="none" w:sz="0" w:space="0" w:color="auto"/>
        <w:right w:val="none" w:sz="0" w:space="0" w:color="auto"/>
      </w:divBdr>
    </w:div>
    <w:div w:id="1041049559">
      <w:bodyDiv w:val="1"/>
      <w:marLeft w:val="0"/>
      <w:marRight w:val="0"/>
      <w:marTop w:val="0"/>
      <w:marBottom w:val="0"/>
      <w:divBdr>
        <w:top w:val="none" w:sz="0" w:space="0" w:color="auto"/>
        <w:left w:val="none" w:sz="0" w:space="0" w:color="auto"/>
        <w:bottom w:val="none" w:sz="0" w:space="0" w:color="auto"/>
        <w:right w:val="none" w:sz="0" w:space="0" w:color="auto"/>
      </w:divBdr>
    </w:div>
    <w:div w:id="1068114602">
      <w:bodyDiv w:val="1"/>
      <w:marLeft w:val="0"/>
      <w:marRight w:val="0"/>
      <w:marTop w:val="0"/>
      <w:marBottom w:val="0"/>
      <w:divBdr>
        <w:top w:val="none" w:sz="0" w:space="0" w:color="auto"/>
        <w:left w:val="none" w:sz="0" w:space="0" w:color="auto"/>
        <w:bottom w:val="none" w:sz="0" w:space="0" w:color="auto"/>
        <w:right w:val="none" w:sz="0" w:space="0" w:color="auto"/>
      </w:divBdr>
      <w:divsChild>
        <w:div w:id="697924950">
          <w:marLeft w:val="288"/>
          <w:marRight w:val="0"/>
          <w:marTop w:val="0"/>
          <w:marBottom w:val="0"/>
          <w:divBdr>
            <w:top w:val="none" w:sz="0" w:space="0" w:color="auto"/>
            <w:left w:val="none" w:sz="0" w:space="0" w:color="auto"/>
            <w:bottom w:val="none" w:sz="0" w:space="0" w:color="auto"/>
            <w:right w:val="none" w:sz="0" w:space="0" w:color="auto"/>
          </w:divBdr>
        </w:div>
        <w:div w:id="1682001831">
          <w:marLeft w:val="288"/>
          <w:marRight w:val="0"/>
          <w:marTop w:val="0"/>
          <w:marBottom w:val="0"/>
          <w:divBdr>
            <w:top w:val="none" w:sz="0" w:space="0" w:color="auto"/>
            <w:left w:val="none" w:sz="0" w:space="0" w:color="auto"/>
            <w:bottom w:val="none" w:sz="0" w:space="0" w:color="auto"/>
            <w:right w:val="none" w:sz="0" w:space="0" w:color="auto"/>
          </w:divBdr>
        </w:div>
        <w:div w:id="1846555999">
          <w:marLeft w:val="288"/>
          <w:marRight w:val="0"/>
          <w:marTop w:val="0"/>
          <w:marBottom w:val="0"/>
          <w:divBdr>
            <w:top w:val="none" w:sz="0" w:space="0" w:color="auto"/>
            <w:left w:val="none" w:sz="0" w:space="0" w:color="auto"/>
            <w:bottom w:val="none" w:sz="0" w:space="0" w:color="auto"/>
            <w:right w:val="none" w:sz="0" w:space="0" w:color="auto"/>
          </w:divBdr>
        </w:div>
        <w:div w:id="427697959">
          <w:marLeft w:val="288"/>
          <w:marRight w:val="0"/>
          <w:marTop w:val="0"/>
          <w:marBottom w:val="0"/>
          <w:divBdr>
            <w:top w:val="none" w:sz="0" w:space="0" w:color="auto"/>
            <w:left w:val="none" w:sz="0" w:space="0" w:color="auto"/>
            <w:bottom w:val="none" w:sz="0" w:space="0" w:color="auto"/>
            <w:right w:val="none" w:sz="0" w:space="0" w:color="auto"/>
          </w:divBdr>
        </w:div>
        <w:div w:id="208961216">
          <w:marLeft w:val="288"/>
          <w:marRight w:val="0"/>
          <w:marTop w:val="0"/>
          <w:marBottom w:val="0"/>
          <w:divBdr>
            <w:top w:val="none" w:sz="0" w:space="0" w:color="auto"/>
            <w:left w:val="none" w:sz="0" w:space="0" w:color="auto"/>
            <w:bottom w:val="none" w:sz="0" w:space="0" w:color="auto"/>
            <w:right w:val="none" w:sz="0" w:space="0" w:color="auto"/>
          </w:divBdr>
        </w:div>
        <w:div w:id="694966484">
          <w:marLeft w:val="288"/>
          <w:marRight w:val="0"/>
          <w:marTop w:val="0"/>
          <w:marBottom w:val="0"/>
          <w:divBdr>
            <w:top w:val="none" w:sz="0" w:space="0" w:color="auto"/>
            <w:left w:val="none" w:sz="0" w:space="0" w:color="auto"/>
            <w:bottom w:val="none" w:sz="0" w:space="0" w:color="auto"/>
            <w:right w:val="none" w:sz="0" w:space="0" w:color="auto"/>
          </w:divBdr>
        </w:div>
        <w:div w:id="255866697">
          <w:marLeft w:val="288"/>
          <w:marRight w:val="0"/>
          <w:marTop w:val="0"/>
          <w:marBottom w:val="0"/>
          <w:divBdr>
            <w:top w:val="none" w:sz="0" w:space="0" w:color="auto"/>
            <w:left w:val="none" w:sz="0" w:space="0" w:color="auto"/>
            <w:bottom w:val="none" w:sz="0" w:space="0" w:color="auto"/>
            <w:right w:val="none" w:sz="0" w:space="0" w:color="auto"/>
          </w:divBdr>
        </w:div>
        <w:div w:id="346979348">
          <w:marLeft w:val="288"/>
          <w:marRight w:val="0"/>
          <w:marTop w:val="0"/>
          <w:marBottom w:val="0"/>
          <w:divBdr>
            <w:top w:val="none" w:sz="0" w:space="0" w:color="auto"/>
            <w:left w:val="none" w:sz="0" w:space="0" w:color="auto"/>
            <w:bottom w:val="none" w:sz="0" w:space="0" w:color="auto"/>
            <w:right w:val="none" w:sz="0" w:space="0" w:color="auto"/>
          </w:divBdr>
        </w:div>
        <w:div w:id="978416137">
          <w:marLeft w:val="288"/>
          <w:marRight w:val="0"/>
          <w:marTop w:val="0"/>
          <w:marBottom w:val="0"/>
          <w:divBdr>
            <w:top w:val="none" w:sz="0" w:space="0" w:color="auto"/>
            <w:left w:val="none" w:sz="0" w:space="0" w:color="auto"/>
            <w:bottom w:val="none" w:sz="0" w:space="0" w:color="auto"/>
            <w:right w:val="none" w:sz="0" w:space="0" w:color="auto"/>
          </w:divBdr>
        </w:div>
        <w:div w:id="1370494672">
          <w:marLeft w:val="288"/>
          <w:marRight w:val="0"/>
          <w:marTop w:val="0"/>
          <w:marBottom w:val="0"/>
          <w:divBdr>
            <w:top w:val="none" w:sz="0" w:space="0" w:color="auto"/>
            <w:left w:val="none" w:sz="0" w:space="0" w:color="auto"/>
            <w:bottom w:val="none" w:sz="0" w:space="0" w:color="auto"/>
            <w:right w:val="none" w:sz="0" w:space="0" w:color="auto"/>
          </w:divBdr>
        </w:div>
        <w:div w:id="986858207">
          <w:marLeft w:val="288"/>
          <w:marRight w:val="0"/>
          <w:marTop w:val="0"/>
          <w:marBottom w:val="0"/>
          <w:divBdr>
            <w:top w:val="none" w:sz="0" w:space="0" w:color="auto"/>
            <w:left w:val="none" w:sz="0" w:space="0" w:color="auto"/>
            <w:bottom w:val="none" w:sz="0" w:space="0" w:color="auto"/>
            <w:right w:val="none" w:sz="0" w:space="0" w:color="auto"/>
          </w:divBdr>
        </w:div>
        <w:div w:id="2021003978">
          <w:marLeft w:val="288"/>
          <w:marRight w:val="0"/>
          <w:marTop w:val="0"/>
          <w:marBottom w:val="0"/>
          <w:divBdr>
            <w:top w:val="none" w:sz="0" w:space="0" w:color="auto"/>
            <w:left w:val="none" w:sz="0" w:space="0" w:color="auto"/>
            <w:bottom w:val="none" w:sz="0" w:space="0" w:color="auto"/>
            <w:right w:val="none" w:sz="0" w:space="0" w:color="auto"/>
          </w:divBdr>
        </w:div>
        <w:div w:id="2001106934">
          <w:marLeft w:val="288"/>
          <w:marRight w:val="0"/>
          <w:marTop w:val="0"/>
          <w:marBottom w:val="0"/>
          <w:divBdr>
            <w:top w:val="none" w:sz="0" w:space="0" w:color="auto"/>
            <w:left w:val="none" w:sz="0" w:space="0" w:color="auto"/>
            <w:bottom w:val="none" w:sz="0" w:space="0" w:color="auto"/>
            <w:right w:val="none" w:sz="0" w:space="0" w:color="auto"/>
          </w:divBdr>
        </w:div>
      </w:divsChild>
    </w:div>
    <w:div w:id="1074621777">
      <w:bodyDiv w:val="1"/>
      <w:marLeft w:val="0"/>
      <w:marRight w:val="0"/>
      <w:marTop w:val="0"/>
      <w:marBottom w:val="0"/>
      <w:divBdr>
        <w:top w:val="none" w:sz="0" w:space="0" w:color="auto"/>
        <w:left w:val="none" w:sz="0" w:space="0" w:color="auto"/>
        <w:bottom w:val="none" w:sz="0" w:space="0" w:color="auto"/>
        <w:right w:val="none" w:sz="0" w:space="0" w:color="auto"/>
      </w:divBdr>
    </w:div>
    <w:div w:id="1082871952">
      <w:bodyDiv w:val="1"/>
      <w:marLeft w:val="0"/>
      <w:marRight w:val="0"/>
      <w:marTop w:val="0"/>
      <w:marBottom w:val="0"/>
      <w:divBdr>
        <w:top w:val="none" w:sz="0" w:space="0" w:color="auto"/>
        <w:left w:val="none" w:sz="0" w:space="0" w:color="auto"/>
        <w:bottom w:val="none" w:sz="0" w:space="0" w:color="auto"/>
        <w:right w:val="none" w:sz="0" w:space="0" w:color="auto"/>
      </w:divBdr>
      <w:divsChild>
        <w:div w:id="439380055">
          <w:marLeft w:val="720"/>
          <w:marRight w:val="0"/>
          <w:marTop w:val="0"/>
          <w:marBottom w:val="0"/>
          <w:divBdr>
            <w:top w:val="none" w:sz="0" w:space="0" w:color="auto"/>
            <w:left w:val="none" w:sz="0" w:space="0" w:color="auto"/>
            <w:bottom w:val="none" w:sz="0" w:space="0" w:color="auto"/>
            <w:right w:val="none" w:sz="0" w:space="0" w:color="auto"/>
          </w:divBdr>
        </w:div>
        <w:div w:id="1853378228">
          <w:marLeft w:val="720"/>
          <w:marRight w:val="0"/>
          <w:marTop w:val="0"/>
          <w:marBottom w:val="0"/>
          <w:divBdr>
            <w:top w:val="none" w:sz="0" w:space="0" w:color="auto"/>
            <w:left w:val="none" w:sz="0" w:space="0" w:color="auto"/>
            <w:bottom w:val="none" w:sz="0" w:space="0" w:color="auto"/>
            <w:right w:val="none" w:sz="0" w:space="0" w:color="auto"/>
          </w:divBdr>
        </w:div>
        <w:div w:id="426537025">
          <w:marLeft w:val="720"/>
          <w:marRight w:val="0"/>
          <w:marTop w:val="0"/>
          <w:marBottom w:val="0"/>
          <w:divBdr>
            <w:top w:val="none" w:sz="0" w:space="0" w:color="auto"/>
            <w:left w:val="none" w:sz="0" w:space="0" w:color="auto"/>
            <w:bottom w:val="none" w:sz="0" w:space="0" w:color="auto"/>
            <w:right w:val="none" w:sz="0" w:space="0" w:color="auto"/>
          </w:divBdr>
        </w:div>
        <w:div w:id="1158574238">
          <w:marLeft w:val="1080"/>
          <w:marRight w:val="0"/>
          <w:marTop w:val="0"/>
          <w:marBottom w:val="0"/>
          <w:divBdr>
            <w:top w:val="none" w:sz="0" w:space="0" w:color="auto"/>
            <w:left w:val="none" w:sz="0" w:space="0" w:color="auto"/>
            <w:bottom w:val="none" w:sz="0" w:space="0" w:color="auto"/>
            <w:right w:val="none" w:sz="0" w:space="0" w:color="auto"/>
          </w:divBdr>
        </w:div>
        <w:div w:id="606154732">
          <w:marLeft w:val="1080"/>
          <w:marRight w:val="0"/>
          <w:marTop w:val="0"/>
          <w:marBottom w:val="0"/>
          <w:divBdr>
            <w:top w:val="none" w:sz="0" w:space="0" w:color="auto"/>
            <w:left w:val="none" w:sz="0" w:space="0" w:color="auto"/>
            <w:bottom w:val="none" w:sz="0" w:space="0" w:color="auto"/>
            <w:right w:val="none" w:sz="0" w:space="0" w:color="auto"/>
          </w:divBdr>
        </w:div>
        <w:div w:id="1836872579">
          <w:marLeft w:val="1080"/>
          <w:marRight w:val="0"/>
          <w:marTop w:val="0"/>
          <w:marBottom w:val="0"/>
          <w:divBdr>
            <w:top w:val="none" w:sz="0" w:space="0" w:color="auto"/>
            <w:left w:val="none" w:sz="0" w:space="0" w:color="auto"/>
            <w:bottom w:val="none" w:sz="0" w:space="0" w:color="auto"/>
            <w:right w:val="none" w:sz="0" w:space="0" w:color="auto"/>
          </w:divBdr>
        </w:div>
        <w:div w:id="1902134555">
          <w:marLeft w:val="1080"/>
          <w:marRight w:val="0"/>
          <w:marTop w:val="0"/>
          <w:marBottom w:val="0"/>
          <w:divBdr>
            <w:top w:val="none" w:sz="0" w:space="0" w:color="auto"/>
            <w:left w:val="none" w:sz="0" w:space="0" w:color="auto"/>
            <w:bottom w:val="none" w:sz="0" w:space="0" w:color="auto"/>
            <w:right w:val="none" w:sz="0" w:space="0" w:color="auto"/>
          </w:divBdr>
        </w:div>
        <w:div w:id="1874230263">
          <w:marLeft w:val="1080"/>
          <w:marRight w:val="0"/>
          <w:marTop w:val="0"/>
          <w:marBottom w:val="0"/>
          <w:divBdr>
            <w:top w:val="none" w:sz="0" w:space="0" w:color="auto"/>
            <w:left w:val="none" w:sz="0" w:space="0" w:color="auto"/>
            <w:bottom w:val="none" w:sz="0" w:space="0" w:color="auto"/>
            <w:right w:val="none" w:sz="0" w:space="0" w:color="auto"/>
          </w:divBdr>
        </w:div>
        <w:div w:id="1753040178">
          <w:marLeft w:val="1080"/>
          <w:marRight w:val="0"/>
          <w:marTop w:val="0"/>
          <w:marBottom w:val="0"/>
          <w:divBdr>
            <w:top w:val="none" w:sz="0" w:space="0" w:color="auto"/>
            <w:left w:val="none" w:sz="0" w:space="0" w:color="auto"/>
            <w:bottom w:val="none" w:sz="0" w:space="0" w:color="auto"/>
            <w:right w:val="none" w:sz="0" w:space="0" w:color="auto"/>
          </w:divBdr>
        </w:div>
        <w:div w:id="1065300666">
          <w:marLeft w:val="1080"/>
          <w:marRight w:val="0"/>
          <w:marTop w:val="0"/>
          <w:marBottom w:val="0"/>
          <w:divBdr>
            <w:top w:val="none" w:sz="0" w:space="0" w:color="auto"/>
            <w:left w:val="none" w:sz="0" w:space="0" w:color="auto"/>
            <w:bottom w:val="none" w:sz="0" w:space="0" w:color="auto"/>
            <w:right w:val="none" w:sz="0" w:space="0" w:color="auto"/>
          </w:divBdr>
        </w:div>
        <w:div w:id="996416038">
          <w:marLeft w:val="1080"/>
          <w:marRight w:val="0"/>
          <w:marTop w:val="0"/>
          <w:marBottom w:val="0"/>
          <w:divBdr>
            <w:top w:val="none" w:sz="0" w:space="0" w:color="auto"/>
            <w:left w:val="none" w:sz="0" w:space="0" w:color="auto"/>
            <w:bottom w:val="none" w:sz="0" w:space="0" w:color="auto"/>
            <w:right w:val="none" w:sz="0" w:space="0" w:color="auto"/>
          </w:divBdr>
        </w:div>
        <w:div w:id="1777141958">
          <w:marLeft w:val="1080"/>
          <w:marRight w:val="0"/>
          <w:marTop w:val="0"/>
          <w:marBottom w:val="0"/>
          <w:divBdr>
            <w:top w:val="none" w:sz="0" w:space="0" w:color="auto"/>
            <w:left w:val="none" w:sz="0" w:space="0" w:color="auto"/>
            <w:bottom w:val="none" w:sz="0" w:space="0" w:color="auto"/>
            <w:right w:val="none" w:sz="0" w:space="0" w:color="auto"/>
          </w:divBdr>
        </w:div>
        <w:div w:id="800075297">
          <w:marLeft w:val="1080"/>
          <w:marRight w:val="0"/>
          <w:marTop w:val="0"/>
          <w:marBottom w:val="0"/>
          <w:divBdr>
            <w:top w:val="none" w:sz="0" w:space="0" w:color="auto"/>
            <w:left w:val="none" w:sz="0" w:space="0" w:color="auto"/>
            <w:bottom w:val="none" w:sz="0" w:space="0" w:color="auto"/>
            <w:right w:val="none" w:sz="0" w:space="0" w:color="auto"/>
          </w:divBdr>
        </w:div>
      </w:divsChild>
    </w:div>
    <w:div w:id="1141923833">
      <w:bodyDiv w:val="1"/>
      <w:marLeft w:val="0"/>
      <w:marRight w:val="0"/>
      <w:marTop w:val="0"/>
      <w:marBottom w:val="0"/>
      <w:divBdr>
        <w:top w:val="none" w:sz="0" w:space="0" w:color="auto"/>
        <w:left w:val="none" w:sz="0" w:space="0" w:color="auto"/>
        <w:bottom w:val="none" w:sz="0" w:space="0" w:color="auto"/>
        <w:right w:val="none" w:sz="0" w:space="0" w:color="auto"/>
      </w:divBdr>
    </w:div>
    <w:div w:id="1164082865">
      <w:bodyDiv w:val="1"/>
      <w:marLeft w:val="0"/>
      <w:marRight w:val="0"/>
      <w:marTop w:val="0"/>
      <w:marBottom w:val="0"/>
      <w:divBdr>
        <w:top w:val="none" w:sz="0" w:space="0" w:color="auto"/>
        <w:left w:val="none" w:sz="0" w:space="0" w:color="auto"/>
        <w:bottom w:val="none" w:sz="0" w:space="0" w:color="auto"/>
        <w:right w:val="none" w:sz="0" w:space="0" w:color="auto"/>
      </w:divBdr>
      <w:divsChild>
        <w:div w:id="1603146761">
          <w:marLeft w:val="720"/>
          <w:marRight w:val="0"/>
          <w:marTop w:val="0"/>
          <w:marBottom w:val="0"/>
          <w:divBdr>
            <w:top w:val="none" w:sz="0" w:space="0" w:color="auto"/>
            <w:left w:val="none" w:sz="0" w:space="0" w:color="auto"/>
            <w:bottom w:val="none" w:sz="0" w:space="0" w:color="auto"/>
            <w:right w:val="none" w:sz="0" w:space="0" w:color="auto"/>
          </w:divBdr>
        </w:div>
        <w:div w:id="1614169083">
          <w:marLeft w:val="720"/>
          <w:marRight w:val="0"/>
          <w:marTop w:val="0"/>
          <w:marBottom w:val="0"/>
          <w:divBdr>
            <w:top w:val="none" w:sz="0" w:space="0" w:color="auto"/>
            <w:left w:val="none" w:sz="0" w:space="0" w:color="auto"/>
            <w:bottom w:val="none" w:sz="0" w:space="0" w:color="auto"/>
            <w:right w:val="none" w:sz="0" w:space="0" w:color="auto"/>
          </w:divBdr>
        </w:div>
        <w:div w:id="2134202706">
          <w:marLeft w:val="720"/>
          <w:marRight w:val="0"/>
          <w:marTop w:val="0"/>
          <w:marBottom w:val="0"/>
          <w:divBdr>
            <w:top w:val="none" w:sz="0" w:space="0" w:color="auto"/>
            <w:left w:val="none" w:sz="0" w:space="0" w:color="auto"/>
            <w:bottom w:val="none" w:sz="0" w:space="0" w:color="auto"/>
            <w:right w:val="none" w:sz="0" w:space="0" w:color="auto"/>
          </w:divBdr>
        </w:div>
      </w:divsChild>
    </w:div>
    <w:div w:id="1181090453">
      <w:bodyDiv w:val="1"/>
      <w:marLeft w:val="0"/>
      <w:marRight w:val="0"/>
      <w:marTop w:val="0"/>
      <w:marBottom w:val="0"/>
      <w:divBdr>
        <w:top w:val="none" w:sz="0" w:space="0" w:color="auto"/>
        <w:left w:val="none" w:sz="0" w:space="0" w:color="auto"/>
        <w:bottom w:val="none" w:sz="0" w:space="0" w:color="auto"/>
        <w:right w:val="none" w:sz="0" w:space="0" w:color="auto"/>
      </w:divBdr>
    </w:div>
    <w:div w:id="1207108040">
      <w:bodyDiv w:val="1"/>
      <w:marLeft w:val="0"/>
      <w:marRight w:val="0"/>
      <w:marTop w:val="0"/>
      <w:marBottom w:val="0"/>
      <w:divBdr>
        <w:top w:val="none" w:sz="0" w:space="0" w:color="auto"/>
        <w:left w:val="none" w:sz="0" w:space="0" w:color="auto"/>
        <w:bottom w:val="none" w:sz="0" w:space="0" w:color="auto"/>
        <w:right w:val="none" w:sz="0" w:space="0" w:color="auto"/>
      </w:divBdr>
    </w:div>
    <w:div w:id="1231774819">
      <w:bodyDiv w:val="1"/>
      <w:marLeft w:val="0"/>
      <w:marRight w:val="0"/>
      <w:marTop w:val="0"/>
      <w:marBottom w:val="0"/>
      <w:divBdr>
        <w:top w:val="none" w:sz="0" w:space="0" w:color="auto"/>
        <w:left w:val="none" w:sz="0" w:space="0" w:color="auto"/>
        <w:bottom w:val="none" w:sz="0" w:space="0" w:color="auto"/>
        <w:right w:val="none" w:sz="0" w:space="0" w:color="auto"/>
      </w:divBdr>
    </w:div>
    <w:div w:id="1243834572">
      <w:bodyDiv w:val="1"/>
      <w:marLeft w:val="0"/>
      <w:marRight w:val="0"/>
      <w:marTop w:val="0"/>
      <w:marBottom w:val="0"/>
      <w:divBdr>
        <w:top w:val="none" w:sz="0" w:space="0" w:color="auto"/>
        <w:left w:val="none" w:sz="0" w:space="0" w:color="auto"/>
        <w:bottom w:val="none" w:sz="0" w:space="0" w:color="auto"/>
        <w:right w:val="none" w:sz="0" w:space="0" w:color="auto"/>
      </w:divBdr>
    </w:div>
    <w:div w:id="1272977883">
      <w:bodyDiv w:val="1"/>
      <w:marLeft w:val="0"/>
      <w:marRight w:val="0"/>
      <w:marTop w:val="0"/>
      <w:marBottom w:val="0"/>
      <w:divBdr>
        <w:top w:val="none" w:sz="0" w:space="0" w:color="auto"/>
        <w:left w:val="none" w:sz="0" w:space="0" w:color="auto"/>
        <w:bottom w:val="none" w:sz="0" w:space="0" w:color="auto"/>
        <w:right w:val="none" w:sz="0" w:space="0" w:color="auto"/>
      </w:divBdr>
    </w:div>
    <w:div w:id="1295217632">
      <w:bodyDiv w:val="1"/>
      <w:marLeft w:val="0"/>
      <w:marRight w:val="0"/>
      <w:marTop w:val="0"/>
      <w:marBottom w:val="0"/>
      <w:divBdr>
        <w:top w:val="none" w:sz="0" w:space="0" w:color="auto"/>
        <w:left w:val="none" w:sz="0" w:space="0" w:color="auto"/>
        <w:bottom w:val="none" w:sz="0" w:space="0" w:color="auto"/>
        <w:right w:val="none" w:sz="0" w:space="0" w:color="auto"/>
      </w:divBdr>
    </w:div>
    <w:div w:id="1314408312">
      <w:bodyDiv w:val="1"/>
      <w:marLeft w:val="0"/>
      <w:marRight w:val="0"/>
      <w:marTop w:val="0"/>
      <w:marBottom w:val="0"/>
      <w:divBdr>
        <w:top w:val="none" w:sz="0" w:space="0" w:color="auto"/>
        <w:left w:val="none" w:sz="0" w:space="0" w:color="auto"/>
        <w:bottom w:val="none" w:sz="0" w:space="0" w:color="auto"/>
        <w:right w:val="none" w:sz="0" w:space="0" w:color="auto"/>
      </w:divBdr>
      <w:divsChild>
        <w:div w:id="172955352">
          <w:marLeft w:val="720"/>
          <w:marRight w:val="0"/>
          <w:marTop w:val="240"/>
          <w:marBottom w:val="0"/>
          <w:divBdr>
            <w:top w:val="none" w:sz="0" w:space="0" w:color="auto"/>
            <w:left w:val="none" w:sz="0" w:space="0" w:color="auto"/>
            <w:bottom w:val="none" w:sz="0" w:space="0" w:color="auto"/>
            <w:right w:val="none" w:sz="0" w:space="0" w:color="auto"/>
          </w:divBdr>
        </w:div>
        <w:div w:id="2050950281">
          <w:marLeft w:val="720"/>
          <w:marRight w:val="0"/>
          <w:marTop w:val="0"/>
          <w:marBottom w:val="0"/>
          <w:divBdr>
            <w:top w:val="none" w:sz="0" w:space="0" w:color="auto"/>
            <w:left w:val="none" w:sz="0" w:space="0" w:color="auto"/>
            <w:bottom w:val="none" w:sz="0" w:space="0" w:color="auto"/>
            <w:right w:val="none" w:sz="0" w:space="0" w:color="auto"/>
          </w:divBdr>
        </w:div>
        <w:div w:id="1535579319">
          <w:marLeft w:val="720"/>
          <w:marRight w:val="0"/>
          <w:marTop w:val="0"/>
          <w:marBottom w:val="0"/>
          <w:divBdr>
            <w:top w:val="none" w:sz="0" w:space="0" w:color="auto"/>
            <w:left w:val="none" w:sz="0" w:space="0" w:color="auto"/>
            <w:bottom w:val="none" w:sz="0" w:space="0" w:color="auto"/>
            <w:right w:val="none" w:sz="0" w:space="0" w:color="auto"/>
          </w:divBdr>
        </w:div>
      </w:divsChild>
    </w:div>
    <w:div w:id="1318459163">
      <w:bodyDiv w:val="1"/>
      <w:marLeft w:val="0"/>
      <w:marRight w:val="0"/>
      <w:marTop w:val="0"/>
      <w:marBottom w:val="0"/>
      <w:divBdr>
        <w:top w:val="none" w:sz="0" w:space="0" w:color="auto"/>
        <w:left w:val="none" w:sz="0" w:space="0" w:color="auto"/>
        <w:bottom w:val="none" w:sz="0" w:space="0" w:color="auto"/>
        <w:right w:val="none" w:sz="0" w:space="0" w:color="auto"/>
      </w:divBdr>
    </w:div>
    <w:div w:id="1344624994">
      <w:bodyDiv w:val="1"/>
      <w:marLeft w:val="0"/>
      <w:marRight w:val="0"/>
      <w:marTop w:val="0"/>
      <w:marBottom w:val="0"/>
      <w:divBdr>
        <w:top w:val="none" w:sz="0" w:space="0" w:color="auto"/>
        <w:left w:val="none" w:sz="0" w:space="0" w:color="auto"/>
        <w:bottom w:val="none" w:sz="0" w:space="0" w:color="auto"/>
        <w:right w:val="none" w:sz="0" w:space="0" w:color="auto"/>
      </w:divBdr>
      <w:divsChild>
        <w:div w:id="2123913250">
          <w:marLeft w:val="720"/>
          <w:marRight w:val="0"/>
          <w:marTop w:val="0"/>
          <w:marBottom w:val="0"/>
          <w:divBdr>
            <w:top w:val="none" w:sz="0" w:space="0" w:color="auto"/>
            <w:left w:val="none" w:sz="0" w:space="0" w:color="auto"/>
            <w:bottom w:val="none" w:sz="0" w:space="0" w:color="auto"/>
            <w:right w:val="none" w:sz="0" w:space="0" w:color="auto"/>
          </w:divBdr>
        </w:div>
        <w:div w:id="1667778580">
          <w:marLeft w:val="720"/>
          <w:marRight w:val="0"/>
          <w:marTop w:val="0"/>
          <w:marBottom w:val="0"/>
          <w:divBdr>
            <w:top w:val="none" w:sz="0" w:space="0" w:color="auto"/>
            <w:left w:val="none" w:sz="0" w:space="0" w:color="auto"/>
            <w:bottom w:val="none" w:sz="0" w:space="0" w:color="auto"/>
            <w:right w:val="none" w:sz="0" w:space="0" w:color="auto"/>
          </w:divBdr>
        </w:div>
        <w:div w:id="1025640682">
          <w:marLeft w:val="720"/>
          <w:marRight w:val="0"/>
          <w:marTop w:val="0"/>
          <w:marBottom w:val="0"/>
          <w:divBdr>
            <w:top w:val="none" w:sz="0" w:space="0" w:color="auto"/>
            <w:left w:val="none" w:sz="0" w:space="0" w:color="auto"/>
            <w:bottom w:val="none" w:sz="0" w:space="0" w:color="auto"/>
            <w:right w:val="none" w:sz="0" w:space="0" w:color="auto"/>
          </w:divBdr>
        </w:div>
        <w:div w:id="1379740524">
          <w:marLeft w:val="720"/>
          <w:marRight w:val="0"/>
          <w:marTop w:val="0"/>
          <w:marBottom w:val="0"/>
          <w:divBdr>
            <w:top w:val="none" w:sz="0" w:space="0" w:color="auto"/>
            <w:left w:val="none" w:sz="0" w:space="0" w:color="auto"/>
            <w:bottom w:val="none" w:sz="0" w:space="0" w:color="auto"/>
            <w:right w:val="none" w:sz="0" w:space="0" w:color="auto"/>
          </w:divBdr>
        </w:div>
        <w:div w:id="168108350">
          <w:marLeft w:val="720"/>
          <w:marRight w:val="0"/>
          <w:marTop w:val="0"/>
          <w:marBottom w:val="0"/>
          <w:divBdr>
            <w:top w:val="none" w:sz="0" w:space="0" w:color="auto"/>
            <w:left w:val="none" w:sz="0" w:space="0" w:color="auto"/>
            <w:bottom w:val="none" w:sz="0" w:space="0" w:color="auto"/>
            <w:right w:val="none" w:sz="0" w:space="0" w:color="auto"/>
          </w:divBdr>
        </w:div>
      </w:divsChild>
    </w:div>
    <w:div w:id="1356535180">
      <w:bodyDiv w:val="1"/>
      <w:marLeft w:val="0"/>
      <w:marRight w:val="0"/>
      <w:marTop w:val="0"/>
      <w:marBottom w:val="0"/>
      <w:divBdr>
        <w:top w:val="none" w:sz="0" w:space="0" w:color="auto"/>
        <w:left w:val="none" w:sz="0" w:space="0" w:color="auto"/>
        <w:bottom w:val="none" w:sz="0" w:space="0" w:color="auto"/>
        <w:right w:val="none" w:sz="0" w:space="0" w:color="auto"/>
      </w:divBdr>
    </w:div>
    <w:div w:id="1379164021">
      <w:bodyDiv w:val="1"/>
      <w:marLeft w:val="0"/>
      <w:marRight w:val="0"/>
      <w:marTop w:val="0"/>
      <w:marBottom w:val="0"/>
      <w:divBdr>
        <w:top w:val="none" w:sz="0" w:space="0" w:color="auto"/>
        <w:left w:val="none" w:sz="0" w:space="0" w:color="auto"/>
        <w:bottom w:val="none" w:sz="0" w:space="0" w:color="auto"/>
        <w:right w:val="none" w:sz="0" w:space="0" w:color="auto"/>
      </w:divBdr>
    </w:div>
    <w:div w:id="1382753832">
      <w:bodyDiv w:val="1"/>
      <w:marLeft w:val="0"/>
      <w:marRight w:val="0"/>
      <w:marTop w:val="0"/>
      <w:marBottom w:val="0"/>
      <w:divBdr>
        <w:top w:val="none" w:sz="0" w:space="0" w:color="auto"/>
        <w:left w:val="none" w:sz="0" w:space="0" w:color="auto"/>
        <w:bottom w:val="none" w:sz="0" w:space="0" w:color="auto"/>
        <w:right w:val="none" w:sz="0" w:space="0" w:color="auto"/>
      </w:divBdr>
    </w:div>
    <w:div w:id="1397241856">
      <w:bodyDiv w:val="1"/>
      <w:marLeft w:val="0"/>
      <w:marRight w:val="0"/>
      <w:marTop w:val="0"/>
      <w:marBottom w:val="0"/>
      <w:divBdr>
        <w:top w:val="none" w:sz="0" w:space="0" w:color="auto"/>
        <w:left w:val="none" w:sz="0" w:space="0" w:color="auto"/>
        <w:bottom w:val="none" w:sz="0" w:space="0" w:color="auto"/>
        <w:right w:val="none" w:sz="0" w:space="0" w:color="auto"/>
      </w:divBdr>
    </w:div>
    <w:div w:id="1401370221">
      <w:bodyDiv w:val="1"/>
      <w:marLeft w:val="0"/>
      <w:marRight w:val="0"/>
      <w:marTop w:val="0"/>
      <w:marBottom w:val="0"/>
      <w:divBdr>
        <w:top w:val="none" w:sz="0" w:space="0" w:color="auto"/>
        <w:left w:val="none" w:sz="0" w:space="0" w:color="auto"/>
        <w:bottom w:val="none" w:sz="0" w:space="0" w:color="auto"/>
        <w:right w:val="none" w:sz="0" w:space="0" w:color="auto"/>
      </w:divBdr>
    </w:div>
    <w:div w:id="1407148733">
      <w:bodyDiv w:val="1"/>
      <w:marLeft w:val="0"/>
      <w:marRight w:val="0"/>
      <w:marTop w:val="0"/>
      <w:marBottom w:val="0"/>
      <w:divBdr>
        <w:top w:val="none" w:sz="0" w:space="0" w:color="auto"/>
        <w:left w:val="none" w:sz="0" w:space="0" w:color="auto"/>
        <w:bottom w:val="none" w:sz="0" w:space="0" w:color="auto"/>
        <w:right w:val="none" w:sz="0" w:space="0" w:color="auto"/>
      </w:divBdr>
    </w:div>
    <w:div w:id="1439644302">
      <w:bodyDiv w:val="1"/>
      <w:marLeft w:val="0"/>
      <w:marRight w:val="0"/>
      <w:marTop w:val="0"/>
      <w:marBottom w:val="0"/>
      <w:divBdr>
        <w:top w:val="none" w:sz="0" w:space="0" w:color="auto"/>
        <w:left w:val="none" w:sz="0" w:space="0" w:color="auto"/>
        <w:bottom w:val="none" w:sz="0" w:space="0" w:color="auto"/>
        <w:right w:val="none" w:sz="0" w:space="0" w:color="auto"/>
      </w:divBdr>
    </w:div>
    <w:div w:id="1467242252">
      <w:bodyDiv w:val="1"/>
      <w:marLeft w:val="0"/>
      <w:marRight w:val="0"/>
      <w:marTop w:val="0"/>
      <w:marBottom w:val="0"/>
      <w:divBdr>
        <w:top w:val="none" w:sz="0" w:space="0" w:color="auto"/>
        <w:left w:val="none" w:sz="0" w:space="0" w:color="auto"/>
        <w:bottom w:val="none" w:sz="0" w:space="0" w:color="auto"/>
        <w:right w:val="none" w:sz="0" w:space="0" w:color="auto"/>
      </w:divBdr>
    </w:div>
    <w:div w:id="1594052863">
      <w:bodyDiv w:val="1"/>
      <w:marLeft w:val="0"/>
      <w:marRight w:val="0"/>
      <w:marTop w:val="0"/>
      <w:marBottom w:val="0"/>
      <w:divBdr>
        <w:top w:val="none" w:sz="0" w:space="0" w:color="auto"/>
        <w:left w:val="none" w:sz="0" w:space="0" w:color="auto"/>
        <w:bottom w:val="none" w:sz="0" w:space="0" w:color="auto"/>
        <w:right w:val="none" w:sz="0" w:space="0" w:color="auto"/>
      </w:divBdr>
    </w:div>
    <w:div w:id="1618026448">
      <w:bodyDiv w:val="1"/>
      <w:marLeft w:val="0"/>
      <w:marRight w:val="0"/>
      <w:marTop w:val="0"/>
      <w:marBottom w:val="0"/>
      <w:divBdr>
        <w:top w:val="none" w:sz="0" w:space="0" w:color="auto"/>
        <w:left w:val="none" w:sz="0" w:space="0" w:color="auto"/>
        <w:bottom w:val="none" w:sz="0" w:space="0" w:color="auto"/>
        <w:right w:val="none" w:sz="0" w:space="0" w:color="auto"/>
      </w:divBdr>
    </w:div>
    <w:div w:id="1685592022">
      <w:bodyDiv w:val="1"/>
      <w:marLeft w:val="0"/>
      <w:marRight w:val="0"/>
      <w:marTop w:val="0"/>
      <w:marBottom w:val="0"/>
      <w:divBdr>
        <w:top w:val="none" w:sz="0" w:space="0" w:color="auto"/>
        <w:left w:val="none" w:sz="0" w:space="0" w:color="auto"/>
        <w:bottom w:val="none" w:sz="0" w:space="0" w:color="auto"/>
        <w:right w:val="none" w:sz="0" w:space="0" w:color="auto"/>
      </w:divBdr>
    </w:div>
    <w:div w:id="1692874461">
      <w:bodyDiv w:val="1"/>
      <w:marLeft w:val="0"/>
      <w:marRight w:val="0"/>
      <w:marTop w:val="0"/>
      <w:marBottom w:val="0"/>
      <w:divBdr>
        <w:top w:val="none" w:sz="0" w:space="0" w:color="auto"/>
        <w:left w:val="none" w:sz="0" w:space="0" w:color="auto"/>
        <w:bottom w:val="none" w:sz="0" w:space="0" w:color="auto"/>
        <w:right w:val="none" w:sz="0" w:space="0" w:color="auto"/>
      </w:divBdr>
      <w:divsChild>
        <w:div w:id="586378990">
          <w:marLeft w:val="720"/>
          <w:marRight w:val="0"/>
          <w:marTop w:val="0"/>
          <w:marBottom w:val="0"/>
          <w:divBdr>
            <w:top w:val="none" w:sz="0" w:space="0" w:color="auto"/>
            <w:left w:val="none" w:sz="0" w:space="0" w:color="auto"/>
            <w:bottom w:val="none" w:sz="0" w:space="0" w:color="auto"/>
            <w:right w:val="none" w:sz="0" w:space="0" w:color="auto"/>
          </w:divBdr>
        </w:div>
        <w:div w:id="1551921126">
          <w:marLeft w:val="720"/>
          <w:marRight w:val="0"/>
          <w:marTop w:val="0"/>
          <w:marBottom w:val="0"/>
          <w:divBdr>
            <w:top w:val="none" w:sz="0" w:space="0" w:color="auto"/>
            <w:left w:val="none" w:sz="0" w:space="0" w:color="auto"/>
            <w:bottom w:val="none" w:sz="0" w:space="0" w:color="auto"/>
            <w:right w:val="none" w:sz="0" w:space="0" w:color="auto"/>
          </w:divBdr>
        </w:div>
        <w:div w:id="393282009">
          <w:marLeft w:val="720"/>
          <w:marRight w:val="0"/>
          <w:marTop w:val="0"/>
          <w:marBottom w:val="0"/>
          <w:divBdr>
            <w:top w:val="none" w:sz="0" w:space="0" w:color="auto"/>
            <w:left w:val="none" w:sz="0" w:space="0" w:color="auto"/>
            <w:bottom w:val="none" w:sz="0" w:space="0" w:color="auto"/>
            <w:right w:val="none" w:sz="0" w:space="0" w:color="auto"/>
          </w:divBdr>
        </w:div>
      </w:divsChild>
    </w:div>
    <w:div w:id="1748309878">
      <w:bodyDiv w:val="1"/>
      <w:marLeft w:val="0"/>
      <w:marRight w:val="0"/>
      <w:marTop w:val="0"/>
      <w:marBottom w:val="0"/>
      <w:divBdr>
        <w:top w:val="none" w:sz="0" w:space="0" w:color="auto"/>
        <w:left w:val="none" w:sz="0" w:space="0" w:color="auto"/>
        <w:bottom w:val="none" w:sz="0" w:space="0" w:color="auto"/>
        <w:right w:val="none" w:sz="0" w:space="0" w:color="auto"/>
      </w:divBdr>
      <w:divsChild>
        <w:div w:id="694576040">
          <w:marLeft w:val="461"/>
          <w:marRight w:val="0"/>
          <w:marTop w:val="120"/>
          <w:marBottom w:val="0"/>
          <w:divBdr>
            <w:top w:val="none" w:sz="0" w:space="0" w:color="auto"/>
            <w:left w:val="none" w:sz="0" w:space="0" w:color="auto"/>
            <w:bottom w:val="none" w:sz="0" w:space="0" w:color="auto"/>
            <w:right w:val="none" w:sz="0" w:space="0" w:color="auto"/>
          </w:divBdr>
        </w:div>
        <w:div w:id="799954680">
          <w:marLeft w:val="461"/>
          <w:marRight w:val="0"/>
          <w:marTop w:val="0"/>
          <w:marBottom w:val="0"/>
          <w:divBdr>
            <w:top w:val="none" w:sz="0" w:space="0" w:color="auto"/>
            <w:left w:val="none" w:sz="0" w:space="0" w:color="auto"/>
            <w:bottom w:val="none" w:sz="0" w:space="0" w:color="auto"/>
            <w:right w:val="none" w:sz="0" w:space="0" w:color="auto"/>
          </w:divBdr>
        </w:div>
        <w:div w:id="1174227214">
          <w:marLeft w:val="461"/>
          <w:marRight w:val="0"/>
          <w:marTop w:val="0"/>
          <w:marBottom w:val="0"/>
          <w:divBdr>
            <w:top w:val="none" w:sz="0" w:space="0" w:color="auto"/>
            <w:left w:val="none" w:sz="0" w:space="0" w:color="auto"/>
            <w:bottom w:val="none" w:sz="0" w:space="0" w:color="auto"/>
            <w:right w:val="none" w:sz="0" w:space="0" w:color="auto"/>
          </w:divBdr>
        </w:div>
        <w:div w:id="1381829628">
          <w:marLeft w:val="461"/>
          <w:marRight w:val="0"/>
          <w:marTop w:val="120"/>
          <w:marBottom w:val="0"/>
          <w:divBdr>
            <w:top w:val="none" w:sz="0" w:space="0" w:color="auto"/>
            <w:left w:val="none" w:sz="0" w:space="0" w:color="auto"/>
            <w:bottom w:val="none" w:sz="0" w:space="0" w:color="auto"/>
            <w:right w:val="none" w:sz="0" w:space="0" w:color="auto"/>
          </w:divBdr>
        </w:div>
        <w:div w:id="906769756">
          <w:marLeft w:val="461"/>
          <w:marRight w:val="0"/>
          <w:marTop w:val="0"/>
          <w:marBottom w:val="0"/>
          <w:divBdr>
            <w:top w:val="none" w:sz="0" w:space="0" w:color="auto"/>
            <w:left w:val="none" w:sz="0" w:space="0" w:color="auto"/>
            <w:bottom w:val="none" w:sz="0" w:space="0" w:color="auto"/>
            <w:right w:val="none" w:sz="0" w:space="0" w:color="auto"/>
          </w:divBdr>
        </w:div>
        <w:div w:id="116726865">
          <w:marLeft w:val="461"/>
          <w:marRight w:val="0"/>
          <w:marTop w:val="0"/>
          <w:marBottom w:val="0"/>
          <w:divBdr>
            <w:top w:val="none" w:sz="0" w:space="0" w:color="auto"/>
            <w:left w:val="none" w:sz="0" w:space="0" w:color="auto"/>
            <w:bottom w:val="none" w:sz="0" w:space="0" w:color="auto"/>
            <w:right w:val="none" w:sz="0" w:space="0" w:color="auto"/>
          </w:divBdr>
        </w:div>
        <w:div w:id="764038557">
          <w:marLeft w:val="461"/>
          <w:marRight w:val="0"/>
          <w:marTop w:val="120"/>
          <w:marBottom w:val="0"/>
          <w:divBdr>
            <w:top w:val="none" w:sz="0" w:space="0" w:color="auto"/>
            <w:left w:val="none" w:sz="0" w:space="0" w:color="auto"/>
            <w:bottom w:val="none" w:sz="0" w:space="0" w:color="auto"/>
            <w:right w:val="none" w:sz="0" w:space="0" w:color="auto"/>
          </w:divBdr>
        </w:div>
        <w:div w:id="270211617">
          <w:marLeft w:val="461"/>
          <w:marRight w:val="0"/>
          <w:marTop w:val="0"/>
          <w:marBottom w:val="0"/>
          <w:divBdr>
            <w:top w:val="none" w:sz="0" w:space="0" w:color="auto"/>
            <w:left w:val="none" w:sz="0" w:space="0" w:color="auto"/>
            <w:bottom w:val="none" w:sz="0" w:space="0" w:color="auto"/>
            <w:right w:val="none" w:sz="0" w:space="0" w:color="auto"/>
          </w:divBdr>
        </w:div>
        <w:div w:id="784537979">
          <w:marLeft w:val="461"/>
          <w:marRight w:val="0"/>
          <w:marTop w:val="0"/>
          <w:marBottom w:val="0"/>
          <w:divBdr>
            <w:top w:val="none" w:sz="0" w:space="0" w:color="auto"/>
            <w:left w:val="none" w:sz="0" w:space="0" w:color="auto"/>
            <w:bottom w:val="none" w:sz="0" w:space="0" w:color="auto"/>
            <w:right w:val="none" w:sz="0" w:space="0" w:color="auto"/>
          </w:divBdr>
        </w:div>
        <w:div w:id="1833329599">
          <w:marLeft w:val="461"/>
          <w:marRight w:val="0"/>
          <w:marTop w:val="120"/>
          <w:marBottom w:val="0"/>
          <w:divBdr>
            <w:top w:val="none" w:sz="0" w:space="0" w:color="auto"/>
            <w:left w:val="none" w:sz="0" w:space="0" w:color="auto"/>
            <w:bottom w:val="none" w:sz="0" w:space="0" w:color="auto"/>
            <w:right w:val="none" w:sz="0" w:space="0" w:color="auto"/>
          </w:divBdr>
        </w:div>
        <w:div w:id="337538822">
          <w:marLeft w:val="461"/>
          <w:marRight w:val="0"/>
          <w:marTop w:val="0"/>
          <w:marBottom w:val="0"/>
          <w:divBdr>
            <w:top w:val="none" w:sz="0" w:space="0" w:color="auto"/>
            <w:left w:val="none" w:sz="0" w:space="0" w:color="auto"/>
            <w:bottom w:val="none" w:sz="0" w:space="0" w:color="auto"/>
            <w:right w:val="none" w:sz="0" w:space="0" w:color="auto"/>
          </w:divBdr>
        </w:div>
        <w:div w:id="698315212">
          <w:marLeft w:val="461"/>
          <w:marRight w:val="0"/>
          <w:marTop w:val="120"/>
          <w:marBottom w:val="0"/>
          <w:divBdr>
            <w:top w:val="none" w:sz="0" w:space="0" w:color="auto"/>
            <w:left w:val="none" w:sz="0" w:space="0" w:color="auto"/>
            <w:bottom w:val="none" w:sz="0" w:space="0" w:color="auto"/>
            <w:right w:val="none" w:sz="0" w:space="0" w:color="auto"/>
          </w:divBdr>
        </w:div>
        <w:div w:id="1182548969">
          <w:marLeft w:val="461"/>
          <w:marRight w:val="0"/>
          <w:marTop w:val="0"/>
          <w:marBottom w:val="0"/>
          <w:divBdr>
            <w:top w:val="none" w:sz="0" w:space="0" w:color="auto"/>
            <w:left w:val="none" w:sz="0" w:space="0" w:color="auto"/>
            <w:bottom w:val="none" w:sz="0" w:space="0" w:color="auto"/>
            <w:right w:val="none" w:sz="0" w:space="0" w:color="auto"/>
          </w:divBdr>
        </w:div>
        <w:div w:id="1221675653">
          <w:marLeft w:val="461"/>
          <w:marRight w:val="0"/>
          <w:marTop w:val="0"/>
          <w:marBottom w:val="0"/>
          <w:divBdr>
            <w:top w:val="none" w:sz="0" w:space="0" w:color="auto"/>
            <w:left w:val="none" w:sz="0" w:space="0" w:color="auto"/>
            <w:bottom w:val="none" w:sz="0" w:space="0" w:color="auto"/>
            <w:right w:val="none" w:sz="0" w:space="0" w:color="auto"/>
          </w:divBdr>
        </w:div>
        <w:div w:id="1237784235">
          <w:marLeft w:val="461"/>
          <w:marRight w:val="0"/>
          <w:marTop w:val="120"/>
          <w:marBottom w:val="0"/>
          <w:divBdr>
            <w:top w:val="none" w:sz="0" w:space="0" w:color="auto"/>
            <w:left w:val="none" w:sz="0" w:space="0" w:color="auto"/>
            <w:bottom w:val="none" w:sz="0" w:space="0" w:color="auto"/>
            <w:right w:val="none" w:sz="0" w:space="0" w:color="auto"/>
          </w:divBdr>
        </w:div>
        <w:div w:id="2117408965">
          <w:marLeft w:val="461"/>
          <w:marRight w:val="0"/>
          <w:marTop w:val="0"/>
          <w:marBottom w:val="0"/>
          <w:divBdr>
            <w:top w:val="none" w:sz="0" w:space="0" w:color="auto"/>
            <w:left w:val="none" w:sz="0" w:space="0" w:color="auto"/>
            <w:bottom w:val="none" w:sz="0" w:space="0" w:color="auto"/>
            <w:right w:val="none" w:sz="0" w:space="0" w:color="auto"/>
          </w:divBdr>
        </w:div>
        <w:div w:id="514467915">
          <w:marLeft w:val="461"/>
          <w:marRight w:val="0"/>
          <w:marTop w:val="0"/>
          <w:marBottom w:val="0"/>
          <w:divBdr>
            <w:top w:val="none" w:sz="0" w:space="0" w:color="auto"/>
            <w:left w:val="none" w:sz="0" w:space="0" w:color="auto"/>
            <w:bottom w:val="none" w:sz="0" w:space="0" w:color="auto"/>
            <w:right w:val="none" w:sz="0" w:space="0" w:color="auto"/>
          </w:divBdr>
        </w:div>
        <w:div w:id="645089043">
          <w:marLeft w:val="461"/>
          <w:marRight w:val="0"/>
          <w:marTop w:val="120"/>
          <w:marBottom w:val="0"/>
          <w:divBdr>
            <w:top w:val="none" w:sz="0" w:space="0" w:color="auto"/>
            <w:left w:val="none" w:sz="0" w:space="0" w:color="auto"/>
            <w:bottom w:val="none" w:sz="0" w:space="0" w:color="auto"/>
            <w:right w:val="none" w:sz="0" w:space="0" w:color="auto"/>
          </w:divBdr>
        </w:div>
        <w:div w:id="1472091111">
          <w:marLeft w:val="461"/>
          <w:marRight w:val="0"/>
          <w:marTop w:val="0"/>
          <w:marBottom w:val="0"/>
          <w:divBdr>
            <w:top w:val="none" w:sz="0" w:space="0" w:color="auto"/>
            <w:left w:val="none" w:sz="0" w:space="0" w:color="auto"/>
            <w:bottom w:val="none" w:sz="0" w:space="0" w:color="auto"/>
            <w:right w:val="none" w:sz="0" w:space="0" w:color="auto"/>
          </w:divBdr>
        </w:div>
        <w:div w:id="1587110721">
          <w:marLeft w:val="461"/>
          <w:marRight w:val="0"/>
          <w:marTop w:val="0"/>
          <w:marBottom w:val="0"/>
          <w:divBdr>
            <w:top w:val="none" w:sz="0" w:space="0" w:color="auto"/>
            <w:left w:val="none" w:sz="0" w:space="0" w:color="auto"/>
            <w:bottom w:val="none" w:sz="0" w:space="0" w:color="auto"/>
            <w:right w:val="none" w:sz="0" w:space="0" w:color="auto"/>
          </w:divBdr>
        </w:div>
      </w:divsChild>
    </w:div>
    <w:div w:id="1806115470">
      <w:bodyDiv w:val="1"/>
      <w:marLeft w:val="0"/>
      <w:marRight w:val="0"/>
      <w:marTop w:val="0"/>
      <w:marBottom w:val="0"/>
      <w:divBdr>
        <w:top w:val="none" w:sz="0" w:space="0" w:color="auto"/>
        <w:left w:val="none" w:sz="0" w:space="0" w:color="auto"/>
        <w:bottom w:val="none" w:sz="0" w:space="0" w:color="auto"/>
        <w:right w:val="none" w:sz="0" w:space="0" w:color="auto"/>
      </w:divBdr>
    </w:div>
    <w:div w:id="1811555387">
      <w:bodyDiv w:val="1"/>
      <w:marLeft w:val="0"/>
      <w:marRight w:val="0"/>
      <w:marTop w:val="0"/>
      <w:marBottom w:val="0"/>
      <w:divBdr>
        <w:top w:val="none" w:sz="0" w:space="0" w:color="auto"/>
        <w:left w:val="none" w:sz="0" w:space="0" w:color="auto"/>
        <w:bottom w:val="none" w:sz="0" w:space="0" w:color="auto"/>
        <w:right w:val="none" w:sz="0" w:space="0" w:color="auto"/>
      </w:divBdr>
    </w:div>
    <w:div w:id="1830517326">
      <w:bodyDiv w:val="1"/>
      <w:marLeft w:val="0"/>
      <w:marRight w:val="0"/>
      <w:marTop w:val="0"/>
      <w:marBottom w:val="0"/>
      <w:divBdr>
        <w:top w:val="none" w:sz="0" w:space="0" w:color="auto"/>
        <w:left w:val="none" w:sz="0" w:space="0" w:color="auto"/>
        <w:bottom w:val="none" w:sz="0" w:space="0" w:color="auto"/>
        <w:right w:val="none" w:sz="0" w:space="0" w:color="auto"/>
      </w:divBdr>
    </w:div>
    <w:div w:id="1831671488">
      <w:bodyDiv w:val="1"/>
      <w:marLeft w:val="0"/>
      <w:marRight w:val="0"/>
      <w:marTop w:val="0"/>
      <w:marBottom w:val="0"/>
      <w:divBdr>
        <w:top w:val="none" w:sz="0" w:space="0" w:color="auto"/>
        <w:left w:val="none" w:sz="0" w:space="0" w:color="auto"/>
        <w:bottom w:val="none" w:sz="0" w:space="0" w:color="auto"/>
        <w:right w:val="none" w:sz="0" w:space="0" w:color="auto"/>
      </w:divBdr>
    </w:div>
    <w:div w:id="1841699728">
      <w:bodyDiv w:val="1"/>
      <w:marLeft w:val="0"/>
      <w:marRight w:val="0"/>
      <w:marTop w:val="0"/>
      <w:marBottom w:val="0"/>
      <w:divBdr>
        <w:top w:val="none" w:sz="0" w:space="0" w:color="auto"/>
        <w:left w:val="none" w:sz="0" w:space="0" w:color="auto"/>
        <w:bottom w:val="none" w:sz="0" w:space="0" w:color="auto"/>
        <w:right w:val="none" w:sz="0" w:space="0" w:color="auto"/>
      </w:divBdr>
    </w:div>
    <w:div w:id="1878274977">
      <w:bodyDiv w:val="1"/>
      <w:marLeft w:val="0"/>
      <w:marRight w:val="0"/>
      <w:marTop w:val="0"/>
      <w:marBottom w:val="0"/>
      <w:divBdr>
        <w:top w:val="none" w:sz="0" w:space="0" w:color="auto"/>
        <w:left w:val="none" w:sz="0" w:space="0" w:color="auto"/>
        <w:bottom w:val="none" w:sz="0" w:space="0" w:color="auto"/>
        <w:right w:val="none" w:sz="0" w:space="0" w:color="auto"/>
      </w:divBdr>
      <w:divsChild>
        <w:div w:id="259457342">
          <w:marLeft w:val="720"/>
          <w:marRight w:val="0"/>
          <w:marTop w:val="0"/>
          <w:marBottom w:val="0"/>
          <w:divBdr>
            <w:top w:val="none" w:sz="0" w:space="0" w:color="auto"/>
            <w:left w:val="none" w:sz="0" w:space="0" w:color="auto"/>
            <w:bottom w:val="none" w:sz="0" w:space="0" w:color="auto"/>
            <w:right w:val="none" w:sz="0" w:space="0" w:color="auto"/>
          </w:divBdr>
        </w:div>
        <w:div w:id="713430538">
          <w:marLeft w:val="720"/>
          <w:marRight w:val="0"/>
          <w:marTop w:val="0"/>
          <w:marBottom w:val="0"/>
          <w:divBdr>
            <w:top w:val="none" w:sz="0" w:space="0" w:color="auto"/>
            <w:left w:val="none" w:sz="0" w:space="0" w:color="auto"/>
            <w:bottom w:val="none" w:sz="0" w:space="0" w:color="auto"/>
            <w:right w:val="none" w:sz="0" w:space="0" w:color="auto"/>
          </w:divBdr>
        </w:div>
        <w:div w:id="254674304">
          <w:marLeft w:val="720"/>
          <w:marRight w:val="0"/>
          <w:marTop w:val="0"/>
          <w:marBottom w:val="0"/>
          <w:divBdr>
            <w:top w:val="none" w:sz="0" w:space="0" w:color="auto"/>
            <w:left w:val="none" w:sz="0" w:space="0" w:color="auto"/>
            <w:bottom w:val="none" w:sz="0" w:space="0" w:color="auto"/>
            <w:right w:val="none" w:sz="0" w:space="0" w:color="auto"/>
          </w:divBdr>
        </w:div>
        <w:div w:id="1657419563">
          <w:marLeft w:val="720"/>
          <w:marRight w:val="0"/>
          <w:marTop w:val="0"/>
          <w:marBottom w:val="0"/>
          <w:divBdr>
            <w:top w:val="none" w:sz="0" w:space="0" w:color="auto"/>
            <w:left w:val="none" w:sz="0" w:space="0" w:color="auto"/>
            <w:bottom w:val="none" w:sz="0" w:space="0" w:color="auto"/>
            <w:right w:val="none" w:sz="0" w:space="0" w:color="auto"/>
          </w:divBdr>
        </w:div>
        <w:div w:id="1047224573">
          <w:marLeft w:val="720"/>
          <w:marRight w:val="0"/>
          <w:marTop w:val="0"/>
          <w:marBottom w:val="0"/>
          <w:divBdr>
            <w:top w:val="none" w:sz="0" w:space="0" w:color="auto"/>
            <w:left w:val="none" w:sz="0" w:space="0" w:color="auto"/>
            <w:bottom w:val="none" w:sz="0" w:space="0" w:color="auto"/>
            <w:right w:val="none" w:sz="0" w:space="0" w:color="auto"/>
          </w:divBdr>
        </w:div>
        <w:div w:id="688290857">
          <w:marLeft w:val="720"/>
          <w:marRight w:val="0"/>
          <w:marTop w:val="0"/>
          <w:marBottom w:val="0"/>
          <w:divBdr>
            <w:top w:val="none" w:sz="0" w:space="0" w:color="auto"/>
            <w:left w:val="none" w:sz="0" w:space="0" w:color="auto"/>
            <w:bottom w:val="none" w:sz="0" w:space="0" w:color="auto"/>
            <w:right w:val="none" w:sz="0" w:space="0" w:color="auto"/>
          </w:divBdr>
        </w:div>
      </w:divsChild>
    </w:div>
    <w:div w:id="1886798273">
      <w:bodyDiv w:val="1"/>
      <w:marLeft w:val="0"/>
      <w:marRight w:val="0"/>
      <w:marTop w:val="0"/>
      <w:marBottom w:val="0"/>
      <w:divBdr>
        <w:top w:val="none" w:sz="0" w:space="0" w:color="auto"/>
        <w:left w:val="none" w:sz="0" w:space="0" w:color="auto"/>
        <w:bottom w:val="none" w:sz="0" w:space="0" w:color="auto"/>
        <w:right w:val="none" w:sz="0" w:space="0" w:color="auto"/>
      </w:divBdr>
    </w:div>
    <w:div w:id="1900363393">
      <w:bodyDiv w:val="1"/>
      <w:marLeft w:val="0"/>
      <w:marRight w:val="0"/>
      <w:marTop w:val="0"/>
      <w:marBottom w:val="0"/>
      <w:divBdr>
        <w:top w:val="none" w:sz="0" w:space="0" w:color="auto"/>
        <w:left w:val="none" w:sz="0" w:space="0" w:color="auto"/>
        <w:bottom w:val="none" w:sz="0" w:space="0" w:color="auto"/>
        <w:right w:val="none" w:sz="0" w:space="0" w:color="auto"/>
      </w:divBdr>
      <w:divsChild>
        <w:div w:id="382679706">
          <w:marLeft w:val="720"/>
          <w:marRight w:val="0"/>
          <w:marTop w:val="0"/>
          <w:marBottom w:val="0"/>
          <w:divBdr>
            <w:top w:val="none" w:sz="0" w:space="0" w:color="auto"/>
            <w:left w:val="none" w:sz="0" w:space="0" w:color="auto"/>
            <w:bottom w:val="none" w:sz="0" w:space="0" w:color="auto"/>
            <w:right w:val="none" w:sz="0" w:space="0" w:color="auto"/>
          </w:divBdr>
        </w:div>
        <w:div w:id="839657065">
          <w:marLeft w:val="720"/>
          <w:marRight w:val="0"/>
          <w:marTop w:val="0"/>
          <w:marBottom w:val="0"/>
          <w:divBdr>
            <w:top w:val="none" w:sz="0" w:space="0" w:color="auto"/>
            <w:left w:val="none" w:sz="0" w:space="0" w:color="auto"/>
            <w:bottom w:val="none" w:sz="0" w:space="0" w:color="auto"/>
            <w:right w:val="none" w:sz="0" w:space="0" w:color="auto"/>
          </w:divBdr>
        </w:div>
        <w:div w:id="1692997660">
          <w:marLeft w:val="720"/>
          <w:marRight w:val="0"/>
          <w:marTop w:val="0"/>
          <w:marBottom w:val="0"/>
          <w:divBdr>
            <w:top w:val="none" w:sz="0" w:space="0" w:color="auto"/>
            <w:left w:val="none" w:sz="0" w:space="0" w:color="auto"/>
            <w:bottom w:val="none" w:sz="0" w:space="0" w:color="auto"/>
            <w:right w:val="none" w:sz="0" w:space="0" w:color="auto"/>
          </w:divBdr>
        </w:div>
        <w:div w:id="1830436241">
          <w:marLeft w:val="720"/>
          <w:marRight w:val="0"/>
          <w:marTop w:val="0"/>
          <w:marBottom w:val="0"/>
          <w:divBdr>
            <w:top w:val="none" w:sz="0" w:space="0" w:color="auto"/>
            <w:left w:val="none" w:sz="0" w:space="0" w:color="auto"/>
            <w:bottom w:val="none" w:sz="0" w:space="0" w:color="auto"/>
            <w:right w:val="none" w:sz="0" w:space="0" w:color="auto"/>
          </w:divBdr>
        </w:div>
        <w:div w:id="1344279894">
          <w:marLeft w:val="720"/>
          <w:marRight w:val="0"/>
          <w:marTop w:val="0"/>
          <w:marBottom w:val="0"/>
          <w:divBdr>
            <w:top w:val="none" w:sz="0" w:space="0" w:color="auto"/>
            <w:left w:val="none" w:sz="0" w:space="0" w:color="auto"/>
            <w:bottom w:val="none" w:sz="0" w:space="0" w:color="auto"/>
            <w:right w:val="none" w:sz="0" w:space="0" w:color="auto"/>
          </w:divBdr>
        </w:div>
        <w:div w:id="662782960">
          <w:marLeft w:val="720"/>
          <w:marRight w:val="0"/>
          <w:marTop w:val="0"/>
          <w:marBottom w:val="0"/>
          <w:divBdr>
            <w:top w:val="none" w:sz="0" w:space="0" w:color="auto"/>
            <w:left w:val="none" w:sz="0" w:space="0" w:color="auto"/>
            <w:bottom w:val="none" w:sz="0" w:space="0" w:color="auto"/>
            <w:right w:val="none" w:sz="0" w:space="0" w:color="auto"/>
          </w:divBdr>
        </w:div>
        <w:div w:id="929434113">
          <w:marLeft w:val="720"/>
          <w:marRight w:val="0"/>
          <w:marTop w:val="0"/>
          <w:marBottom w:val="0"/>
          <w:divBdr>
            <w:top w:val="none" w:sz="0" w:space="0" w:color="auto"/>
            <w:left w:val="none" w:sz="0" w:space="0" w:color="auto"/>
            <w:bottom w:val="none" w:sz="0" w:space="0" w:color="auto"/>
            <w:right w:val="none" w:sz="0" w:space="0" w:color="auto"/>
          </w:divBdr>
        </w:div>
        <w:div w:id="774134657">
          <w:marLeft w:val="720"/>
          <w:marRight w:val="0"/>
          <w:marTop w:val="0"/>
          <w:marBottom w:val="0"/>
          <w:divBdr>
            <w:top w:val="none" w:sz="0" w:space="0" w:color="auto"/>
            <w:left w:val="none" w:sz="0" w:space="0" w:color="auto"/>
            <w:bottom w:val="none" w:sz="0" w:space="0" w:color="auto"/>
            <w:right w:val="none" w:sz="0" w:space="0" w:color="auto"/>
          </w:divBdr>
        </w:div>
        <w:div w:id="782573079">
          <w:marLeft w:val="720"/>
          <w:marRight w:val="0"/>
          <w:marTop w:val="0"/>
          <w:marBottom w:val="0"/>
          <w:divBdr>
            <w:top w:val="none" w:sz="0" w:space="0" w:color="auto"/>
            <w:left w:val="none" w:sz="0" w:space="0" w:color="auto"/>
            <w:bottom w:val="none" w:sz="0" w:space="0" w:color="auto"/>
            <w:right w:val="none" w:sz="0" w:space="0" w:color="auto"/>
          </w:divBdr>
        </w:div>
        <w:div w:id="1502693664">
          <w:marLeft w:val="720"/>
          <w:marRight w:val="0"/>
          <w:marTop w:val="0"/>
          <w:marBottom w:val="0"/>
          <w:divBdr>
            <w:top w:val="none" w:sz="0" w:space="0" w:color="auto"/>
            <w:left w:val="none" w:sz="0" w:space="0" w:color="auto"/>
            <w:bottom w:val="none" w:sz="0" w:space="0" w:color="auto"/>
            <w:right w:val="none" w:sz="0" w:space="0" w:color="auto"/>
          </w:divBdr>
        </w:div>
        <w:div w:id="316692070">
          <w:marLeft w:val="720"/>
          <w:marRight w:val="0"/>
          <w:marTop w:val="0"/>
          <w:marBottom w:val="0"/>
          <w:divBdr>
            <w:top w:val="none" w:sz="0" w:space="0" w:color="auto"/>
            <w:left w:val="none" w:sz="0" w:space="0" w:color="auto"/>
            <w:bottom w:val="none" w:sz="0" w:space="0" w:color="auto"/>
            <w:right w:val="none" w:sz="0" w:space="0" w:color="auto"/>
          </w:divBdr>
        </w:div>
        <w:div w:id="1631092031">
          <w:marLeft w:val="720"/>
          <w:marRight w:val="0"/>
          <w:marTop w:val="0"/>
          <w:marBottom w:val="0"/>
          <w:divBdr>
            <w:top w:val="none" w:sz="0" w:space="0" w:color="auto"/>
            <w:left w:val="none" w:sz="0" w:space="0" w:color="auto"/>
            <w:bottom w:val="none" w:sz="0" w:space="0" w:color="auto"/>
            <w:right w:val="none" w:sz="0" w:space="0" w:color="auto"/>
          </w:divBdr>
        </w:div>
        <w:div w:id="1803691012">
          <w:marLeft w:val="720"/>
          <w:marRight w:val="0"/>
          <w:marTop w:val="0"/>
          <w:marBottom w:val="0"/>
          <w:divBdr>
            <w:top w:val="none" w:sz="0" w:space="0" w:color="auto"/>
            <w:left w:val="none" w:sz="0" w:space="0" w:color="auto"/>
            <w:bottom w:val="none" w:sz="0" w:space="0" w:color="auto"/>
            <w:right w:val="none" w:sz="0" w:space="0" w:color="auto"/>
          </w:divBdr>
        </w:div>
        <w:div w:id="512185297">
          <w:marLeft w:val="720"/>
          <w:marRight w:val="0"/>
          <w:marTop w:val="0"/>
          <w:marBottom w:val="0"/>
          <w:divBdr>
            <w:top w:val="none" w:sz="0" w:space="0" w:color="auto"/>
            <w:left w:val="none" w:sz="0" w:space="0" w:color="auto"/>
            <w:bottom w:val="none" w:sz="0" w:space="0" w:color="auto"/>
            <w:right w:val="none" w:sz="0" w:space="0" w:color="auto"/>
          </w:divBdr>
        </w:div>
        <w:div w:id="1792435918">
          <w:marLeft w:val="720"/>
          <w:marRight w:val="0"/>
          <w:marTop w:val="0"/>
          <w:marBottom w:val="0"/>
          <w:divBdr>
            <w:top w:val="none" w:sz="0" w:space="0" w:color="auto"/>
            <w:left w:val="none" w:sz="0" w:space="0" w:color="auto"/>
            <w:bottom w:val="none" w:sz="0" w:space="0" w:color="auto"/>
            <w:right w:val="none" w:sz="0" w:space="0" w:color="auto"/>
          </w:divBdr>
        </w:div>
        <w:div w:id="1882858558">
          <w:marLeft w:val="720"/>
          <w:marRight w:val="0"/>
          <w:marTop w:val="0"/>
          <w:marBottom w:val="0"/>
          <w:divBdr>
            <w:top w:val="none" w:sz="0" w:space="0" w:color="auto"/>
            <w:left w:val="none" w:sz="0" w:space="0" w:color="auto"/>
            <w:bottom w:val="none" w:sz="0" w:space="0" w:color="auto"/>
            <w:right w:val="none" w:sz="0" w:space="0" w:color="auto"/>
          </w:divBdr>
        </w:div>
      </w:divsChild>
    </w:div>
    <w:div w:id="1913154300">
      <w:bodyDiv w:val="1"/>
      <w:marLeft w:val="0"/>
      <w:marRight w:val="0"/>
      <w:marTop w:val="0"/>
      <w:marBottom w:val="0"/>
      <w:divBdr>
        <w:top w:val="none" w:sz="0" w:space="0" w:color="auto"/>
        <w:left w:val="none" w:sz="0" w:space="0" w:color="auto"/>
        <w:bottom w:val="none" w:sz="0" w:space="0" w:color="auto"/>
        <w:right w:val="none" w:sz="0" w:space="0" w:color="auto"/>
      </w:divBdr>
    </w:div>
    <w:div w:id="1987273754">
      <w:bodyDiv w:val="1"/>
      <w:marLeft w:val="0"/>
      <w:marRight w:val="0"/>
      <w:marTop w:val="0"/>
      <w:marBottom w:val="0"/>
      <w:divBdr>
        <w:top w:val="none" w:sz="0" w:space="0" w:color="auto"/>
        <w:left w:val="none" w:sz="0" w:space="0" w:color="auto"/>
        <w:bottom w:val="none" w:sz="0" w:space="0" w:color="auto"/>
        <w:right w:val="none" w:sz="0" w:space="0" w:color="auto"/>
      </w:divBdr>
      <w:divsChild>
        <w:div w:id="1354111877">
          <w:marLeft w:val="720"/>
          <w:marRight w:val="0"/>
          <w:marTop w:val="0"/>
          <w:marBottom w:val="0"/>
          <w:divBdr>
            <w:top w:val="none" w:sz="0" w:space="0" w:color="auto"/>
            <w:left w:val="none" w:sz="0" w:space="0" w:color="auto"/>
            <w:bottom w:val="none" w:sz="0" w:space="0" w:color="auto"/>
            <w:right w:val="none" w:sz="0" w:space="0" w:color="auto"/>
          </w:divBdr>
        </w:div>
        <w:div w:id="1481649398">
          <w:marLeft w:val="720"/>
          <w:marRight w:val="0"/>
          <w:marTop w:val="0"/>
          <w:marBottom w:val="0"/>
          <w:divBdr>
            <w:top w:val="none" w:sz="0" w:space="0" w:color="auto"/>
            <w:left w:val="none" w:sz="0" w:space="0" w:color="auto"/>
            <w:bottom w:val="none" w:sz="0" w:space="0" w:color="auto"/>
            <w:right w:val="none" w:sz="0" w:space="0" w:color="auto"/>
          </w:divBdr>
        </w:div>
        <w:div w:id="1732463296">
          <w:marLeft w:val="720"/>
          <w:marRight w:val="0"/>
          <w:marTop w:val="0"/>
          <w:marBottom w:val="0"/>
          <w:divBdr>
            <w:top w:val="none" w:sz="0" w:space="0" w:color="auto"/>
            <w:left w:val="none" w:sz="0" w:space="0" w:color="auto"/>
            <w:bottom w:val="none" w:sz="0" w:space="0" w:color="auto"/>
            <w:right w:val="none" w:sz="0" w:space="0" w:color="auto"/>
          </w:divBdr>
        </w:div>
        <w:div w:id="1247374547">
          <w:marLeft w:val="720"/>
          <w:marRight w:val="0"/>
          <w:marTop w:val="0"/>
          <w:marBottom w:val="0"/>
          <w:divBdr>
            <w:top w:val="none" w:sz="0" w:space="0" w:color="auto"/>
            <w:left w:val="none" w:sz="0" w:space="0" w:color="auto"/>
            <w:bottom w:val="none" w:sz="0" w:space="0" w:color="auto"/>
            <w:right w:val="none" w:sz="0" w:space="0" w:color="auto"/>
          </w:divBdr>
        </w:div>
        <w:div w:id="11692770">
          <w:marLeft w:val="720"/>
          <w:marRight w:val="0"/>
          <w:marTop w:val="0"/>
          <w:marBottom w:val="0"/>
          <w:divBdr>
            <w:top w:val="none" w:sz="0" w:space="0" w:color="auto"/>
            <w:left w:val="none" w:sz="0" w:space="0" w:color="auto"/>
            <w:bottom w:val="none" w:sz="0" w:space="0" w:color="auto"/>
            <w:right w:val="none" w:sz="0" w:space="0" w:color="auto"/>
          </w:divBdr>
        </w:div>
        <w:div w:id="795636808">
          <w:marLeft w:val="720"/>
          <w:marRight w:val="0"/>
          <w:marTop w:val="0"/>
          <w:marBottom w:val="0"/>
          <w:divBdr>
            <w:top w:val="none" w:sz="0" w:space="0" w:color="auto"/>
            <w:left w:val="none" w:sz="0" w:space="0" w:color="auto"/>
            <w:bottom w:val="none" w:sz="0" w:space="0" w:color="auto"/>
            <w:right w:val="none" w:sz="0" w:space="0" w:color="auto"/>
          </w:divBdr>
        </w:div>
        <w:div w:id="937297938">
          <w:marLeft w:val="720"/>
          <w:marRight w:val="0"/>
          <w:marTop w:val="0"/>
          <w:marBottom w:val="0"/>
          <w:divBdr>
            <w:top w:val="none" w:sz="0" w:space="0" w:color="auto"/>
            <w:left w:val="none" w:sz="0" w:space="0" w:color="auto"/>
            <w:bottom w:val="none" w:sz="0" w:space="0" w:color="auto"/>
            <w:right w:val="none" w:sz="0" w:space="0" w:color="auto"/>
          </w:divBdr>
        </w:div>
        <w:div w:id="829249153">
          <w:marLeft w:val="720"/>
          <w:marRight w:val="0"/>
          <w:marTop w:val="0"/>
          <w:marBottom w:val="0"/>
          <w:divBdr>
            <w:top w:val="none" w:sz="0" w:space="0" w:color="auto"/>
            <w:left w:val="none" w:sz="0" w:space="0" w:color="auto"/>
            <w:bottom w:val="none" w:sz="0" w:space="0" w:color="auto"/>
            <w:right w:val="none" w:sz="0" w:space="0" w:color="auto"/>
          </w:divBdr>
        </w:div>
        <w:div w:id="411006080">
          <w:marLeft w:val="720"/>
          <w:marRight w:val="0"/>
          <w:marTop w:val="0"/>
          <w:marBottom w:val="0"/>
          <w:divBdr>
            <w:top w:val="none" w:sz="0" w:space="0" w:color="auto"/>
            <w:left w:val="none" w:sz="0" w:space="0" w:color="auto"/>
            <w:bottom w:val="none" w:sz="0" w:space="0" w:color="auto"/>
            <w:right w:val="none" w:sz="0" w:space="0" w:color="auto"/>
          </w:divBdr>
        </w:div>
        <w:div w:id="612252946">
          <w:marLeft w:val="720"/>
          <w:marRight w:val="0"/>
          <w:marTop w:val="0"/>
          <w:marBottom w:val="0"/>
          <w:divBdr>
            <w:top w:val="none" w:sz="0" w:space="0" w:color="auto"/>
            <w:left w:val="none" w:sz="0" w:space="0" w:color="auto"/>
            <w:bottom w:val="none" w:sz="0" w:space="0" w:color="auto"/>
            <w:right w:val="none" w:sz="0" w:space="0" w:color="auto"/>
          </w:divBdr>
        </w:div>
        <w:div w:id="108396902">
          <w:marLeft w:val="720"/>
          <w:marRight w:val="0"/>
          <w:marTop w:val="0"/>
          <w:marBottom w:val="0"/>
          <w:divBdr>
            <w:top w:val="none" w:sz="0" w:space="0" w:color="auto"/>
            <w:left w:val="none" w:sz="0" w:space="0" w:color="auto"/>
            <w:bottom w:val="none" w:sz="0" w:space="0" w:color="auto"/>
            <w:right w:val="none" w:sz="0" w:space="0" w:color="auto"/>
          </w:divBdr>
        </w:div>
        <w:div w:id="1836722805">
          <w:marLeft w:val="720"/>
          <w:marRight w:val="0"/>
          <w:marTop w:val="0"/>
          <w:marBottom w:val="0"/>
          <w:divBdr>
            <w:top w:val="none" w:sz="0" w:space="0" w:color="auto"/>
            <w:left w:val="none" w:sz="0" w:space="0" w:color="auto"/>
            <w:bottom w:val="none" w:sz="0" w:space="0" w:color="auto"/>
            <w:right w:val="none" w:sz="0" w:space="0" w:color="auto"/>
          </w:divBdr>
        </w:div>
        <w:div w:id="861282075">
          <w:marLeft w:val="720"/>
          <w:marRight w:val="0"/>
          <w:marTop w:val="0"/>
          <w:marBottom w:val="0"/>
          <w:divBdr>
            <w:top w:val="none" w:sz="0" w:space="0" w:color="auto"/>
            <w:left w:val="none" w:sz="0" w:space="0" w:color="auto"/>
            <w:bottom w:val="none" w:sz="0" w:space="0" w:color="auto"/>
            <w:right w:val="none" w:sz="0" w:space="0" w:color="auto"/>
          </w:divBdr>
        </w:div>
        <w:div w:id="164174476">
          <w:marLeft w:val="720"/>
          <w:marRight w:val="0"/>
          <w:marTop w:val="0"/>
          <w:marBottom w:val="0"/>
          <w:divBdr>
            <w:top w:val="none" w:sz="0" w:space="0" w:color="auto"/>
            <w:left w:val="none" w:sz="0" w:space="0" w:color="auto"/>
            <w:bottom w:val="none" w:sz="0" w:space="0" w:color="auto"/>
            <w:right w:val="none" w:sz="0" w:space="0" w:color="auto"/>
          </w:divBdr>
        </w:div>
        <w:div w:id="1370952900">
          <w:marLeft w:val="720"/>
          <w:marRight w:val="0"/>
          <w:marTop w:val="0"/>
          <w:marBottom w:val="0"/>
          <w:divBdr>
            <w:top w:val="none" w:sz="0" w:space="0" w:color="auto"/>
            <w:left w:val="none" w:sz="0" w:space="0" w:color="auto"/>
            <w:bottom w:val="none" w:sz="0" w:space="0" w:color="auto"/>
            <w:right w:val="none" w:sz="0" w:space="0" w:color="auto"/>
          </w:divBdr>
        </w:div>
      </w:divsChild>
    </w:div>
    <w:div w:id="1993482104">
      <w:bodyDiv w:val="1"/>
      <w:marLeft w:val="0"/>
      <w:marRight w:val="0"/>
      <w:marTop w:val="0"/>
      <w:marBottom w:val="0"/>
      <w:divBdr>
        <w:top w:val="none" w:sz="0" w:space="0" w:color="auto"/>
        <w:left w:val="none" w:sz="0" w:space="0" w:color="auto"/>
        <w:bottom w:val="none" w:sz="0" w:space="0" w:color="auto"/>
        <w:right w:val="none" w:sz="0" w:space="0" w:color="auto"/>
      </w:divBdr>
    </w:div>
    <w:div w:id="2057502819">
      <w:bodyDiv w:val="1"/>
      <w:marLeft w:val="0"/>
      <w:marRight w:val="0"/>
      <w:marTop w:val="0"/>
      <w:marBottom w:val="0"/>
      <w:divBdr>
        <w:top w:val="none" w:sz="0" w:space="0" w:color="auto"/>
        <w:left w:val="none" w:sz="0" w:space="0" w:color="auto"/>
        <w:bottom w:val="none" w:sz="0" w:space="0" w:color="auto"/>
        <w:right w:val="none" w:sz="0" w:space="0" w:color="auto"/>
      </w:divBdr>
    </w:div>
    <w:div w:id="2063088958">
      <w:bodyDiv w:val="1"/>
      <w:marLeft w:val="0"/>
      <w:marRight w:val="0"/>
      <w:marTop w:val="0"/>
      <w:marBottom w:val="0"/>
      <w:divBdr>
        <w:top w:val="none" w:sz="0" w:space="0" w:color="auto"/>
        <w:left w:val="none" w:sz="0" w:space="0" w:color="auto"/>
        <w:bottom w:val="none" w:sz="0" w:space="0" w:color="auto"/>
        <w:right w:val="none" w:sz="0" w:space="0" w:color="auto"/>
      </w:divBdr>
    </w:div>
    <w:div w:id="2082094790">
      <w:bodyDiv w:val="1"/>
      <w:marLeft w:val="0"/>
      <w:marRight w:val="0"/>
      <w:marTop w:val="0"/>
      <w:marBottom w:val="0"/>
      <w:divBdr>
        <w:top w:val="none" w:sz="0" w:space="0" w:color="auto"/>
        <w:left w:val="none" w:sz="0" w:space="0" w:color="auto"/>
        <w:bottom w:val="none" w:sz="0" w:space="0" w:color="auto"/>
        <w:right w:val="none" w:sz="0" w:space="0" w:color="auto"/>
      </w:divBdr>
    </w:div>
    <w:div w:id="2087727522">
      <w:bodyDiv w:val="1"/>
      <w:marLeft w:val="0"/>
      <w:marRight w:val="0"/>
      <w:marTop w:val="0"/>
      <w:marBottom w:val="0"/>
      <w:divBdr>
        <w:top w:val="none" w:sz="0" w:space="0" w:color="auto"/>
        <w:left w:val="none" w:sz="0" w:space="0" w:color="auto"/>
        <w:bottom w:val="none" w:sz="0" w:space="0" w:color="auto"/>
        <w:right w:val="none" w:sz="0" w:space="0" w:color="auto"/>
      </w:divBdr>
    </w:div>
    <w:div w:id="2092239808">
      <w:bodyDiv w:val="1"/>
      <w:marLeft w:val="0"/>
      <w:marRight w:val="0"/>
      <w:marTop w:val="0"/>
      <w:marBottom w:val="0"/>
      <w:divBdr>
        <w:top w:val="none" w:sz="0" w:space="0" w:color="auto"/>
        <w:left w:val="none" w:sz="0" w:space="0" w:color="auto"/>
        <w:bottom w:val="none" w:sz="0" w:space="0" w:color="auto"/>
        <w:right w:val="none" w:sz="0" w:space="0" w:color="auto"/>
      </w:divBdr>
    </w:div>
    <w:div w:id="2143645148">
      <w:bodyDiv w:val="1"/>
      <w:marLeft w:val="0"/>
      <w:marRight w:val="0"/>
      <w:marTop w:val="0"/>
      <w:marBottom w:val="0"/>
      <w:divBdr>
        <w:top w:val="none" w:sz="0" w:space="0" w:color="auto"/>
        <w:left w:val="none" w:sz="0" w:space="0" w:color="auto"/>
        <w:bottom w:val="none" w:sz="0" w:space="0" w:color="auto"/>
        <w:right w:val="none" w:sz="0" w:space="0" w:color="auto"/>
      </w:divBdr>
      <w:divsChild>
        <w:div w:id="1581867335">
          <w:marLeft w:val="720"/>
          <w:marRight w:val="0"/>
          <w:marTop w:val="0"/>
          <w:marBottom w:val="0"/>
          <w:divBdr>
            <w:top w:val="none" w:sz="0" w:space="0" w:color="auto"/>
            <w:left w:val="none" w:sz="0" w:space="0" w:color="auto"/>
            <w:bottom w:val="none" w:sz="0" w:space="0" w:color="auto"/>
            <w:right w:val="none" w:sz="0" w:space="0" w:color="auto"/>
          </w:divBdr>
        </w:div>
        <w:div w:id="708795278">
          <w:marLeft w:val="720"/>
          <w:marRight w:val="0"/>
          <w:marTop w:val="0"/>
          <w:marBottom w:val="0"/>
          <w:divBdr>
            <w:top w:val="none" w:sz="0" w:space="0" w:color="auto"/>
            <w:left w:val="none" w:sz="0" w:space="0" w:color="auto"/>
            <w:bottom w:val="none" w:sz="0" w:space="0" w:color="auto"/>
            <w:right w:val="none" w:sz="0" w:space="0" w:color="auto"/>
          </w:divBdr>
        </w:div>
        <w:div w:id="821116648">
          <w:marLeft w:val="720"/>
          <w:marRight w:val="0"/>
          <w:marTop w:val="0"/>
          <w:marBottom w:val="0"/>
          <w:divBdr>
            <w:top w:val="none" w:sz="0" w:space="0" w:color="auto"/>
            <w:left w:val="none" w:sz="0" w:space="0" w:color="auto"/>
            <w:bottom w:val="none" w:sz="0" w:space="0" w:color="auto"/>
            <w:right w:val="none" w:sz="0" w:space="0" w:color="auto"/>
          </w:divBdr>
        </w:div>
        <w:div w:id="2010326517">
          <w:marLeft w:val="720"/>
          <w:marRight w:val="0"/>
          <w:marTop w:val="0"/>
          <w:marBottom w:val="0"/>
          <w:divBdr>
            <w:top w:val="none" w:sz="0" w:space="0" w:color="auto"/>
            <w:left w:val="none" w:sz="0" w:space="0" w:color="auto"/>
            <w:bottom w:val="none" w:sz="0" w:space="0" w:color="auto"/>
            <w:right w:val="none" w:sz="0" w:space="0" w:color="auto"/>
          </w:divBdr>
        </w:div>
        <w:div w:id="1337147395">
          <w:marLeft w:val="720"/>
          <w:marRight w:val="0"/>
          <w:marTop w:val="0"/>
          <w:marBottom w:val="0"/>
          <w:divBdr>
            <w:top w:val="none" w:sz="0" w:space="0" w:color="auto"/>
            <w:left w:val="none" w:sz="0" w:space="0" w:color="auto"/>
            <w:bottom w:val="none" w:sz="0" w:space="0" w:color="auto"/>
            <w:right w:val="none" w:sz="0" w:space="0" w:color="auto"/>
          </w:divBdr>
        </w:div>
        <w:div w:id="186676225">
          <w:marLeft w:val="72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s://www.tdsb.on.ca/Learning-Equity-and-Well-Being/Special-Education-and-Inclusion/Parent-Caregiver-Engagement-Sessions/" TargetMode="External"/><Relationship Id="rId18" Type="http://schemas.openxmlformats.org/officeDocument/2006/relationships/image" Target="media/image2.png"/><Relationship Id="rId26" Type="http://schemas.openxmlformats.org/officeDocument/2006/relationships/hyperlink" Target="https://accessoap.ca/" TargetMode="External"/><Relationship Id="rId39" Type="http://schemas.openxmlformats.org/officeDocument/2006/relationships/hyperlink" Target="http://www.ontario.ca/page/preschool-speech-and-language-program" TargetMode="External"/><Relationship Id="rId21" Type="http://schemas.openxmlformats.org/officeDocument/2006/relationships/hyperlink" Target="https://www.ontario.ca/page/ontario-autism-program" TargetMode="External"/><Relationship Id="rId34" Type="http://schemas.openxmlformats.org/officeDocument/2006/relationships/hyperlink" Target="https://ontariohealthathome.ca/community-care/" TargetMode="External"/><Relationship Id="rId42" Type="http://schemas.openxmlformats.org/officeDocument/2006/relationships/image" Target="media/image5.jpg"/><Relationship Id="rId47" Type="http://schemas.openxmlformats.org/officeDocument/2006/relationships/theme" Target="theme/theme1.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image" Target="media/image1.png"/><Relationship Id="rId29" Type="http://schemas.openxmlformats.org/officeDocument/2006/relationships/hyperlink" Target="http://www.ontario.ca/page/assistance-children-severe-disabilities-program"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events.teams.microsoft.com/event/7c8d3f19-c897-4662-8424-31e15018cac6%40c4d72b4d-8155-4a90-9155-7705148c41ca" TargetMode="External"/><Relationship Id="rId24" Type="http://schemas.openxmlformats.org/officeDocument/2006/relationships/hyperlink" Target="https://accessoap.ca/" TargetMode="External"/><Relationship Id="rId32" Type="http://schemas.openxmlformats.org/officeDocument/2006/relationships/hyperlink" Target="https://www.surreyplace.ca/" TargetMode="External"/><Relationship Id="rId37" Type="http://schemas.openxmlformats.org/officeDocument/2006/relationships/hyperlink" Target="http://www.ontario.ca/page/childrens-rehabilitation-services" TargetMode="External"/><Relationship Id="rId40" Type="http://schemas.openxmlformats.org/officeDocument/2006/relationships/hyperlink" Target="http://www.ontario.ca/page/preschool-speech-and-language-program" TargetMode="External"/><Relationship Id="rId45"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hyperlink" Target="https://sites.google.com/tdsb.on.ca/slpconnection/home" TargetMode="External"/><Relationship Id="rId23" Type="http://schemas.openxmlformats.org/officeDocument/2006/relationships/hyperlink" Target="https://www.ontario.ca/page/ontario-autism-program" TargetMode="External"/><Relationship Id="rId28" Type="http://schemas.openxmlformats.org/officeDocument/2006/relationships/hyperlink" Target="http://www.ontario.ca/page/special-services-home" TargetMode="External"/><Relationship Id="rId36" Type="http://schemas.openxmlformats.org/officeDocument/2006/relationships/hyperlink" Target="https://cltoronto.ca/resources/family-resources/" TargetMode="External"/><Relationship Id="rId10" Type="http://schemas.openxmlformats.org/officeDocument/2006/relationships/hyperlink" Target="https://events.teams.microsoft.com/event/385401f8-7727-4a67-acfa-81eeb1ba21f3%40c4d72b4d-8155-4a90-9155-7705148c41ca" TargetMode="External"/><Relationship Id="rId19" Type="http://schemas.openxmlformats.org/officeDocument/2006/relationships/hyperlink" Target="https://www.dcp.edu.gov.on.ca/en/program-planning/considerations-for-program-planning/instructional-approaches" TargetMode="External"/><Relationship Id="rId31" Type="http://schemas.openxmlformats.org/officeDocument/2006/relationships/hyperlink" Target="http://www.ontario.ca/page/assistance-children-severe-disabilities-program" TargetMode="External"/><Relationship Id="rId44" Type="http://schemas.openxmlformats.org/officeDocument/2006/relationships/hyperlink" Target="https://events.teams.microsoft.com/event/385401f8-7727-4a67-acfa-81eeb1ba21f3@c4d72b4d-8155-4a90-9155-7705148c41ca" TargetMode="External"/><Relationship Id="rId4" Type="http://schemas.openxmlformats.org/officeDocument/2006/relationships/settings" Target="settings.xml"/><Relationship Id="rId9" Type="http://schemas.openxmlformats.org/officeDocument/2006/relationships/hyperlink" Target="https://events.teams.microsoft.com/event/52df6875-5ffe-4c20-a22a-804ef9074d18%40c4d72b4d-8155-4a90-9155-7705148c41ca" TargetMode="External"/><Relationship Id="rId14" Type="http://schemas.openxmlformats.org/officeDocument/2006/relationships/hyperlink" Target="https://sites.google.com/tdsb.on.ca/slpconnection/home" TargetMode="External"/><Relationship Id="rId22" Type="http://schemas.openxmlformats.org/officeDocument/2006/relationships/hyperlink" Target="https://www.ontario.ca/page/ontario-autism-program" TargetMode="External"/><Relationship Id="rId27" Type="http://schemas.openxmlformats.org/officeDocument/2006/relationships/hyperlink" Target="http://www.ontario.ca/page/special-services-home" TargetMode="External"/><Relationship Id="rId30" Type="http://schemas.openxmlformats.org/officeDocument/2006/relationships/hyperlink" Target="http://www.ontario.ca/page/assistance-children-severe-disabilities-program" TargetMode="External"/><Relationship Id="rId35" Type="http://schemas.openxmlformats.org/officeDocument/2006/relationships/hyperlink" Target="https://cltoronto.ca/resources/family-resources/" TargetMode="External"/><Relationship Id="rId43" Type="http://schemas.openxmlformats.org/officeDocument/2006/relationships/hyperlink" Target="https://events.teams.microsoft.com/event/52df6875-5ffe-4c20-a22a-804ef9074d18@c4d72b4d-8155-4a90-9155-7705148c41ca" TargetMode="External"/><Relationship Id="rId8" Type="http://schemas.openxmlformats.org/officeDocument/2006/relationships/hyperlink" Target="https://www.tdsb.on.ca/Learning-Equity-and-Well-Being/Special-Education-and-Inclusion/Parent-Guides-to-Special-Education-and-Inclusion" TargetMode="External"/><Relationship Id="rId3" Type="http://schemas.openxmlformats.org/officeDocument/2006/relationships/styles" Target="styles.xml"/><Relationship Id="rId12" Type="http://schemas.openxmlformats.org/officeDocument/2006/relationships/hyperlink" Target="https://events.teams.microsoft.com/event/fc86b671-b662-49bd-b4ef-a631fdc4e4a4%40c4d72b4d-8155-4a90-9155-7705148c41ca" TargetMode="External"/><Relationship Id="rId17" Type="http://schemas.openxmlformats.org/officeDocument/2006/relationships/hyperlink" Target="https://www.youtube.com/watch?v=lVoXfpU95OE" TargetMode="External"/><Relationship Id="rId25" Type="http://schemas.openxmlformats.org/officeDocument/2006/relationships/hyperlink" Target="https://accessoap.ca/" TargetMode="External"/><Relationship Id="rId33" Type="http://schemas.openxmlformats.org/officeDocument/2006/relationships/hyperlink" Target="https://hollandbloorview.ca/" TargetMode="External"/><Relationship Id="rId38" Type="http://schemas.openxmlformats.org/officeDocument/2006/relationships/hyperlink" Target="http://www.ontario.ca/page/childrens-rehabilitation-services" TargetMode="External"/><Relationship Id="rId46" Type="http://schemas.openxmlformats.org/officeDocument/2006/relationships/fontTable" Target="fontTable.xml"/><Relationship Id="rId20" Type="http://schemas.openxmlformats.org/officeDocument/2006/relationships/image" Target="media/image3.png"/><Relationship Id="rId41" Type="http://schemas.openxmlformats.org/officeDocument/2006/relationships/image" Target="media/image4.png"/></Relationships>
</file>

<file path=word/_rels/header1.xml.rels><?xml version="1.0" encoding="UTF-8" standalone="yes"?>
<Relationships xmlns="http://schemas.openxmlformats.org/package/2006/relationships"><Relationship Id="rId1" Type="http://schemas.openxmlformats.org/officeDocument/2006/relationships/image" Target="media/image6.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07E025B-E36E-4D4A-95D3-E22C4989D01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121</TotalTime>
  <Pages>17</Pages>
  <Words>2169</Words>
  <Characters>12365</Characters>
  <Application>Microsoft Office Word</Application>
  <DocSecurity>0</DocSecurity>
  <Lines>103</Lines>
  <Paragraphs>29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14505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Chalmers, Elizabeth</dc:creator>
  <cp:keywords/>
  <dc:description/>
  <cp:lastModifiedBy>Chalmers, Elizabeth</cp:lastModifiedBy>
  <cp:revision>10</cp:revision>
  <dcterms:created xsi:type="dcterms:W3CDTF">2026-09-24T17:48:00Z</dcterms:created>
  <dcterms:modified xsi:type="dcterms:W3CDTF">2026-10-22T17:15:00Z</dcterms:modified>
</cp:coreProperties>
</file>