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B0258" w:rsidRDefault="00DB0258" w:rsidP="00DB0258">
      <w:pPr>
        <w:ind w:left="-180"/>
        <w:rPr>
          <w:sz w:val="24"/>
          <w:szCs w:val="24"/>
        </w:rPr>
      </w:pPr>
      <w:r w:rsidRPr="00BA6E43">
        <w:rPr>
          <w:rFonts w:ascii="Myriad Pro" w:hAnsi="Myriad Pro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1400DD6" wp14:editId="415FBBCF">
                <wp:simplePos x="0" y="0"/>
                <wp:positionH relativeFrom="column">
                  <wp:posOffset>2926080</wp:posOffset>
                </wp:positionH>
                <wp:positionV relativeFrom="paragraph">
                  <wp:posOffset>-9756</wp:posOffset>
                </wp:positionV>
                <wp:extent cx="3389630" cy="1403985"/>
                <wp:effectExtent l="0" t="0" r="127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7C7" w:rsidRPr="00184A2C" w:rsidRDefault="00CC67C7" w:rsidP="00BA6E43">
                            <w:pPr>
                              <w:jc w:val="right"/>
                              <w:rPr>
                                <w:rFonts w:ascii="Myriad Pro" w:hAnsi="Myriad Pro"/>
                                <w:sz w:val="22"/>
                                <w:lang w:val="en-CA"/>
                              </w:rPr>
                            </w:pPr>
                            <w:r w:rsidRPr="00184A2C">
                              <w:rPr>
                                <w:rFonts w:ascii="Myriad Pro" w:hAnsi="Myriad Pro"/>
                                <w:sz w:val="22"/>
                                <w:lang w:val="en-CA"/>
                              </w:rPr>
                              <w:t>Carlene Jackson</w:t>
                            </w:r>
                            <w:r w:rsidR="00DB0258">
                              <w:rPr>
                                <w:rFonts w:ascii="Myriad Pro" w:hAnsi="Myriad Pro"/>
                                <w:sz w:val="22"/>
                                <w:lang w:val="en-CA"/>
                              </w:rPr>
                              <w:t>, Associate Director</w:t>
                            </w:r>
                          </w:p>
                          <w:p w:rsidR="00BA6E43" w:rsidRPr="00184A2C" w:rsidRDefault="00BA6E43" w:rsidP="00BA6E43">
                            <w:pPr>
                              <w:jc w:val="right"/>
                              <w:rPr>
                                <w:rFonts w:ascii="Myriad Pro" w:hAnsi="Myriad Pro"/>
                                <w:sz w:val="22"/>
                                <w:lang w:val="en-CA"/>
                              </w:rPr>
                            </w:pPr>
                            <w:r w:rsidRPr="00184A2C">
                              <w:rPr>
                                <w:rFonts w:ascii="Myriad Pro" w:hAnsi="Myriad Pro"/>
                                <w:sz w:val="22"/>
                                <w:lang w:val="en-CA"/>
                              </w:rPr>
                              <w:t>Business Operations and Service Excellence</w:t>
                            </w:r>
                          </w:p>
                          <w:p w:rsidR="00BA6E43" w:rsidRPr="00184A2C" w:rsidRDefault="00BA6E43" w:rsidP="00BA6E43">
                            <w:pPr>
                              <w:jc w:val="right"/>
                              <w:rPr>
                                <w:rFonts w:ascii="Myriad Pro" w:hAnsi="Myriad Pro"/>
                                <w:sz w:val="22"/>
                                <w:lang w:val="en-CA"/>
                              </w:rPr>
                            </w:pPr>
                            <w:r w:rsidRPr="00184A2C">
                              <w:rPr>
                                <w:rFonts w:ascii="Myriad Pro" w:hAnsi="Myriad Pro"/>
                                <w:sz w:val="22"/>
                                <w:lang w:val="en-CA"/>
                              </w:rPr>
                              <w:t>5050 Yonge Street, 5</w:t>
                            </w:r>
                            <w:r w:rsidRPr="00184A2C">
                              <w:rPr>
                                <w:rFonts w:ascii="Myriad Pro" w:hAnsi="Myriad Pro"/>
                                <w:sz w:val="22"/>
                                <w:vertAlign w:val="superscript"/>
                                <w:lang w:val="en-CA"/>
                              </w:rPr>
                              <w:t>th</w:t>
                            </w:r>
                            <w:r w:rsidRPr="00184A2C">
                              <w:rPr>
                                <w:rFonts w:ascii="Myriad Pro" w:hAnsi="Myriad Pro"/>
                                <w:sz w:val="22"/>
                                <w:lang w:val="en-CA"/>
                              </w:rPr>
                              <w:t xml:space="preserve"> Floor</w:t>
                            </w:r>
                            <w:r w:rsidR="00DB0258">
                              <w:rPr>
                                <w:rFonts w:ascii="Myriad Pro" w:hAnsi="Myriad Pro"/>
                                <w:sz w:val="22"/>
                                <w:lang w:val="en-CA"/>
                              </w:rPr>
                              <w:t xml:space="preserve">, Toronto, ON </w:t>
                            </w:r>
                            <w:r w:rsidRPr="00184A2C">
                              <w:rPr>
                                <w:rFonts w:ascii="Myriad Pro" w:hAnsi="Myriad Pro"/>
                                <w:sz w:val="22"/>
                                <w:lang w:val="en-CA"/>
                              </w:rPr>
                              <w:t xml:space="preserve"> M2N 5N8</w:t>
                            </w:r>
                          </w:p>
                          <w:p w:rsidR="00BA6E43" w:rsidRPr="00184A2C" w:rsidRDefault="00BA6E43" w:rsidP="00BA6E43">
                            <w:pPr>
                              <w:jc w:val="right"/>
                              <w:rPr>
                                <w:rFonts w:ascii="Myriad Pro" w:hAnsi="Myriad Pro"/>
                                <w:sz w:val="22"/>
                                <w:lang w:val="en-CA"/>
                              </w:rPr>
                            </w:pPr>
                            <w:r w:rsidRPr="00184A2C">
                              <w:rPr>
                                <w:rFonts w:ascii="Myriad Pro" w:hAnsi="Myriad Pro"/>
                                <w:sz w:val="22"/>
                                <w:lang w:val="en-CA"/>
                              </w:rPr>
                              <w:t>Phone:  416-397-3188</w:t>
                            </w:r>
                            <w:r w:rsidR="00CC67C7" w:rsidRPr="00184A2C">
                              <w:rPr>
                                <w:rFonts w:ascii="Myriad Pro" w:hAnsi="Myriad Pro"/>
                                <w:sz w:val="22"/>
                                <w:lang w:val="en-CA"/>
                              </w:rPr>
                              <w:t xml:space="preserve"> </w:t>
                            </w:r>
                            <w:r w:rsidR="00EE792D" w:rsidRPr="00184A2C">
                              <w:rPr>
                                <w:rFonts w:ascii="Myriad Pro" w:hAnsi="Myriad Pro"/>
                                <w:sz w:val="22"/>
                                <w:lang w:val="en-CA"/>
                              </w:rPr>
                              <w:t xml:space="preserve"> | </w:t>
                            </w:r>
                            <w:r w:rsidR="00CC67C7" w:rsidRPr="00184A2C">
                              <w:rPr>
                                <w:rFonts w:ascii="Myriad Pro" w:hAnsi="Myriad Pro"/>
                                <w:sz w:val="22"/>
                                <w:lang w:val="en-CA"/>
                              </w:rPr>
                              <w:t xml:space="preserve"> </w:t>
                            </w:r>
                            <w:r w:rsidRPr="00184A2C">
                              <w:rPr>
                                <w:rFonts w:ascii="Myriad Pro" w:hAnsi="Myriad Pro"/>
                                <w:sz w:val="22"/>
                                <w:lang w:val="en-CA"/>
                              </w:rPr>
                              <w:t>Fax:  416-393-0889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4pt;margin-top:-.75pt;width:266.9pt;height:110.55pt;z-index:25165926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" stroked="f">
                <v:textbox style="mso-fit-shape-to-text:t">
                  <w:txbxContent>
                    <w:p w:rsidR="00CC67C7" w:rsidRPr="00184A2C" w:rsidRDefault="00CC67C7" w:rsidP="00BA6E43">
                      <w:pPr>
                        <w:jc w:val="right"/>
                        <w:rPr>
                          <w:rFonts w:ascii="Myriad Pro" w:hAnsi="Myriad Pro"/>
                          <w:sz w:val="22"/>
                          <w:lang w:val="en-CA"/>
                        </w:rPr>
                      </w:pPr>
                      <w:r w:rsidRPr="00184A2C">
                        <w:rPr>
                          <w:rFonts w:ascii="Myriad Pro" w:hAnsi="Myriad Pro"/>
                          <w:sz w:val="22"/>
                          <w:lang w:val="en-CA"/>
                        </w:rPr>
                        <w:t>Carlene Jackson</w:t>
                      </w:r>
                      <w:r w:rsidR="00DB0258">
                        <w:rPr>
                          <w:rFonts w:ascii="Myriad Pro" w:hAnsi="Myriad Pro"/>
                          <w:sz w:val="22"/>
                          <w:lang w:val="en-CA"/>
                        </w:rPr>
                        <w:t>, Associate Director</w:t>
                      </w:r>
                    </w:p>
                    <w:p w:rsidR="00BA6E43" w:rsidRPr="00184A2C" w:rsidRDefault="00BA6E43" w:rsidP="00BA6E43">
                      <w:pPr>
                        <w:jc w:val="right"/>
                        <w:rPr>
                          <w:rFonts w:ascii="Myriad Pro" w:hAnsi="Myriad Pro"/>
                          <w:sz w:val="22"/>
                          <w:lang w:val="en-CA"/>
                        </w:rPr>
                      </w:pPr>
                      <w:r w:rsidRPr="00184A2C">
                        <w:rPr>
                          <w:rFonts w:ascii="Myriad Pro" w:hAnsi="Myriad Pro"/>
                          <w:sz w:val="22"/>
                          <w:lang w:val="en-CA"/>
                        </w:rPr>
                        <w:t>Business Operations and Service Excellence</w:t>
                      </w:r>
                    </w:p>
                    <w:p w:rsidR="00BA6E43" w:rsidRPr="00184A2C" w:rsidRDefault="00BA6E43" w:rsidP="00BA6E43">
                      <w:pPr>
                        <w:jc w:val="right"/>
                        <w:rPr>
                          <w:rFonts w:ascii="Myriad Pro" w:hAnsi="Myriad Pro"/>
                          <w:sz w:val="22"/>
                          <w:lang w:val="en-CA"/>
                        </w:rPr>
                      </w:pPr>
                      <w:r w:rsidRPr="00184A2C">
                        <w:rPr>
                          <w:rFonts w:ascii="Myriad Pro" w:hAnsi="Myriad Pro"/>
                          <w:sz w:val="22"/>
                          <w:lang w:val="en-CA"/>
                        </w:rPr>
                        <w:t>5050 Yonge Street, 5</w:t>
                      </w:r>
                      <w:r w:rsidRPr="00184A2C">
                        <w:rPr>
                          <w:rFonts w:ascii="Myriad Pro" w:hAnsi="Myriad Pro"/>
                          <w:sz w:val="22"/>
                          <w:vertAlign w:val="superscript"/>
                          <w:lang w:val="en-CA"/>
                        </w:rPr>
                        <w:t>th</w:t>
                      </w:r>
                      <w:r w:rsidRPr="00184A2C">
                        <w:rPr>
                          <w:rFonts w:ascii="Myriad Pro" w:hAnsi="Myriad Pro"/>
                          <w:sz w:val="22"/>
                          <w:lang w:val="en-CA"/>
                        </w:rPr>
                        <w:t xml:space="preserve"> Floor</w:t>
                      </w:r>
                      <w:r w:rsidR="00DB0258">
                        <w:rPr>
                          <w:rFonts w:ascii="Myriad Pro" w:hAnsi="Myriad Pro"/>
                          <w:sz w:val="22"/>
                          <w:lang w:val="en-CA"/>
                        </w:rPr>
                        <w:t xml:space="preserve">, Toronto, </w:t>
                      </w:r>
                      <w:proofErr w:type="gramStart"/>
                      <w:r w:rsidR="00DB0258">
                        <w:rPr>
                          <w:rFonts w:ascii="Myriad Pro" w:hAnsi="Myriad Pro"/>
                          <w:sz w:val="22"/>
                          <w:lang w:val="en-CA"/>
                        </w:rPr>
                        <w:t xml:space="preserve">ON </w:t>
                      </w:r>
                      <w:r w:rsidRPr="00184A2C">
                        <w:rPr>
                          <w:rFonts w:ascii="Myriad Pro" w:hAnsi="Myriad Pro"/>
                          <w:sz w:val="22"/>
                          <w:lang w:val="en-CA"/>
                        </w:rPr>
                        <w:t xml:space="preserve"> M2N</w:t>
                      </w:r>
                      <w:proofErr w:type="gramEnd"/>
                      <w:r w:rsidRPr="00184A2C">
                        <w:rPr>
                          <w:rFonts w:ascii="Myriad Pro" w:hAnsi="Myriad Pro"/>
                          <w:sz w:val="22"/>
                          <w:lang w:val="en-CA"/>
                        </w:rPr>
                        <w:t xml:space="preserve"> 5N8</w:t>
                      </w:r>
                    </w:p>
                    <w:p w:rsidR="00BA6E43" w:rsidRPr="00184A2C" w:rsidRDefault="00BA6E43" w:rsidP="00BA6E43">
                      <w:pPr>
                        <w:jc w:val="right"/>
                        <w:rPr>
                          <w:rFonts w:ascii="Myriad Pro" w:hAnsi="Myriad Pro"/>
                          <w:sz w:val="22"/>
                          <w:lang w:val="en-CA"/>
                        </w:rPr>
                      </w:pPr>
                      <w:r w:rsidRPr="00184A2C">
                        <w:rPr>
                          <w:rFonts w:ascii="Myriad Pro" w:hAnsi="Myriad Pro"/>
                          <w:sz w:val="22"/>
                          <w:lang w:val="en-CA"/>
                        </w:rPr>
                        <w:t>Phone:  416-397-</w:t>
                      </w:r>
                      <w:proofErr w:type="gramStart"/>
                      <w:r w:rsidRPr="00184A2C">
                        <w:rPr>
                          <w:rFonts w:ascii="Myriad Pro" w:hAnsi="Myriad Pro"/>
                          <w:sz w:val="22"/>
                          <w:lang w:val="en-CA"/>
                        </w:rPr>
                        <w:t>3188</w:t>
                      </w:r>
                      <w:r w:rsidR="00CC67C7" w:rsidRPr="00184A2C">
                        <w:rPr>
                          <w:rFonts w:ascii="Myriad Pro" w:hAnsi="Myriad Pro"/>
                          <w:sz w:val="22"/>
                          <w:lang w:val="en-CA"/>
                        </w:rPr>
                        <w:t xml:space="preserve"> </w:t>
                      </w:r>
                      <w:r w:rsidR="00EE792D" w:rsidRPr="00184A2C">
                        <w:rPr>
                          <w:rFonts w:ascii="Myriad Pro" w:hAnsi="Myriad Pro"/>
                          <w:sz w:val="22"/>
                          <w:lang w:val="en-CA"/>
                        </w:rPr>
                        <w:t xml:space="preserve"> |</w:t>
                      </w:r>
                      <w:proofErr w:type="gramEnd"/>
                      <w:r w:rsidR="00EE792D" w:rsidRPr="00184A2C">
                        <w:rPr>
                          <w:rFonts w:ascii="Myriad Pro" w:hAnsi="Myriad Pro"/>
                          <w:sz w:val="22"/>
                          <w:lang w:val="en-CA"/>
                        </w:rPr>
                        <w:t xml:space="preserve"> </w:t>
                      </w:r>
                      <w:r w:rsidR="00CC67C7" w:rsidRPr="00184A2C">
                        <w:rPr>
                          <w:rFonts w:ascii="Myriad Pro" w:hAnsi="Myriad Pro"/>
                          <w:sz w:val="22"/>
                          <w:lang w:val="en-CA"/>
                        </w:rPr>
                        <w:t xml:space="preserve"> </w:t>
                      </w:r>
                      <w:r w:rsidRPr="00184A2C">
                        <w:rPr>
                          <w:rFonts w:ascii="Myriad Pro" w:hAnsi="Myriad Pro"/>
                          <w:sz w:val="22"/>
                          <w:lang w:val="en-CA"/>
                        </w:rPr>
                        <w:t>Fax:  416-393-0889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2232846" wp14:editId="49CCE869">
                <wp:simplePos x="0" y="0"/>
                <wp:positionH relativeFrom="column">
                  <wp:posOffset>1299210</wp:posOffset>
                </wp:positionH>
                <wp:positionV relativeFrom="paragraph">
                  <wp:posOffset>-76835</wp:posOffset>
                </wp:positionV>
                <wp:extent cx="5015865" cy="0"/>
                <wp:effectExtent l="0" t="0" r="1333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58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3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3pt,-6.05pt" to="497.2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" strokecolor="#00a360" strokeweight="2pt"/>
            </w:pict>
          </mc:Fallback>
        </mc:AlternateContent>
      </w:r>
      <w:r>
        <w:rPr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3359" behindDoc="0" locked="0" layoutInCell="1" allowOverlap="1" wp14:anchorId="54FCDC09" wp14:editId="03922196">
            <wp:simplePos x="0" y="0"/>
            <wp:positionH relativeFrom="column">
              <wp:posOffset>196215</wp:posOffset>
            </wp:positionH>
            <wp:positionV relativeFrom="paragraph">
              <wp:posOffset>-518160</wp:posOffset>
            </wp:positionV>
            <wp:extent cx="1002665" cy="934720"/>
            <wp:effectExtent l="0" t="0" r="6985" b="0"/>
            <wp:wrapNone/>
            <wp:docPr id="6" name="Picture 6" descr="Logo of Toronto District School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181F2294" wp14:editId="7D7E4C3F">
                <wp:simplePos x="0" y="0"/>
                <wp:positionH relativeFrom="column">
                  <wp:posOffset>-552450</wp:posOffset>
                </wp:positionH>
                <wp:positionV relativeFrom="paragraph">
                  <wp:posOffset>-76835</wp:posOffset>
                </wp:positionV>
                <wp:extent cx="591185" cy="0"/>
                <wp:effectExtent l="0" t="0" r="1841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1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3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5pt,-6.05pt" to="3.0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" strokecolor="#00a360" strokeweight="2pt"/>
            </w:pict>
          </mc:Fallback>
        </mc:AlternateContent>
      </w:r>
    </w:p>
    <w:p w:rsidR="00DB0258" w:rsidRDefault="00DB0258" w:rsidP="00DB0258">
      <w:pPr>
        <w:ind w:left="-180"/>
        <w:rPr>
          <w:sz w:val="24"/>
          <w:szCs w:val="24"/>
        </w:rPr>
      </w:pPr>
    </w:p>
    <w:p w:rsidR="00DB0258" w:rsidRDefault="00DB0258" w:rsidP="00DB0258">
      <w:pPr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64F15">
        <w:rPr>
          <w:sz w:val="24"/>
          <w:szCs w:val="24"/>
        </w:rPr>
        <w:t xml:space="preserve"> </w:t>
      </w:r>
      <w:r w:rsidRPr="00F64F15">
        <w:rPr>
          <w:sz w:val="24"/>
          <w:szCs w:val="24"/>
        </w:rPr>
        <w:tab/>
      </w:r>
      <w:r w:rsidRPr="00F64F15">
        <w:rPr>
          <w:sz w:val="24"/>
          <w:szCs w:val="24"/>
        </w:rPr>
        <w:tab/>
      </w:r>
      <w:r w:rsidRPr="00F64F15">
        <w:rPr>
          <w:sz w:val="24"/>
          <w:szCs w:val="24"/>
        </w:rPr>
        <w:tab/>
      </w:r>
      <w:r w:rsidRPr="00F64F15">
        <w:rPr>
          <w:sz w:val="24"/>
          <w:szCs w:val="24"/>
        </w:rPr>
        <w:tab/>
      </w:r>
      <w:r w:rsidRPr="00F64F15">
        <w:rPr>
          <w:sz w:val="24"/>
          <w:szCs w:val="24"/>
        </w:rPr>
        <w:tab/>
      </w:r>
      <w:r w:rsidRPr="00F64F15">
        <w:rPr>
          <w:sz w:val="24"/>
          <w:szCs w:val="24"/>
        </w:rPr>
        <w:tab/>
      </w:r>
      <w:r w:rsidRPr="00F64F15">
        <w:rPr>
          <w:sz w:val="24"/>
          <w:szCs w:val="24"/>
        </w:rPr>
        <w:tab/>
      </w:r>
      <w:r w:rsidRPr="00F64F15">
        <w:rPr>
          <w:sz w:val="24"/>
          <w:szCs w:val="24"/>
        </w:rPr>
        <w:tab/>
      </w:r>
      <w:r w:rsidRPr="00F64F15">
        <w:rPr>
          <w:sz w:val="24"/>
          <w:szCs w:val="24"/>
        </w:rPr>
        <w:tab/>
      </w:r>
    </w:p>
    <w:p w:rsidR="00DB0258" w:rsidRDefault="00DB0258" w:rsidP="00DB0258">
      <w:pPr>
        <w:ind w:left="1440"/>
        <w:jc w:val="right"/>
        <w:rPr>
          <w:b/>
          <w:sz w:val="28"/>
          <w:szCs w:val="28"/>
        </w:rPr>
      </w:pPr>
    </w:p>
    <w:p w:rsidR="00FC6E71" w:rsidRPr="008A155C" w:rsidRDefault="00FC6E71" w:rsidP="00BA6E43">
      <w:pPr>
        <w:pStyle w:val="BodyText"/>
        <w:spacing w:before="120" w:after="0"/>
        <w:rPr>
          <w:rFonts w:ascii="Myriad Pro" w:hAnsi="Myriad Pro"/>
          <w:sz w:val="22"/>
          <w:szCs w:val="16"/>
        </w:rPr>
      </w:pPr>
    </w:p>
    <w:p w:rsidR="00D2676B" w:rsidRPr="00960C64" w:rsidRDefault="00960C64" w:rsidP="00D2676B">
      <w:pPr>
        <w:rPr>
          <w:rFonts w:ascii="Calibri" w:hAnsi="Calibri" w:cs="Calibri"/>
          <w:b/>
          <w:bCs/>
          <w:sz w:val="24"/>
          <w:szCs w:val="24"/>
          <w:lang w:val="en-CA"/>
        </w:rPr>
      </w:pPr>
      <w:r w:rsidRPr="00960C64">
        <w:rPr>
          <w:rFonts w:ascii="Calibri" w:hAnsi="Calibri" w:cs="Calibri"/>
          <w:sz w:val="24"/>
          <w:szCs w:val="24"/>
          <w:lang w:val="en-CA"/>
        </w:rPr>
        <w:t>December 2,</w:t>
      </w:r>
      <w:r w:rsidR="00D2676B" w:rsidRPr="00960C64">
        <w:rPr>
          <w:rFonts w:ascii="Calibri" w:hAnsi="Calibri" w:cs="Calibri"/>
          <w:sz w:val="24"/>
          <w:szCs w:val="24"/>
          <w:lang w:val="en-CA"/>
        </w:rPr>
        <w:t xml:space="preserve"> 2019</w:t>
      </w:r>
    </w:p>
    <w:p w:rsidR="00DB0258" w:rsidRDefault="00D2676B" w:rsidP="00DB6C07">
      <w:pPr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lang w:val="en-CA"/>
        </w:rPr>
        <w:br/>
      </w:r>
    </w:p>
    <w:p w:rsidR="00DB6C07" w:rsidRPr="00960C64" w:rsidRDefault="00DB6C07" w:rsidP="00DB6C07">
      <w:pPr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>Steve Shaw</w:t>
      </w:r>
    </w:p>
    <w:p w:rsidR="00DB6C07" w:rsidRPr="00960C64" w:rsidRDefault="00DB6C07" w:rsidP="00DB6C07">
      <w:pPr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>Executive Officer</w:t>
      </w:r>
    </w:p>
    <w:p w:rsidR="00DB6C07" w:rsidRPr="00960C64" w:rsidRDefault="00107B1E" w:rsidP="00DB6C07">
      <w:pPr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 xml:space="preserve">Facilities and </w:t>
      </w:r>
      <w:r w:rsidR="00DB6C07" w:rsidRPr="00960C64">
        <w:rPr>
          <w:rFonts w:ascii="Calibri" w:hAnsi="Calibri" w:cs="Calibri"/>
          <w:sz w:val="24"/>
          <w:szCs w:val="24"/>
        </w:rPr>
        <w:t>Planning</w:t>
      </w:r>
    </w:p>
    <w:p w:rsidR="00DB6C07" w:rsidRPr="00960C64" w:rsidRDefault="00DB6C07" w:rsidP="00DB6C07">
      <w:pPr>
        <w:rPr>
          <w:rFonts w:ascii="Calibri" w:hAnsi="Calibri" w:cs="Calibri"/>
          <w:sz w:val="24"/>
          <w:szCs w:val="24"/>
        </w:rPr>
      </w:pPr>
    </w:p>
    <w:p w:rsidR="00DB6C07" w:rsidRPr="00960C64" w:rsidRDefault="00DB6C07" w:rsidP="00DB6C07">
      <w:pPr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>Dear Steve,</w:t>
      </w:r>
    </w:p>
    <w:p w:rsidR="00DB6C07" w:rsidRPr="00960C64" w:rsidRDefault="00DB6C07" w:rsidP="00DB6C07">
      <w:pPr>
        <w:rPr>
          <w:rFonts w:ascii="Calibri" w:hAnsi="Calibri" w:cs="Calibri"/>
          <w:sz w:val="24"/>
          <w:szCs w:val="24"/>
        </w:rPr>
      </w:pPr>
    </w:p>
    <w:p w:rsidR="00DB6C07" w:rsidRPr="00960C64" w:rsidRDefault="00DB6C07" w:rsidP="00DB6C07">
      <w:pPr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>During the 2019-2020 school year, I would ask you to focus on the following key areas while fulfilling all of the duties of your position:</w:t>
      </w:r>
    </w:p>
    <w:p w:rsidR="00DB6C07" w:rsidRPr="00960C64" w:rsidRDefault="00DB6C07" w:rsidP="00DB6C07">
      <w:pPr>
        <w:rPr>
          <w:rFonts w:ascii="Calibri" w:hAnsi="Calibri" w:cs="Calibri"/>
          <w:sz w:val="16"/>
          <w:szCs w:val="16"/>
        </w:rPr>
      </w:pPr>
    </w:p>
    <w:p w:rsidR="00DB6C07" w:rsidRPr="00960C64" w:rsidRDefault="00DB6C07" w:rsidP="00960C64">
      <w:pPr>
        <w:pStyle w:val="ListParagraph"/>
        <w:numPr>
          <w:ilvl w:val="0"/>
          <w:numId w:val="19"/>
        </w:numPr>
        <w:spacing w:after="240"/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>Support the work of the Multi Year Strategic Plan – Action Plans:</w:t>
      </w:r>
    </w:p>
    <w:p w:rsidR="00DB6C07" w:rsidRPr="00960C64" w:rsidRDefault="00DB6C07" w:rsidP="00960C64">
      <w:pPr>
        <w:pStyle w:val="ListParagraph"/>
        <w:rPr>
          <w:rFonts w:ascii="Calibri" w:hAnsi="Calibri" w:cs="Calibri"/>
          <w:sz w:val="16"/>
          <w:szCs w:val="16"/>
        </w:rPr>
      </w:pPr>
    </w:p>
    <w:p w:rsidR="00DB6C07" w:rsidRPr="00960C64" w:rsidRDefault="00DB6C07" w:rsidP="00960C64">
      <w:pPr>
        <w:pStyle w:val="ListParagraph"/>
        <w:numPr>
          <w:ilvl w:val="1"/>
          <w:numId w:val="19"/>
        </w:numPr>
        <w:spacing w:before="360" w:after="100" w:afterAutospacing="1"/>
        <w:ind w:left="1260"/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>Ensure the equitable distribution of facility resources to ensure that schools in all areas of the city are well served. This review will include both financial and human resources.</w:t>
      </w:r>
    </w:p>
    <w:p w:rsidR="00DB6C07" w:rsidRPr="00960C64" w:rsidRDefault="00DB6C07" w:rsidP="00960C64">
      <w:pPr>
        <w:pStyle w:val="ListParagraph"/>
        <w:spacing w:after="100" w:afterAutospacing="1"/>
        <w:ind w:left="1440"/>
        <w:rPr>
          <w:rFonts w:ascii="Calibri" w:hAnsi="Calibri" w:cs="Calibri"/>
          <w:sz w:val="16"/>
          <w:szCs w:val="16"/>
        </w:rPr>
      </w:pPr>
    </w:p>
    <w:p w:rsidR="00DB6C07" w:rsidRPr="00960C64" w:rsidRDefault="00DB6C07" w:rsidP="00960C64">
      <w:pPr>
        <w:pStyle w:val="ListParagraph"/>
        <w:numPr>
          <w:ilvl w:val="0"/>
          <w:numId w:val="19"/>
        </w:numPr>
        <w:spacing w:after="100" w:afterAutospacing="1"/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>Initiate a review of the Design, Construction and Maintenance department to develop a structure that promotes service excellence and which is responsive to the needs of the Learning Centres</w:t>
      </w:r>
      <w:r w:rsidR="00FB61EC" w:rsidRPr="00960C64">
        <w:rPr>
          <w:rFonts w:ascii="Calibri" w:hAnsi="Calibri" w:cs="Calibri"/>
          <w:sz w:val="24"/>
          <w:szCs w:val="24"/>
        </w:rPr>
        <w:t xml:space="preserve"> and communities</w:t>
      </w:r>
      <w:r w:rsidRPr="00960C64">
        <w:rPr>
          <w:rFonts w:ascii="Calibri" w:hAnsi="Calibri" w:cs="Calibri"/>
          <w:sz w:val="24"/>
          <w:szCs w:val="24"/>
        </w:rPr>
        <w:t xml:space="preserve">. </w:t>
      </w:r>
    </w:p>
    <w:p w:rsidR="00DB6C07" w:rsidRPr="00960C64" w:rsidRDefault="00DB6C07" w:rsidP="00960C64">
      <w:pPr>
        <w:pStyle w:val="ListParagraph"/>
        <w:numPr>
          <w:ilvl w:val="0"/>
          <w:numId w:val="19"/>
        </w:numPr>
        <w:spacing w:after="100" w:afterAutospacing="1"/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 xml:space="preserve">Develop a multi-year plan for building renewal that recognizes the need for planning and flexibility in order to address the growing renewal backlog. </w:t>
      </w:r>
    </w:p>
    <w:p w:rsidR="00DB6C07" w:rsidRPr="00960C64" w:rsidRDefault="00DB6C07" w:rsidP="00960C64">
      <w:pPr>
        <w:pStyle w:val="ListParagraph"/>
        <w:numPr>
          <w:ilvl w:val="0"/>
          <w:numId w:val="19"/>
        </w:numPr>
        <w:spacing w:after="100" w:afterAutospacing="1"/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 xml:space="preserve">Implement measures to improve accountability and transparency in all areas of responsibility. </w:t>
      </w:r>
    </w:p>
    <w:p w:rsidR="00DB6C07" w:rsidRPr="00960C64" w:rsidRDefault="00DB6C07" w:rsidP="00960C64">
      <w:pPr>
        <w:pStyle w:val="ListParagraph"/>
        <w:numPr>
          <w:ilvl w:val="0"/>
          <w:numId w:val="19"/>
        </w:numPr>
        <w:spacing w:after="100" w:afterAutospacing="1"/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 xml:space="preserve">Continue with ongoing efforts to improve service levels by engaging staff in Service Excellence initiatives designed to increase client satisfaction and improve service levels.  </w:t>
      </w:r>
    </w:p>
    <w:p w:rsidR="00DB6C07" w:rsidRPr="00960C64" w:rsidRDefault="00DB6C07" w:rsidP="00960C64">
      <w:pPr>
        <w:pStyle w:val="ListParagraph"/>
        <w:numPr>
          <w:ilvl w:val="0"/>
          <w:numId w:val="19"/>
        </w:numPr>
        <w:spacing w:after="100" w:afterAutospacing="1"/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>Ensure that policies and procedures related to Health and Safety are reviewed and updated to provide support for safe learning environments for staff and students.</w:t>
      </w:r>
    </w:p>
    <w:p w:rsidR="00DB6C07" w:rsidRPr="00960C64" w:rsidRDefault="00DB6C07" w:rsidP="00960C64">
      <w:pPr>
        <w:pStyle w:val="ListParagraph"/>
        <w:numPr>
          <w:ilvl w:val="0"/>
          <w:numId w:val="19"/>
        </w:numPr>
        <w:spacing w:after="100" w:afterAutospacing="1"/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 xml:space="preserve">The implementation of a one stop reporting system for incidents of workplace violence to aid in investigations and to enhance tracking/reporting. </w:t>
      </w:r>
    </w:p>
    <w:p w:rsidR="00DB6C07" w:rsidRPr="00960C64" w:rsidRDefault="00DB6C07" w:rsidP="00960C64">
      <w:pPr>
        <w:pStyle w:val="ListParagraph"/>
        <w:numPr>
          <w:ilvl w:val="0"/>
          <w:numId w:val="19"/>
        </w:numPr>
        <w:spacing w:after="100" w:afterAutospacing="1"/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 xml:space="preserve">Initiate a review of Board administrative space with a view to creating effective relationships and improving utilization of all of our administrative sites.  </w:t>
      </w:r>
    </w:p>
    <w:p w:rsidR="00DB6C07" w:rsidRPr="00960C64" w:rsidRDefault="00DB6C07" w:rsidP="00DB6C07">
      <w:pPr>
        <w:pStyle w:val="ListParagraph"/>
        <w:rPr>
          <w:rFonts w:ascii="Calibri" w:hAnsi="Calibri" w:cs="Calibri"/>
          <w:sz w:val="24"/>
          <w:szCs w:val="24"/>
        </w:rPr>
      </w:pPr>
    </w:p>
    <w:p w:rsidR="00DB6C07" w:rsidRPr="00960C64" w:rsidRDefault="00DB6C07" w:rsidP="00DB6C07">
      <w:pPr>
        <w:spacing w:after="100" w:afterAutospacing="1"/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>During the course of the year, I ask that you collaborate intentionally and strategically with the following colleagues on issues related to their portfolios:</w:t>
      </w:r>
    </w:p>
    <w:p w:rsidR="00DB6C07" w:rsidRPr="00960C64" w:rsidRDefault="00DB6C07" w:rsidP="00DB6C07">
      <w:pPr>
        <w:pStyle w:val="ListParagraph"/>
        <w:numPr>
          <w:ilvl w:val="0"/>
          <w:numId w:val="21"/>
        </w:numPr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 xml:space="preserve">Andrew Gowdy, System Planning Officer; </w:t>
      </w:r>
    </w:p>
    <w:p w:rsidR="00DB6C07" w:rsidRPr="00960C64" w:rsidRDefault="00DB6C07" w:rsidP="00DB6C07">
      <w:pPr>
        <w:pStyle w:val="ListParagraph"/>
        <w:numPr>
          <w:ilvl w:val="0"/>
          <w:numId w:val="21"/>
        </w:numPr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 xml:space="preserve">John Long, Senior Manager Plant Operations and Community Use; </w:t>
      </w:r>
    </w:p>
    <w:p w:rsidR="00DB6C07" w:rsidRPr="00960C64" w:rsidRDefault="00DB6C07" w:rsidP="00DB6C07">
      <w:pPr>
        <w:pStyle w:val="ListParagraph"/>
        <w:numPr>
          <w:ilvl w:val="0"/>
          <w:numId w:val="21"/>
        </w:numPr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 xml:space="preserve">Patrick Mohammed, Senior Manager, Health and Safety; </w:t>
      </w:r>
    </w:p>
    <w:p w:rsidR="00DB6C07" w:rsidRDefault="00DB6C07" w:rsidP="00DB6C07">
      <w:pPr>
        <w:pStyle w:val="ListParagraph"/>
        <w:numPr>
          <w:ilvl w:val="0"/>
          <w:numId w:val="21"/>
        </w:numPr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lastRenderedPageBreak/>
        <w:t>Tim Robins, System Facilities Officer, (Acting)</w:t>
      </w:r>
      <w:r w:rsidR="00DB0258">
        <w:rPr>
          <w:rFonts w:ascii="Calibri" w:hAnsi="Calibri" w:cs="Calibri"/>
          <w:sz w:val="24"/>
          <w:szCs w:val="24"/>
        </w:rPr>
        <w:t>and;</w:t>
      </w:r>
    </w:p>
    <w:p w:rsidR="00DB0258" w:rsidRPr="00960C64" w:rsidRDefault="00DB0258" w:rsidP="00DB6C07">
      <w:pPr>
        <w:pStyle w:val="ListParagraph"/>
        <w:numPr>
          <w:ilvl w:val="0"/>
          <w:numId w:val="2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Craig Snider on the implementation of the Action Plans that support the Multi-Year Strategic Plan in the area of Facility Services and to support the Toronto Lands Corporation on operational issues.</w:t>
      </w:r>
    </w:p>
    <w:p w:rsidR="00DB6C07" w:rsidRPr="00960C64" w:rsidRDefault="00DB6C07" w:rsidP="00DB6C07">
      <w:pPr>
        <w:rPr>
          <w:rFonts w:ascii="Calibri" w:hAnsi="Calibri" w:cs="Calibri"/>
          <w:sz w:val="24"/>
          <w:szCs w:val="24"/>
        </w:rPr>
      </w:pPr>
    </w:p>
    <w:p w:rsidR="00DB6C07" w:rsidRPr="00960C64" w:rsidRDefault="00DB6C07" w:rsidP="00DB6C07">
      <w:pPr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 xml:space="preserve">In addition, please work with the Executive Superintendent, Information Technology on improving department technology to drive productivity and the 4 Learning Centre Executive Superintendents to identify opportunities to support schools and students.  </w:t>
      </w:r>
    </w:p>
    <w:p w:rsidR="00DB6C07" w:rsidRPr="00960C64" w:rsidRDefault="00AA53B6" w:rsidP="00DB6C07">
      <w:pPr>
        <w:spacing w:before="360" w:after="240"/>
        <w:rPr>
          <w:rStyle w:val="bumpedfont15"/>
          <w:rFonts w:ascii="Calibri" w:hAnsi="Calibri" w:cs="Calibri"/>
          <w:sz w:val="24"/>
          <w:szCs w:val="24"/>
        </w:rPr>
      </w:pPr>
      <w:r w:rsidRPr="00960C64">
        <w:rPr>
          <w:rStyle w:val="bumpedfont15"/>
          <w:rFonts w:ascii="Calibri" w:hAnsi="Calibri" w:cs="Calibri"/>
          <w:sz w:val="24"/>
          <w:szCs w:val="24"/>
        </w:rPr>
        <w:t>Please develop an action plan with deliverables, measurements and budget and the date when various aspects of the plan will be completed.</w:t>
      </w:r>
    </w:p>
    <w:p w:rsidR="00AE5BB2" w:rsidRPr="00960C64" w:rsidRDefault="00AA53B6" w:rsidP="00DB6C07">
      <w:pPr>
        <w:spacing w:before="360" w:after="240"/>
        <w:rPr>
          <w:rFonts w:ascii="Calibri" w:hAnsi="Calibri" w:cs="Calibri"/>
          <w:sz w:val="24"/>
          <w:szCs w:val="24"/>
        </w:rPr>
      </w:pPr>
      <w:r w:rsidRPr="00960C64">
        <w:rPr>
          <w:rStyle w:val="bumpedfont15"/>
          <w:rFonts w:ascii="Calibri" w:hAnsi="Calibri" w:cs="Calibri"/>
          <w:sz w:val="24"/>
          <w:szCs w:val="24"/>
        </w:rPr>
        <w:t>Thank you for your Executive leadership in TDSB.</w:t>
      </w:r>
      <w:r w:rsidR="00067FFD" w:rsidRPr="00960C64">
        <w:rPr>
          <w:rFonts w:ascii="Calibri" w:hAnsi="Calibri" w:cs="Calibri"/>
          <w:sz w:val="24"/>
          <w:szCs w:val="24"/>
        </w:rPr>
        <w:br/>
      </w:r>
      <w:r w:rsidR="00AE5BB2" w:rsidRPr="00960C64">
        <w:rPr>
          <w:rFonts w:ascii="Calibri" w:hAnsi="Calibri" w:cs="Calibri"/>
          <w:sz w:val="24"/>
          <w:szCs w:val="24"/>
        </w:rPr>
        <w:br/>
        <w:t>Sincerely,</w:t>
      </w:r>
    </w:p>
    <w:p w:rsidR="00AE5BB2" w:rsidRPr="00960C64" w:rsidRDefault="00415205" w:rsidP="00AE5BB2">
      <w:pPr>
        <w:spacing w:before="120" w:after="240"/>
        <w:rPr>
          <w:rFonts w:ascii="Calibri" w:hAnsi="Calibri" w:cs="Calibri"/>
          <w:sz w:val="24"/>
          <w:szCs w:val="24"/>
          <w:lang w:val="en-CA"/>
        </w:rPr>
      </w:pPr>
      <w:r w:rsidRPr="00960C64">
        <w:rPr>
          <w:rFonts w:ascii="Calibri" w:hAnsi="Calibri" w:cs="Calibri"/>
          <w:noProof/>
          <w:lang w:val="en-CA" w:eastAsia="en-CA"/>
        </w:rPr>
        <w:drawing>
          <wp:inline distT="0" distB="0" distL="0" distR="0" wp14:anchorId="3BA437DE" wp14:editId="2600240E">
            <wp:extent cx="914400" cy="717415"/>
            <wp:effectExtent l="0" t="0" r="0" b="6985"/>
            <wp:docPr id="2" name="Picture 2" descr="Signature of Carlene Jack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2237\Desktop\201710111000486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60" t="44459" r="48890" b="43629"/>
                    <a:stretch/>
                  </pic:blipFill>
                  <pic:spPr bwMode="auto">
                    <a:xfrm>
                      <a:off x="0" y="0"/>
                      <a:ext cx="916184" cy="7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5BB2" w:rsidRPr="00960C64" w:rsidRDefault="00AE5BB2" w:rsidP="00AE5BB2">
      <w:pPr>
        <w:spacing w:before="120"/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>Carlene Jackson</w:t>
      </w:r>
    </w:p>
    <w:p w:rsidR="00AE5BB2" w:rsidRPr="00960C64" w:rsidRDefault="00AE5BB2" w:rsidP="00AE5BB2">
      <w:pPr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>Associate Director</w:t>
      </w:r>
    </w:p>
    <w:p w:rsidR="00AE5BB2" w:rsidRPr="00960C64" w:rsidRDefault="00AE5BB2" w:rsidP="00AE5BB2">
      <w:pPr>
        <w:rPr>
          <w:rFonts w:ascii="Calibri" w:hAnsi="Calibri" w:cs="Calibri"/>
          <w:sz w:val="24"/>
          <w:szCs w:val="24"/>
        </w:rPr>
      </w:pPr>
      <w:r w:rsidRPr="00960C64">
        <w:rPr>
          <w:rFonts w:ascii="Calibri" w:hAnsi="Calibri" w:cs="Calibri"/>
          <w:sz w:val="24"/>
          <w:szCs w:val="24"/>
        </w:rPr>
        <w:t>Business Operations and Service Excellence</w:t>
      </w:r>
    </w:p>
    <w:p w:rsidR="00D2676B" w:rsidRDefault="00D2676B" w:rsidP="00AE5BB2">
      <w:pPr>
        <w:pStyle w:val="PlainText"/>
        <w:rPr>
          <w:rFonts w:ascii="Nirmala UI" w:hAnsi="Nirmala UI" w:cs="Nirmala UI"/>
          <w:sz w:val="24"/>
          <w:szCs w:val="24"/>
        </w:rPr>
      </w:pPr>
    </w:p>
    <w:p w:rsidR="00D2676B" w:rsidRDefault="00D2676B" w:rsidP="00D2676B">
      <w:pPr>
        <w:pStyle w:val="BodyText"/>
        <w:spacing w:after="0"/>
        <w:rPr>
          <w:rFonts w:ascii="Myriad Pro" w:hAnsi="Myriad Pro"/>
          <w:sz w:val="24"/>
          <w:szCs w:val="24"/>
        </w:rPr>
      </w:pPr>
    </w:p>
    <w:p w:rsidR="00EE792D" w:rsidRPr="00EE792D" w:rsidRDefault="00EE792D" w:rsidP="00D2676B"/>
    <w:p w:rsidR="00EE792D" w:rsidRPr="00EE792D" w:rsidRDefault="00EE792D" w:rsidP="00EE792D"/>
    <w:p w:rsidR="00EE792D" w:rsidRDefault="00EE792D" w:rsidP="00EE792D"/>
    <w:p w:rsidR="006229BB" w:rsidRPr="00EE792D" w:rsidRDefault="006229BB" w:rsidP="00EE792D">
      <w:pPr>
        <w:jc w:val="right"/>
      </w:pPr>
    </w:p>
    <w:sectPr w:rsidR="006229BB" w:rsidRPr="00EE792D" w:rsidSect="0034407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080" w:right="1296" w:bottom="720" w:left="1296" w:header="3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FE" w:rsidRDefault="00633CFE">
      <w:r>
        <w:separator/>
      </w:r>
    </w:p>
  </w:endnote>
  <w:endnote w:type="continuationSeparator" w:id="0">
    <w:p w:rsidR="00633CFE" w:rsidRDefault="0063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9013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60C64" w:rsidRDefault="00960C6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7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7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3CD9" w:rsidRPr="00EE792D" w:rsidRDefault="00DA3CD9" w:rsidP="00EE79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DB" w:rsidRPr="00916562" w:rsidRDefault="00FA7485" w:rsidP="00916562">
    <w:pPr>
      <w:pStyle w:val="Footer"/>
    </w:pPr>
    <w:r w:rsidRPr="00FA7485">
      <w:rPr>
        <w:noProof/>
        <w:lang w:val="en-CA" w:eastAsia="en-CA"/>
      </w:rPr>
      <w:drawing>
        <wp:anchor distT="0" distB="0" distL="114300" distR="114300" simplePos="0" relativeHeight="251659264" behindDoc="1" locked="1" layoutInCell="1" allowOverlap="1" wp14:anchorId="06A974D2" wp14:editId="2DF34E31">
          <wp:simplePos x="0" y="0"/>
          <wp:positionH relativeFrom="page">
            <wp:posOffset>-63500</wp:posOffset>
          </wp:positionH>
          <wp:positionV relativeFrom="page">
            <wp:posOffset>-113030</wp:posOffset>
          </wp:positionV>
          <wp:extent cx="7790180" cy="1008062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 Footer.pdf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180" cy="10080625"/>
                  </a:xfrm>
                  <a:prstGeom prst="rect">
                    <a:avLst/>
                  </a:prstGeom>
                  <a:ln w="228600" cap="sq" cmpd="thickThin">
                    <a:noFill/>
                    <a:prstDash val="solid"/>
                    <a:miter lim="800000"/>
                  </a:ln>
                  <a:effectLst/>
                </pic:spPr>
              </pic:pic>
            </a:graphicData>
          </a:graphic>
        </wp:anchor>
      </w:drawing>
    </w:r>
    <w:r w:rsidRPr="00FA7485"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6A0B8697" wp14:editId="5737320F">
          <wp:simplePos x="0" y="0"/>
          <wp:positionH relativeFrom="page">
            <wp:posOffset>6005830</wp:posOffset>
          </wp:positionH>
          <wp:positionV relativeFrom="page">
            <wp:posOffset>8178800</wp:posOffset>
          </wp:positionV>
          <wp:extent cx="1512570" cy="1489075"/>
          <wp:effectExtent l="0" t="0" r="0" b="0"/>
          <wp:wrapThrough wrapText="bothSides">
            <wp:wrapPolygon edited="0">
              <wp:start x="9068" y="368"/>
              <wp:lineTo x="1088" y="1105"/>
              <wp:lineTo x="725" y="14369"/>
              <wp:lineTo x="4715" y="18791"/>
              <wp:lineTo x="8705" y="20264"/>
              <wp:lineTo x="9068" y="21001"/>
              <wp:lineTo x="12332" y="21001"/>
              <wp:lineTo x="12695" y="20264"/>
              <wp:lineTo x="16685" y="18791"/>
              <wp:lineTo x="17048" y="18791"/>
              <wp:lineTo x="20675" y="13264"/>
              <wp:lineTo x="20675" y="5158"/>
              <wp:lineTo x="14872" y="1105"/>
              <wp:lineTo x="12332" y="368"/>
              <wp:lineTo x="9068" y="368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DSB_Logo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570" cy="1489075"/>
                  </a:xfrm>
                  <a:prstGeom prst="rect">
                    <a:avLst/>
                  </a:prstGeom>
                  <a:effectLst>
                    <a:outerShdw blurRad="222250" algn="ctr" rotWithShape="0">
                      <a:prstClr val="black">
                        <a:alpha val="11000"/>
                      </a:prstClr>
                    </a:outerShdw>
                  </a:effec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FE" w:rsidRDefault="00633CFE">
      <w:r>
        <w:separator/>
      </w:r>
    </w:p>
  </w:footnote>
  <w:footnote w:type="continuationSeparator" w:id="0">
    <w:p w:rsidR="00633CFE" w:rsidRDefault="00633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DB" w:rsidRDefault="00633CFE" w:rsidP="00FA7485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DB" w:rsidRDefault="00633CFE">
    <w:pPr>
      <w:pStyle w:val="NoSpaceBetween"/>
    </w:pPr>
  </w:p>
  <w:p w:rsidR="001701DB" w:rsidRDefault="002A4780" w:rsidP="006368AB">
    <w:pPr>
      <w:pStyle w:val="Header"/>
      <w:tabs>
        <w:tab w:val="clear" w:pos="4680"/>
        <w:tab w:val="clear" w:pos="9360"/>
        <w:tab w:val="left" w:pos="3795"/>
      </w:tabs>
      <w:jc w:val="left"/>
    </w:pPr>
    <w:r>
      <w:rPr>
        <w:noProof/>
        <w:lang w:val="en-CA" w:eastAsia="en-CA"/>
      </w:rPr>
      <w:drawing>
        <wp:inline distT="0" distB="0" distL="0" distR="0" wp14:anchorId="0409D8CD" wp14:editId="08CEF569">
          <wp:extent cx="6583680" cy="648208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DSB_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0" cy="6482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8C20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64E20D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646B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AA432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965A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E4D1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8898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EAA14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CE07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7EC7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DF4C6C"/>
    <w:multiLevelType w:val="hybridMultilevel"/>
    <w:tmpl w:val="359CF2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FC268B"/>
    <w:multiLevelType w:val="hybridMultilevel"/>
    <w:tmpl w:val="ED9AAD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7A04C7"/>
    <w:multiLevelType w:val="hybridMultilevel"/>
    <w:tmpl w:val="F47A98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019AA"/>
    <w:multiLevelType w:val="hybridMultilevel"/>
    <w:tmpl w:val="68D2B6C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E31E0F"/>
    <w:multiLevelType w:val="hybridMultilevel"/>
    <w:tmpl w:val="BE2063A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5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F20D7E"/>
    <w:multiLevelType w:val="hybridMultilevel"/>
    <w:tmpl w:val="A72273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322E7"/>
    <w:multiLevelType w:val="hybridMultilevel"/>
    <w:tmpl w:val="7B92FE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495DC1"/>
    <w:multiLevelType w:val="hybridMultilevel"/>
    <w:tmpl w:val="3C724B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816413"/>
    <w:multiLevelType w:val="hybridMultilevel"/>
    <w:tmpl w:val="E12E30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E2270F"/>
    <w:multiLevelType w:val="hybridMultilevel"/>
    <w:tmpl w:val="3650F1A4"/>
    <w:lvl w:ilvl="0" w:tplc="61BCC9B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18"/>
  </w:num>
  <w:num w:numId="14">
    <w:abstractNumId w:val="10"/>
  </w:num>
  <w:num w:numId="15">
    <w:abstractNumId w:val="12"/>
  </w:num>
  <w:num w:numId="16">
    <w:abstractNumId w:val="15"/>
  </w:num>
  <w:num w:numId="17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17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cumentType w:val="letter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7477D3"/>
    <w:rsid w:val="00067FFD"/>
    <w:rsid w:val="00070569"/>
    <w:rsid w:val="00097F3A"/>
    <w:rsid w:val="000E55D7"/>
    <w:rsid w:val="00107B1E"/>
    <w:rsid w:val="00135789"/>
    <w:rsid w:val="00184A2C"/>
    <w:rsid w:val="001C2EEA"/>
    <w:rsid w:val="002009EF"/>
    <w:rsid w:val="00211A4C"/>
    <w:rsid w:val="00224602"/>
    <w:rsid w:val="00281C64"/>
    <w:rsid w:val="00294466"/>
    <w:rsid w:val="002A4780"/>
    <w:rsid w:val="002E7DCD"/>
    <w:rsid w:val="002F7F02"/>
    <w:rsid w:val="00300EC5"/>
    <w:rsid w:val="003422DA"/>
    <w:rsid w:val="00344075"/>
    <w:rsid w:val="00355F73"/>
    <w:rsid w:val="003711C3"/>
    <w:rsid w:val="004057CC"/>
    <w:rsid w:val="00415205"/>
    <w:rsid w:val="004235D9"/>
    <w:rsid w:val="0043196D"/>
    <w:rsid w:val="0047106E"/>
    <w:rsid w:val="004D7072"/>
    <w:rsid w:val="00513D48"/>
    <w:rsid w:val="00541123"/>
    <w:rsid w:val="00573DCD"/>
    <w:rsid w:val="005862BE"/>
    <w:rsid w:val="005908F6"/>
    <w:rsid w:val="00597D33"/>
    <w:rsid w:val="005B0AF4"/>
    <w:rsid w:val="006229BB"/>
    <w:rsid w:val="00633CFE"/>
    <w:rsid w:val="00641790"/>
    <w:rsid w:val="0064484D"/>
    <w:rsid w:val="00657C8A"/>
    <w:rsid w:val="00660C13"/>
    <w:rsid w:val="006836B5"/>
    <w:rsid w:val="00687BFA"/>
    <w:rsid w:val="006A2FE6"/>
    <w:rsid w:val="006C46F8"/>
    <w:rsid w:val="006D58D5"/>
    <w:rsid w:val="00725C11"/>
    <w:rsid w:val="00731029"/>
    <w:rsid w:val="007364D4"/>
    <w:rsid w:val="007477D3"/>
    <w:rsid w:val="0078132A"/>
    <w:rsid w:val="007878DA"/>
    <w:rsid w:val="00806A01"/>
    <w:rsid w:val="00883AB6"/>
    <w:rsid w:val="008A155C"/>
    <w:rsid w:val="008C6B1D"/>
    <w:rsid w:val="008D52E4"/>
    <w:rsid w:val="008F580F"/>
    <w:rsid w:val="008F74D9"/>
    <w:rsid w:val="00900704"/>
    <w:rsid w:val="00907934"/>
    <w:rsid w:val="00952982"/>
    <w:rsid w:val="00957F21"/>
    <w:rsid w:val="00960C64"/>
    <w:rsid w:val="00963CB3"/>
    <w:rsid w:val="00980D68"/>
    <w:rsid w:val="00990CD2"/>
    <w:rsid w:val="009A08E4"/>
    <w:rsid w:val="00A01694"/>
    <w:rsid w:val="00A57970"/>
    <w:rsid w:val="00A77E88"/>
    <w:rsid w:val="00AA53B6"/>
    <w:rsid w:val="00AB215E"/>
    <w:rsid w:val="00AD4CCE"/>
    <w:rsid w:val="00AE5BB2"/>
    <w:rsid w:val="00B0673E"/>
    <w:rsid w:val="00B26589"/>
    <w:rsid w:val="00B515E6"/>
    <w:rsid w:val="00BA6E43"/>
    <w:rsid w:val="00BD0F4D"/>
    <w:rsid w:val="00C14ECA"/>
    <w:rsid w:val="00C620C7"/>
    <w:rsid w:val="00C66FF9"/>
    <w:rsid w:val="00C92787"/>
    <w:rsid w:val="00C97E3B"/>
    <w:rsid w:val="00CB43BF"/>
    <w:rsid w:val="00CC67C7"/>
    <w:rsid w:val="00CD4353"/>
    <w:rsid w:val="00D15257"/>
    <w:rsid w:val="00D15C7A"/>
    <w:rsid w:val="00D25596"/>
    <w:rsid w:val="00D2676B"/>
    <w:rsid w:val="00D42687"/>
    <w:rsid w:val="00D57B07"/>
    <w:rsid w:val="00D651A4"/>
    <w:rsid w:val="00D97D2D"/>
    <w:rsid w:val="00DA13D7"/>
    <w:rsid w:val="00DA3CD9"/>
    <w:rsid w:val="00DB0258"/>
    <w:rsid w:val="00DB6C07"/>
    <w:rsid w:val="00E0792D"/>
    <w:rsid w:val="00E36616"/>
    <w:rsid w:val="00E426D7"/>
    <w:rsid w:val="00ED7E53"/>
    <w:rsid w:val="00EE792D"/>
    <w:rsid w:val="00F87B38"/>
    <w:rsid w:val="00FA3733"/>
    <w:rsid w:val="00FA7485"/>
    <w:rsid w:val="00FB61EC"/>
    <w:rsid w:val="00FC6E71"/>
    <w:rsid w:val="00FE4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5A4E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C25A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25A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5A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25A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25A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00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25A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25A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25A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25A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5A4E"/>
    <w:pPr>
      <w:tabs>
        <w:tab w:val="center" w:pos="4680"/>
        <w:tab w:val="right" w:pos="9360"/>
      </w:tabs>
      <w:spacing w:after="720"/>
      <w:jc w:val="righ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25A4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25A4E"/>
    <w:pPr>
      <w:tabs>
        <w:tab w:val="center" w:pos="4680"/>
        <w:tab w:val="right" w:pos="9360"/>
      </w:tabs>
      <w:spacing w:before="40" w:after="40"/>
      <w:jc w:val="center"/>
    </w:pPr>
    <w:rPr>
      <w:color w:val="A6A6A6" w:themeColor="background1" w:themeShade="A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25A4E"/>
    <w:rPr>
      <w:color w:val="A6A6A6" w:themeColor="background1" w:themeShade="A6"/>
      <w:sz w:val="16"/>
      <w:szCs w:val="16"/>
    </w:rPr>
  </w:style>
  <w:style w:type="paragraph" w:customStyle="1" w:styleId="Header-Left">
    <w:name w:val="Header-Left"/>
    <w:basedOn w:val="Normal"/>
    <w:rsid w:val="00C25A4E"/>
    <w:pPr>
      <w:spacing w:before="1100"/>
      <w:ind w:left="43"/>
    </w:pPr>
    <w:rPr>
      <w:rFonts w:asciiTheme="majorHAnsi" w:eastAsiaTheme="majorEastAsia" w:hAnsiTheme="majorHAnsi" w:cstheme="majorBidi"/>
      <w:color w:val="FF6600" w:themeColor="accent2"/>
      <w:sz w:val="44"/>
    </w:rPr>
  </w:style>
  <w:style w:type="paragraph" w:customStyle="1" w:styleId="Header-Right">
    <w:name w:val="Header-Right"/>
    <w:basedOn w:val="Normal"/>
    <w:rsid w:val="00C25A4E"/>
    <w:pPr>
      <w:spacing w:before="1000"/>
      <w:ind w:right="43"/>
      <w:jc w:val="right"/>
    </w:pPr>
    <w:rPr>
      <w:color w:val="A6A6A6" w:themeColor="background1" w:themeShade="A6"/>
      <w:sz w:val="68"/>
    </w:rPr>
  </w:style>
  <w:style w:type="paragraph" w:customStyle="1" w:styleId="NoSpaceBetween">
    <w:name w:val="No Space Between"/>
    <w:basedOn w:val="Normal"/>
    <w:rsid w:val="00C25A4E"/>
    <w:rPr>
      <w:sz w:val="2"/>
    </w:rPr>
  </w:style>
  <w:style w:type="table" w:customStyle="1" w:styleId="HostTable-Borderless">
    <w:name w:val="Host Table - Borderless"/>
    <w:basedOn w:val="TableNormal"/>
    <w:rsid w:val="00C25A4E"/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C25A4E"/>
    <w:pPr>
      <w:spacing w:after="200"/>
    </w:pPr>
    <w:rPr>
      <w:color w:val="262626" w:themeColor="text1" w:themeTint="D9"/>
      <w:szCs w:val="20"/>
    </w:rPr>
  </w:style>
  <w:style w:type="character" w:customStyle="1" w:styleId="BodyTextChar">
    <w:name w:val="Body Text Char"/>
    <w:basedOn w:val="DefaultParagraphFont"/>
    <w:link w:val="BodyText"/>
    <w:rsid w:val="00C25A4E"/>
    <w:rPr>
      <w:color w:val="262626" w:themeColor="text1" w:themeTint="D9"/>
      <w:sz w:val="20"/>
      <w:szCs w:val="20"/>
    </w:rPr>
  </w:style>
  <w:style w:type="paragraph" w:customStyle="1" w:styleId="DateandRecipient">
    <w:name w:val="Date and Recipient"/>
    <w:basedOn w:val="Normal"/>
    <w:rsid w:val="00C25A4E"/>
    <w:pPr>
      <w:spacing w:after="480"/>
    </w:pPr>
  </w:style>
  <w:style w:type="paragraph" w:styleId="Signature">
    <w:name w:val="Signature"/>
    <w:basedOn w:val="Normal"/>
    <w:link w:val="SignatureChar"/>
    <w:rsid w:val="00C25A4E"/>
    <w:pPr>
      <w:spacing w:after="720"/>
    </w:pPr>
  </w:style>
  <w:style w:type="character" w:customStyle="1" w:styleId="SignatureChar">
    <w:name w:val="Signature Char"/>
    <w:basedOn w:val="DefaultParagraphFont"/>
    <w:link w:val="Signature"/>
    <w:rsid w:val="00C25A4E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C25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5A4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C25A4E"/>
  </w:style>
  <w:style w:type="paragraph" w:styleId="BlockText">
    <w:name w:val="Block Text"/>
    <w:basedOn w:val="Normal"/>
    <w:semiHidden/>
    <w:unhideWhenUsed/>
    <w:rsid w:val="00C25A4E"/>
    <w:pPr>
      <w:pBdr>
        <w:top w:val="single" w:sz="2" w:space="10" w:color="990000" w:themeColor="accent1" w:shadow="1"/>
        <w:left w:val="single" w:sz="2" w:space="10" w:color="990000" w:themeColor="accent1" w:shadow="1"/>
        <w:bottom w:val="single" w:sz="2" w:space="10" w:color="990000" w:themeColor="accent1" w:shadow="1"/>
        <w:right w:val="single" w:sz="2" w:space="10" w:color="990000" w:themeColor="accent1" w:shadow="1"/>
      </w:pBdr>
      <w:ind w:left="1152" w:right="1152"/>
    </w:pPr>
    <w:rPr>
      <w:i/>
      <w:iCs/>
      <w:color w:val="990000" w:themeColor="accent1"/>
    </w:rPr>
  </w:style>
  <w:style w:type="paragraph" w:styleId="BodyText2">
    <w:name w:val="Body Text 2"/>
    <w:basedOn w:val="Normal"/>
    <w:link w:val="BodyText2Char"/>
    <w:semiHidden/>
    <w:unhideWhenUsed/>
    <w:rsid w:val="00C25A4E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C25A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25A4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25A4E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25A4E"/>
    <w:rPr>
      <w:color w:val="262626" w:themeColor="text1" w:themeTint="D9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25A4E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C25A4E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C25A4E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25A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25A4E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C25A4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25A4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C25A4E"/>
    <w:pPr>
      <w:spacing w:after="200"/>
    </w:pPr>
    <w:rPr>
      <w:b/>
      <w:bCs/>
      <w:color w:val="9900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C25A4E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25A4E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C25A4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5A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5A4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C25A4E"/>
  </w:style>
  <w:style w:type="character" w:customStyle="1" w:styleId="DateChar">
    <w:name w:val="Date Char"/>
    <w:basedOn w:val="DefaultParagraphFont"/>
    <w:link w:val="Date"/>
    <w:semiHidden/>
    <w:rsid w:val="00C25A4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C25A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25A4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25A4E"/>
  </w:style>
  <w:style w:type="character" w:customStyle="1" w:styleId="E-mailSignatureChar">
    <w:name w:val="E-mail Signature Char"/>
    <w:basedOn w:val="DefaultParagraphFont"/>
    <w:link w:val="E-mailSignature"/>
    <w:semiHidden/>
    <w:rsid w:val="00C25A4E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C25A4E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25A4E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C25A4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C25A4E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C25A4E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25A4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25A4E"/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25A4E"/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25A4E"/>
    <w:rPr>
      <w:rFonts w:asciiTheme="majorHAnsi" w:eastAsiaTheme="majorEastAsia" w:hAnsiTheme="majorHAnsi" w:cstheme="majorBidi"/>
      <w:b/>
      <w:bCs/>
      <w:color w:val="9900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C25A4E"/>
    <w:rPr>
      <w:rFonts w:asciiTheme="majorHAnsi" w:eastAsiaTheme="majorEastAsia" w:hAnsiTheme="majorHAnsi" w:cstheme="majorBidi"/>
      <w:b/>
      <w:bCs/>
      <w:i/>
      <w:iCs/>
      <w:color w:val="9900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C25A4E"/>
    <w:rPr>
      <w:rFonts w:asciiTheme="majorHAnsi" w:eastAsiaTheme="majorEastAsia" w:hAnsiTheme="majorHAnsi" w:cstheme="majorBidi"/>
      <w:color w:val="4C00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C25A4E"/>
    <w:rPr>
      <w:rFonts w:asciiTheme="majorHAnsi" w:eastAsiaTheme="majorEastAsia" w:hAnsiTheme="majorHAnsi" w:cstheme="majorBidi"/>
      <w:i/>
      <w:iCs/>
      <w:color w:val="4C00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C25A4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C25A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25A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C25A4E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25A4E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C25A4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25A4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C25A4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C25A4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C25A4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C25A4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C25A4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C25A4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C25A4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C25A4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C25A4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C25A4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C25A4E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IntenseQuoteChar">
    <w:name w:val="Intense Quote Char"/>
    <w:basedOn w:val="DefaultParagraphFont"/>
    <w:link w:val="IntenseQuote"/>
    <w:rsid w:val="00C25A4E"/>
    <w:rPr>
      <w:b/>
      <w:bCs/>
      <w:i/>
      <w:iCs/>
      <w:color w:val="990000" w:themeColor="accent1"/>
      <w:sz w:val="20"/>
    </w:rPr>
  </w:style>
  <w:style w:type="paragraph" w:styleId="List">
    <w:name w:val="List"/>
    <w:basedOn w:val="Normal"/>
    <w:semiHidden/>
    <w:unhideWhenUsed/>
    <w:rsid w:val="00C25A4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25A4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25A4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25A4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C25A4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25A4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C25A4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C25A4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C25A4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C25A4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C25A4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25A4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25A4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25A4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25A4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25A4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C25A4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C25A4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C25A4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C25A4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25A4E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C25A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25A4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C25A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25A4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C25A4E"/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C25A4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C25A4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C25A4E"/>
  </w:style>
  <w:style w:type="character" w:customStyle="1" w:styleId="NoteHeadingChar">
    <w:name w:val="Note Heading Char"/>
    <w:basedOn w:val="DefaultParagraphFont"/>
    <w:link w:val="NoteHeading"/>
    <w:semiHidden/>
    <w:rsid w:val="00C25A4E"/>
    <w:rPr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C25A4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5A4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C25A4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C25A4E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25A4E"/>
  </w:style>
  <w:style w:type="character" w:customStyle="1" w:styleId="SalutationChar">
    <w:name w:val="Salutation Char"/>
    <w:basedOn w:val="DefaultParagraphFont"/>
    <w:link w:val="Salutation"/>
    <w:semiHidden/>
    <w:rsid w:val="00C25A4E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C25A4E"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25A4E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C25A4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C25A4E"/>
  </w:style>
  <w:style w:type="paragraph" w:styleId="Title">
    <w:name w:val="Title"/>
    <w:basedOn w:val="Normal"/>
    <w:next w:val="Normal"/>
    <w:link w:val="TitleChar"/>
    <w:qFormat/>
    <w:rsid w:val="00C25A4E"/>
    <w:pPr>
      <w:pBdr>
        <w:bottom w:val="single" w:sz="8" w:space="4" w:color="99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25A4E"/>
    <w:rPr>
      <w:rFonts w:asciiTheme="majorHAnsi" w:eastAsiaTheme="majorEastAsia" w:hAnsiTheme="majorHAnsi" w:cstheme="majorBidi"/>
      <w:color w:val="1B1D24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C25A4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C25A4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5A4E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C25A4E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C25A4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C25A4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C25A4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C25A4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C25A4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C25A4E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C25A4E"/>
    <w:pPr>
      <w:outlineLvl w:val="9"/>
    </w:pPr>
  </w:style>
  <w:style w:type="paragraph" w:styleId="Revision">
    <w:name w:val="Revision"/>
    <w:hidden/>
    <w:uiPriority w:val="99"/>
    <w:semiHidden/>
    <w:rsid w:val="00916562"/>
    <w:rPr>
      <w:sz w:val="20"/>
    </w:rPr>
  </w:style>
  <w:style w:type="table" w:styleId="TableGrid">
    <w:name w:val="Table Grid"/>
    <w:basedOn w:val="TableNormal"/>
    <w:uiPriority w:val="59"/>
    <w:rsid w:val="00883AB6"/>
    <w:rPr>
      <w:rFonts w:eastAsiaTheme="minorHAnsi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15E6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B515E6"/>
    <w:rPr>
      <w:color w:val="660000" w:themeColor="hyperlink"/>
      <w:u w:val="single"/>
    </w:rPr>
  </w:style>
  <w:style w:type="character" w:styleId="Strong">
    <w:name w:val="Strong"/>
    <w:basedOn w:val="DefaultParagraphFont"/>
    <w:uiPriority w:val="22"/>
    <w:qFormat/>
    <w:rsid w:val="00B515E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515E6"/>
    <w:rPr>
      <w:color w:val="CC330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63C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3CB3"/>
    <w:rPr>
      <w:sz w:val="20"/>
    </w:rPr>
  </w:style>
  <w:style w:type="paragraph" w:customStyle="1" w:styleId="s6">
    <w:name w:val="s6"/>
    <w:basedOn w:val="Normal"/>
    <w:rsid w:val="0054112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CA" w:eastAsia="en-CA"/>
    </w:rPr>
  </w:style>
  <w:style w:type="character" w:customStyle="1" w:styleId="bumpedfont15">
    <w:name w:val="bumpedfont15"/>
    <w:basedOn w:val="DefaultParagraphFont"/>
    <w:rsid w:val="00541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5A4E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C25A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25A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5A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25A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25A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00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25A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25A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25A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25A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5A4E"/>
    <w:pPr>
      <w:tabs>
        <w:tab w:val="center" w:pos="4680"/>
        <w:tab w:val="right" w:pos="9360"/>
      </w:tabs>
      <w:spacing w:after="720"/>
      <w:jc w:val="righ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25A4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25A4E"/>
    <w:pPr>
      <w:tabs>
        <w:tab w:val="center" w:pos="4680"/>
        <w:tab w:val="right" w:pos="9360"/>
      </w:tabs>
      <w:spacing w:before="40" w:after="40"/>
      <w:jc w:val="center"/>
    </w:pPr>
    <w:rPr>
      <w:color w:val="A6A6A6" w:themeColor="background1" w:themeShade="A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25A4E"/>
    <w:rPr>
      <w:color w:val="A6A6A6" w:themeColor="background1" w:themeShade="A6"/>
      <w:sz w:val="16"/>
      <w:szCs w:val="16"/>
    </w:rPr>
  </w:style>
  <w:style w:type="paragraph" w:customStyle="1" w:styleId="Header-Left">
    <w:name w:val="Header-Left"/>
    <w:basedOn w:val="Normal"/>
    <w:rsid w:val="00C25A4E"/>
    <w:pPr>
      <w:spacing w:before="1100"/>
      <w:ind w:left="43"/>
    </w:pPr>
    <w:rPr>
      <w:rFonts w:asciiTheme="majorHAnsi" w:eastAsiaTheme="majorEastAsia" w:hAnsiTheme="majorHAnsi" w:cstheme="majorBidi"/>
      <w:color w:val="FF6600" w:themeColor="accent2"/>
      <w:sz w:val="44"/>
    </w:rPr>
  </w:style>
  <w:style w:type="paragraph" w:customStyle="1" w:styleId="Header-Right">
    <w:name w:val="Header-Right"/>
    <w:basedOn w:val="Normal"/>
    <w:rsid w:val="00C25A4E"/>
    <w:pPr>
      <w:spacing w:before="1000"/>
      <w:ind w:right="43"/>
      <w:jc w:val="right"/>
    </w:pPr>
    <w:rPr>
      <w:color w:val="A6A6A6" w:themeColor="background1" w:themeShade="A6"/>
      <w:sz w:val="68"/>
    </w:rPr>
  </w:style>
  <w:style w:type="paragraph" w:customStyle="1" w:styleId="NoSpaceBetween">
    <w:name w:val="No Space Between"/>
    <w:basedOn w:val="Normal"/>
    <w:rsid w:val="00C25A4E"/>
    <w:rPr>
      <w:sz w:val="2"/>
    </w:rPr>
  </w:style>
  <w:style w:type="table" w:customStyle="1" w:styleId="HostTable-Borderless">
    <w:name w:val="Host Table - Borderless"/>
    <w:basedOn w:val="TableNormal"/>
    <w:rsid w:val="00C25A4E"/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C25A4E"/>
    <w:pPr>
      <w:spacing w:after="200"/>
    </w:pPr>
    <w:rPr>
      <w:color w:val="262626" w:themeColor="text1" w:themeTint="D9"/>
      <w:szCs w:val="20"/>
    </w:rPr>
  </w:style>
  <w:style w:type="character" w:customStyle="1" w:styleId="BodyTextChar">
    <w:name w:val="Body Text Char"/>
    <w:basedOn w:val="DefaultParagraphFont"/>
    <w:link w:val="BodyText"/>
    <w:rsid w:val="00C25A4E"/>
    <w:rPr>
      <w:color w:val="262626" w:themeColor="text1" w:themeTint="D9"/>
      <w:sz w:val="20"/>
      <w:szCs w:val="20"/>
    </w:rPr>
  </w:style>
  <w:style w:type="paragraph" w:customStyle="1" w:styleId="DateandRecipient">
    <w:name w:val="Date and Recipient"/>
    <w:basedOn w:val="Normal"/>
    <w:rsid w:val="00C25A4E"/>
    <w:pPr>
      <w:spacing w:after="480"/>
    </w:pPr>
  </w:style>
  <w:style w:type="paragraph" w:styleId="Signature">
    <w:name w:val="Signature"/>
    <w:basedOn w:val="Normal"/>
    <w:link w:val="SignatureChar"/>
    <w:rsid w:val="00C25A4E"/>
    <w:pPr>
      <w:spacing w:after="720"/>
    </w:pPr>
  </w:style>
  <w:style w:type="character" w:customStyle="1" w:styleId="SignatureChar">
    <w:name w:val="Signature Char"/>
    <w:basedOn w:val="DefaultParagraphFont"/>
    <w:link w:val="Signature"/>
    <w:rsid w:val="00C25A4E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C25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5A4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C25A4E"/>
  </w:style>
  <w:style w:type="paragraph" w:styleId="BlockText">
    <w:name w:val="Block Text"/>
    <w:basedOn w:val="Normal"/>
    <w:semiHidden/>
    <w:unhideWhenUsed/>
    <w:rsid w:val="00C25A4E"/>
    <w:pPr>
      <w:pBdr>
        <w:top w:val="single" w:sz="2" w:space="10" w:color="990000" w:themeColor="accent1" w:shadow="1"/>
        <w:left w:val="single" w:sz="2" w:space="10" w:color="990000" w:themeColor="accent1" w:shadow="1"/>
        <w:bottom w:val="single" w:sz="2" w:space="10" w:color="990000" w:themeColor="accent1" w:shadow="1"/>
        <w:right w:val="single" w:sz="2" w:space="10" w:color="990000" w:themeColor="accent1" w:shadow="1"/>
      </w:pBdr>
      <w:ind w:left="1152" w:right="1152"/>
    </w:pPr>
    <w:rPr>
      <w:i/>
      <w:iCs/>
      <w:color w:val="990000" w:themeColor="accent1"/>
    </w:rPr>
  </w:style>
  <w:style w:type="paragraph" w:styleId="BodyText2">
    <w:name w:val="Body Text 2"/>
    <w:basedOn w:val="Normal"/>
    <w:link w:val="BodyText2Char"/>
    <w:semiHidden/>
    <w:unhideWhenUsed/>
    <w:rsid w:val="00C25A4E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C25A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25A4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25A4E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25A4E"/>
    <w:rPr>
      <w:color w:val="262626" w:themeColor="text1" w:themeTint="D9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25A4E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C25A4E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C25A4E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25A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25A4E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C25A4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25A4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C25A4E"/>
    <w:pPr>
      <w:spacing w:after="200"/>
    </w:pPr>
    <w:rPr>
      <w:b/>
      <w:bCs/>
      <w:color w:val="9900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C25A4E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25A4E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C25A4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5A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5A4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C25A4E"/>
  </w:style>
  <w:style w:type="character" w:customStyle="1" w:styleId="DateChar">
    <w:name w:val="Date Char"/>
    <w:basedOn w:val="DefaultParagraphFont"/>
    <w:link w:val="Date"/>
    <w:semiHidden/>
    <w:rsid w:val="00C25A4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C25A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25A4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25A4E"/>
  </w:style>
  <w:style w:type="character" w:customStyle="1" w:styleId="E-mailSignatureChar">
    <w:name w:val="E-mail Signature Char"/>
    <w:basedOn w:val="DefaultParagraphFont"/>
    <w:link w:val="E-mailSignature"/>
    <w:semiHidden/>
    <w:rsid w:val="00C25A4E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C25A4E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25A4E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C25A4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C25A4E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C25A4E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25A4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25A4E"/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25A4E"/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25A4E"/>
    <w:rPr>
      <w:rFonts w:asciiTheme="majorHAnsi" w:eastAsiaTheme="majorEastAsia" w:hAnsiTheme="majorHAnsi" w:cstheme="majorBidi"/>
      <w:b/>
      <w:bCs/>
      <w:color w:val="9900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C25A4E"/>
    <w:rPr>
      <w:rFonts w:asciiTheme="majorHAnsi" w:eastAsiaTheme="majorEastAsia" w:hAnsiTheme="majorHAnsi" w:cstheme="majorBidi"/>
      <w:b/>
      <w:bCs/>
      <w:i/>
      <w:iCs/>
      <w:color w:val="9900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C25A4E"/>
    <w:rPr>
      <w:rFonts w:asciiTheme="majorHAnsi" w:eastAsiaTheme="majorEastAsia" w:hAnsiTheme="majorHAnsi" w:cstheme="majorBidi"/>
      <w:color w:val="4C00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C25A4E"/>
    <w:rPr>
      <w:rFonts w:asciiTheme="majorHAnsi" w:eastAsiaTheme="majorEastAsia" w:hAnsiTheme="majorHAnsi" w:cstheme="majorBidi"/>
      <w:i/>
      <w:iCs/>
      <w:color w:val="4C00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C25A4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C25A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25A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C25A4E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25A4E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C25A4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25A4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C25A4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C25A4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C25A4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C25A4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C25A4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C25A4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C25A4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C25A4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C25A4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C25A4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C25A4E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IntenseQuoteChar">
    <w:name w:val="Intense Quote Char"/>
    <w:basedOn w:val="DefaultParagraphFont"/>
    <w:link w:val="IntenseQuote"/>
    <w:rsid w:val="00C25A4E"/>
    <w:rPr>
      <w:b/>
      <w:bCs/>
      <w:i/>
      <w:iCs/>
      <w:color w:val="990000" w:themeColor="accent1"/>
      <w:sz w:val="20"/>
    </w:rPr>
  </w:style>
  <w:style w:type="paragraph" w:styleId="List">
    <w:name w:val="List"/>
    <w:basedOn w:val="Normal"/>
    <w:semiHidden/>
    <w:unhideWhenUsed/>
    <w:rsid w:val="00C25A4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25A4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25A4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25A4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C25A4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25A4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C25A4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C25A4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C25A4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C25A4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C25A4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25A4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25A4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25A4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25A4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25A4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C25A4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C25A4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C25A4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C25A4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25A4E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C25A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25A4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C25A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25A4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C25A4E"/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C25A4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C25A4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C25A4E"/>
  </w:style>
  <w:style w:type="character" w:customStyle="1" w:styleId="NoteHeadingChar">
    <w:name w:val="Note Heading Char"/>
    <w:basedOn w:val="DefaultParagraphFont"/>
    <w:link w:val="NoteHeading"/>
    <w:semiHidden/>
    <w:rsid w:val="00C25A4E"/>
    <w:rPr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C25A4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5A4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C25A4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C25A4E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25A4E"/>
  </w:style>
  <w:style w:type="character" w:customStyle="1" w:styleId="SalutationChar">
    <w:name w:val="Salutation Char"/>
    <w:basedOn w:val="DefaultParagraphFont"/>
    <w:link w:val="Salutation"/>
    <w:semiHidden/>
    <w:rsid w:val="00C25A4E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C25A4E"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25A4E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C25A4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C25A4E"/>
  </w:style>
  <w:style w:type="paragraph" w:styleId="Title">
    <w:name w:val="Title"/>
    <w:basedOn w:val="Normal"/>
    <w:next w:val="Normal"/>
    <w:link w:val="TitleChar"/>
    <w:qFormat/>
    <w:rsid w:val="00C25A4E"/>
    <w:pPr>
      <w:pBdr>
        <w:bottom w:val="single" w:sz="8" w:space="4" w:color="99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25A4E"/>
    <w:rPr>
      <w:rFonts w:asciiTheme="majorHAnsi" w:eastAsiaTheme="majorEastAsia" w:hAnsiTheme="majorHAnsi" w:cstheme="majorBidi"/>
      <w:color w:val="1B1D24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C25A4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C25A4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5A4E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C25A4E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C25A4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C25A4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C25A4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C25A4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C25A4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C25A4E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C25A4E"/>
    <w:pPr>
      <w:outlineLvl w:val="9"/>
    </w:pPr>
  </w:style>
  <w:style w:type="paragraph" w:styleId="Revision">
    <w:name w:val="Revision"/>
    <w:hidden/>
    <w:uiPriority w:val="99"/>
    <w:semiHidden/>
    <w:rsid w:val="00916562"/>
    <w:rPr>
      <w:sz w:val="20"/>
    </w:rPr>
  </w:style>
  <w:style w:type="table" w:styleId="TableGrid">
    <w:name w:val="Table Grid"/>
    <w:basedOn w:val="TableNormal"/>
    <w:uiPriority w:val="59"/>
    <w:rsid w:val="00883AB6"/>
    <w:rPr>
      <w:rFonts w:eastAsiaTheme="minorHAnsi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15E6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B515E6"/>
    <w:rPr>
      <w:color w:val="660000" w:themeColor="hyperlink"/>
      <w:u w:val="single"/>
    </w:rPr>
  </w:style>
  <w:style w:type="character" w:styleId="Strong">
    <w:name w:val="Strong"/>
    <w:basedOn w:val="DefaultParagraphFont"/>
    <w:uiPriority w:val="22"/>
    <w:qFormat/>
    <w:rsid w:val="00B515E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515E6"/>
    <w:rPr>
      <w:color w:val="CC330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63C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3CB3"/>
    <w:rPr>
      <w:sz w:val="20"/>
    </w:rPr>
  </w:style>
  <w:style w:type="paragraph" w:customStyle="1" w:styleId="s6">
    <w:name w:val="s6"/>
    <w:basedOn w:val="Normal"/>
    <w:rsid w:val="0054112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CA" w:eastAsia="en-CA"/>
    </w:rPr>
  </w:style>
  <w:style w:type="character" w:customStyle="1" w:styleId="bumpedfont15">
    <w:name w:val="bumpedfont15"/>
    <w:basedOn w:val="DefaultParagraphFont"/>
    <w:rsid w:val="00541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Spectrum">
  <a:themeElements>
    <a:clrScheme name="Spectrum">
      <a:dk1>
        <a:sysClr val="windowText" lastClr="000000"/>
      </a:dk1>
      <a:lt1>
        <a:sysClr val="window" lastClr="FFFFFF"/>
      </a:lt1>
      <a:dk2>
        <a:srgbClr val="252731"/>
      </a:dk2>
      <a:lt2>
        <a:srgbClr val="EAE7E4"/>
      </a:lt2>
      <a:accent1>
        <a:srgbClr val="990000"/>
      </a:accent1>
      <a:accent2>
        <a:srgbClr val="FF6600"/>
      </a:accent2>
      <a:accent3>
        <a:srgbClr val="FFBA00"/>
      </a:accent3>
      <a:accent4>
        <a:srgbClr val="99CC00"/>
      </a:accent4>
      <a:accent5>
        <a:srgbClr val="528A02"/>
      </a:accent5>
      <a:accent6>
        <a:srgbClr val="333333"/>
      </a:accent6>
      <a:hlink>
        <a:srgbClr val="660000"/>
      </a:hlink>
      <a:folHlink>
        <a:srgbClr val="CC3300"/>
      </a:folHlink>
    </a:clrScheme>
    <a:fontScheme name="Spectrum">
      <a:majorFont>
        <a:latin typeface="Corbel"/>
        <a:ea typeface=""/>
        <a:cs typeface=""/>
        <a:font script="Jpan" typeface="ＭＳ ゴシック"/>
      </a:majorFont>
      <a:minorFont>
        <a:latin typeface="Calibri"/>
        <a:ea typeface=""/>
        <a:cs typeface=""/>
        <a:font script="Jpan" typeface="ＭＳ ゴシック"/>
      </a:minorFont>
    </a:fontScheme>
    <a:fmtScheme name="Spectrum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70000"/>
                <a:satMod val="150000"/>
              </a:schemeClr>
            </a:gs>
            <a:gs pos="100000">
              <a:schemeClr val="phClr">
                <a:tint val="9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95000"/>
                <a:shade val="70000"/>
                <a:satMod val="150000"/>
              </a:schemeClr>
            </a:gs>
            <a:gs pos="100000">
              <a:schemeClr val="phClr">
                <a:tint val="100000"/>
                <a:shade val="100000"/>
                <a:satMod val="150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6600000" sx="101000" sy="101000" rotWithShape="0">
              <a:srgbClr val="000000">
                <a:alpha val="75000"/>
              </a:srgbClr>
            </a:outerShdw>
          </a:effectLst>
        </a:effectStyle>
        <a:effectStyle>
          <a:effectLst>
            <a:outerShdw blurRad="50800" dir="5400000" sx="105000" sy="105000" algn="ctr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4800000"/>
            </a:lightRig>
          </a:scene3d>
          <a:sp3d prstMaterial="matte">
            <a:bevelT w="63500" h="50800" prst="ang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15B2A6-2837-4733-8A30-02F660D5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2705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TDSB TDSB</dc:creator>
  <cp:lastModifiedBy>Kojoukh Plotnikov, Michael</cp:lastModifiedBy>
  <cp:revision>10</cp:revision>
  <cp:lastPrinted>2019-12-10T18:31:00Z</cp:lastPrinted>
  <dcterms:created xsi:type="dcterms:W3CDTF">2019-12-05T20:32:00Z</dcterms:created>
  <dcterms:modified xsi:type="dcterms:W3CDTF">2019-12-10T18:31:00Z</dcterms:modified>
</cp:coreProperties>
</file>