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88" w:rsidRDefault="000B3188" w:rsidP="00F64F15">
      <w:pPr>
        <w:ind w:left="-180"/>
        <w:rPr>
          <w:sz w:val="24"/>
          <w:szCs w:val="24"/>
        </w:rPr>
      </w:pPr>
    </w:p>
    <w:p w:rsidR="000B3188" w:rsidRDefault="000B3188" w:rsidP="00F64F15">
      <w:pPr>
        <w:ind w:left="-180"/>
        <w:rPr>
          <w:sz w:val="24"/>
          <w:szCs w:val="24"/>
        </w:rPr>
      </w:pPr>
    </w:p>
    <w:p w:rsidR="00D559DB" w:rsidRDefault="00476F40" w:rsidP="00F64F15">
      <w:pPr>
        <w:ind w:left="-180"/>
        <w:rPr>
          <w:sz w:val="24"/>
          <w:szCs w:val="24"/>
        </w:rPr>
      </w:pPr>
      <w:r>
        <w:rPr>
          <w:noProof/>
          <w:sz w:val="24"/>
          <w:szCs w:val="24"/>
          <w:lang w:val="en-CA" w:eastAsia="en-CA"/>
        </w:rPr>
        <w:drawing>
          <wp:anchor distT="0" distB="0" distL="114300" distR="114300" simplePos="0" relativeHeight="251658240" behindDoc="0" locked="0" layoutInCell="1" allowOverlap="1">
            <wp:simplePos x="0" y="0"/>
            <wp:positionH relativeFrom="column">
              <wp:posOffset>196215</wp:posOffset>
            </wp:positionH>
            <wp:positionV relativeFrom="paragraph">
              <wp:posOffset>-254635</wp:posOffset>
            </wp:positionV>
            <wp:extent cx="1002665" cy="934720"/>
            <wp:effectExtent l="0" t="0" r="6985" b="0"/>
            <wp:wrapNone/>
            <wp:docPr id="10" name="Picture 10" descr="Logo of Toronto District School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665"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9DB" w:rsidRDefault="00476F40" w:rsidP="00F64F15">
      <w:pPr>
        <w:ind w:left="-180"/>
        <w:rPr>
          <w:sz w:val="24"/>
          <w:szCs w:val="24"/>
        </w:rPr>
      </w:pPr>
      <w:r>
        <w:rPr>
          <w:noProof/>
          <w:sz w:val="24"/>
          <w:szCs w:val="24"/>
          <w:lang w:val="en-CA" w:eastAsia="en-CA"/>
        </w:rPr>
        <mc:AlternateContent>
          <mc:Choice Requires="wps">
            <w:drawing>
              <wp:anchor distT="0" distB="0" distL="114300" distR="114300" simplePos="0" relativeHeight="251656192" behindDoc="0" locked="0" layoutInCell="1" allowOverlap="1">
                <wp:simplePos x="0" y="0"/>
                <wp:positionH relativeFrom="column">
                  <wp:posOffset>-512445</wp:posOffset>
                </wp:positionH>
                <wp:positionV relativeFrom="paragraph">
                  <wp:posOffset>138430</wp:posOffset>
                </wp:positionV>
                <wp:extent cx="57213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13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0.9pt" to="4.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" strokecolor="#00a360" strokeweight="2pt"/>
            </w:pict>
          </mc:Fallback>
        </mc:AlternateContent>
      </w:r>
      <w:r>
        <w:rPr>
          <w:noProof/>
          <w:sz w:val="24"/>
          <w:szCs w:val="24"/>
          <w:lang w:val="en-CA" w:eastAsia="en-CA"/>
        </w:rPr>
        <mc:AlternateContent>
          <mc:Choice Requires="wps">
            <w:drawing>
              <wp:anchor distT="0" distB="0" distL="114300" distR="114300" simplePos="0" relativeHeight="251657216" behindDoc="0" locked="0" layoutInCell="1" allowOverlap="1">
                <wp:simplePos x="0" y="0"/>
                <wp:positionH relativeFrom="column">
                  <wp:posOffset>1299210</wp:posOffset>
                </wp:positionH>
                <wp:positionV relativeFrom="paragraph">
                  <wp:posOffset>138430</wp:posOffset>
                </wp:positionV>
                <wp:extent cx="501586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586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10.9pt" to="497.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" strokecolor="#00a360" strokeweight="2pt"/>
            </w:pict>
          </mc:Fallback>
        </mc:AlternateContent>
      </w:r>
    </w:p>
    <w:p w:rsidR="00D559DB" w:rsidRDefault="00476F40" w:rsidP="00F64F15">
      <w:pPr>
        <w:ind w:left="-180"/>
        <w:rPr>
          <w:sz w:val="24"/>
          <w:szCs w:val="24"/>
        </w:rPr>
      </w:pPr>
      <w:r>
        <w:rPr>
          <w:noProof/>
          <w:sz w:val="24"/>
          <w:szCs w:val="24"/>
          <w:lang w:val="en-CA" w:eastAsia="en-CA"/>
        </w:rPr>
        <mc:AlternateContent>
          <mc:Choice Requires="wps">
            <w:drawing>
              <wp:anchor distT="0" distB="0" distL="114300" distR="114300" simplePos="0" relativeHeight="251659264" behindDoc="0" locked="0" layoutInCell="1" allowOverlap="1">
                <wp:simplePos x="0" y="0"/>
                <wp:positionH relativeFrom="column">
                  <wp:posOffset>2360295</wp:posOffset>
                </wp:positionH>
                <wp:positionV relativeFrom="paragraph">
                  <wp:posOffset>103505</wp:posOffset>
                </wp:positionV>
                <wp:extent cx="3859530" cy="56197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D4C" w:rsidRPr="00126B7B" w:rsidRDefault="00F27D4C" w:rsidP="00F27D4C">
                            <w:pPr>
                              <w:pStyle w:val="BodyTextIndent"/>
                              <w:ind w:left="0" w:firstLine="0"/>
                              <w:jc w:val="right"/>
                              <w:rPr>
                                <w:rFonts w:asciiTheme="minorHAnsi" w:hAnsiTheme="minorHAnsi" w:cstheme="minorHAnsi"/>
                                <w:b/>
                                <w:sz w:val="20"/>
                              </w:rPr>
                            </w:pPr>
                            <w:r w:rsidRPr="00126B7B">
                              <w:rPr>
                                <w:rFonts w:asciiTheme="minorHAnsi" w:hAnsiTheme="minorHAnsi" w:cstheme="minorHAnsi"/>
                                <w:b/>
                                <w:sz w:val="20"/>
                              </w:rPr>
                              <w:t xml:space="preserve">OFFICE OF THE </w:t>
                            </w:r>
                            <w:r w:rsidR="00191072" w:rsidRPr="00126B7B">
                              <w:rPr>
                                <w:rFonts w:asciiTheme="minorHAnsi" w:hAnsiTheme="minorHAnsi" w:cstheme="minorHAnsi"/>
                                <w:b/>
                                <w:sz w:val="20"/>
                              </w:rPr>
                              <w:t xml:space="preserve">ASSOCIATE DIRECTOR </w:t>
                            </w:r>
                          </w:p>
                          <w:p w:rsidR="00191072" w:rsidRPr="00126B7B" w:rsidRDefault="00191072" w:rsidP="00F27D4C">
                            <w:pPr>
                              <w:pStyle w:val="BodyTextIndent"/>
                              <w:ind w:left="0" w:firstLine="0"/>
                              <w:jc w:val="right"/>
                              <w:rPr>
                                <w:rFonts w:asciiTheme="minorHAnsi" w:hAnsiTheme="minorHAnsi" w:cstheme="minorHAnsi"/>
                                <w:b/>
                                <w:sz w:val="20"/>
                              </w:rPr>
                            </w:pPr>
                            <w:r w:rsidRPr="00126B7B">
                              <w:rPr>
                                <w:rFonts w:asciiTheme="minorHAnsi" w:hAnsiTheme="minorHAnsi" w:cstheme="minorHAnsi"/>
                                <w:b/>
                                <w:sz w:val="20"/>
                              </w:rPr>
                              <w:t>SCHOOL OPERATIONS AND SERV</w:t>
                            </w:r>
                            <w:bookmarkStart w:id="0" w:name="_GoBack"/>
                            <w:bookmarkEnd w:id="0"/>
                            <w:r w:rsidRPr="00126B7B">
                              <w:rPr>
                                <w:rFonts w:asciiTheme="minorHAnsi" w:hAnsiTheme="minorHAnsi" w:cstheme="minorHAnsi"/>
                                <w:b/>
                                <w:sz w:val="20"/>
                              </w:rPr>
                              <w:t>ICE EXCELLENCE</w:t>
                            </w:r>
                          </w:p>
                          <w:p w:rsidR="00F27D4C" w:rsidRPr="00126B7B" w:rsidRDefault="00F27D4C" w:rsidP="00F27D4C">
                            <w:pPr>
                              <w:pStyle w:val="BodyTextIndent"/>
                              <w:ind w:left="0" w:firstLine="0"/>
                              <w:jc w:val="right"/>
                              <w:rPr>
                                <w:rFonts w:asciiTheme="minorHAnsi" w:hAnsiTheme="minorHAnsi" w:cstheme="minorHAnsi"/>
                                <w:sz w:val="20"/>
                              </w:rPr>
                            </w:pPr>
                            <w:r w:rsidRPr="00126B7B">
                              <w:rPr>
                                <w:rFonts w:asciiTheme="minorHAnsi" w:hAnsiTheme="minorHAnsi" w:cstheme="minorHAnsi"/>
                                <w:sz w:val="20"/>
                              </w:rPr>
                              <w:t xml:space="preserve">5050 Yonge Street, Toronto, Ontario M2N 5N8  </w:t>
                            </w:r>
                          </w:p>
                          <w:p w:rsidR="00F27D4C" w:rsidRDefault="00F27D4C" w:rsidP="00F27D4C">
                            <w:pPr>
                              <w:pStyle w:val="BodyTextIndent"/>
                              <w:ind w:left="0" w:firstLine="0"/>
                              <w:jc w:val="right"/>
                              <w:rPr>
                                <w:rFonts w:ascii="Times New Roman" w:hAnsi="Times New Roman"/>
                                <w:sz w:val="20"/>
                              </w:rPr>
                            </w:pPr>
                          </w:p>
                          <w:p w:rsidR="00F27D4C" w:rsidRDefault="00F27D4C" w:rsidP="00F27D4C">
                            <w:pPr>
                              <w:pStyle w:val="BodyTextIndent"/>
                              <w:ind w:left="0" w:firstLine="0"/>
                              <w:rPr>
                                <w:rFonts w:ascii="Times New Roman" w:hAnsi="Times New Roman"/>
                              </w:rPr>
                            </w:pPr>
                          </w:p>
                          <w:p w:rsidR="00F27D4C" w:rsidRDefault="00F27D4C" w:rsidP="00F27D4C">
                            <w:pPr>
                              <w:pStyle w:val="BodyTextIndent"/>
                              <w:ind w:left="0" w:firstLine="0"/>
                              <w:rPr>
                                <w:sz w:val="20"/>
                              </w:rPr>
                            </w:pPr>
                          </w:p>
                        </w:txbxContent>
                      </wps:txbx>
                      <wps:bodyPr rot="0" vert="horz" wrap="square" lIns="91440" tIns="0"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5.85pt;margin-top:8.15pt;width:303.9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" stroked="f">
                <v:textbox inset=",0,,.72pt">
                  <w:txbxContent>
                    <w:p w:rsidR="00F27D4C" w:rsidRPr="00126B7B" w:rsidRDefault="00F27D4C" w:rsidP="00F27D4C">
                      <w:pPr>
                        <w:pStyle w:val="BodyTextIndent"/>
                        <w:ind w:left="0" w:firstLine="0"/>
                        <w:jc w:val="right"/>
                        <w:rPr>
                          <w:rFonts w:asciiTheme="minorHAnsi" w:hAnsiTheme="minorHAnsi" w:cstheme="minorHAnsi"/>
                          <w:b/>
                          <w:sz w:val="20"/>
                        </w:rPr>
                      </w:pPr>
                      <w:r w:rsidRPr="00126B7B">
                        <w:rPr>
                          <w:rFonts w:asciiTheme="minorHAnsi" w:hAnsiTheme="minorHAnsi" w:cstheme="minorHAnsi"/>
                          <w:b/>
                          <w:sz w:val="20"/>
                        </w:rPr>
                        <w:t xml:space="preserve">OFFICE OF THE </w:t>
                      </w:r>
                      <w:r w:rsidR="00191072" w:rsidRPr="00126B7B">
                        <w:rPr>
                          <w:rFonts w:asciiTheme="minorHAnsi" w:hAnsiTheme="minorHAnsi" w:cstheme="minorHAnsi"/>
                          <w:b/>
                          <w:sz w:val="20"/>
                        </w:rPr>
                        <w:t xml:space="preserve">ASSOCIATE DIRECTOR </w:t>
                      </w:r>
                    </w:p>
                    <w:p w:rsidR="00191072" w:rsidRPr="00126B7B" w:rsidRDefault="00191072" w:rsidP="00F27D4C">
                      <w:pPr>
                        <w:pStyle w:val="BodyTextIndent"/>
                        <w:ind w:left="0" w:firstLine="0"/>
                        <w:jc w:val="right"/>
                        <w:rPr>
                          <w:rFonts w:asciiTheme="minorHAnsi" w:hAnsiTheme="minorHAnsi" w:cstheme="minorHAnsi"/>
                          <w:b/>
                          <w:sz w:val="20"/>
                        </w:rPr>
                      </w:pPr>
                      <w:r w:rsidRPr="00126B7B">
                        <w:rPr>
                          <w:rFonts w:asciiTheme="minorHAnsi" w:hAnsiTheme="minorHAnsi" w:cstheme="minorHAnsi"/>
                          <w:b/>
                          <w:sz w:val="20"/>
                        </w:rPr>
                        <w:t>SCHOOL OPERATIONS AND SERVICE EXCELLENCE</w:t>
                      </w:r>
                    </w:p>
                    <w:p w:rsidR="00F27D4C" w:rsidRPr="00126B7B" w:rsidRDefault="00F27D4C" w:rsidP="00F27D4C">
                      <w:pPr>
                        <w:pStyle w:val="BodyTextIndent"/>
                        <w:ind w:left="0" w:firstLine="0"/>
                        <w:jc w:val="right"/>
                        <w:rPr>
                          <w:rFonts w:asciiTheme="minorHAnsi" w:hAnsiTheme="minorHAnsi" w:cstheme="minorHAnsi"/>
                          <w:sz w:val="20"/>
                        </w:rPr>
                      </w:pPr>
                      <w:r w:rsidRPr="00126B7B">
                        <w:rPr>
                          <w:rFonts w:asciiTheme="minorHAnsi" w:hAnsiTheme="minorHAnsi" w:cstheme="minorHAnsi"/>
                          <w:sz w:val="20"/>
                        </w:rPr>
                        <w:t xml:space="preserve">5050 Yonge Street, Toronto, Ontario M2N 5N8  </w:t>
                      </w:r>
                    </w:p>
                    <w:p w:rsidR="00F27D4C" w:rsidRDefault="00F27D4C" w:rsidP="00F27D4C">
                      <w:pPr>
                        <w:pStyle w:val="BodyTextIndent"/>
                        <w:ind w:left="0" w:firstLine="0"/>
                        <w:jc w:val="right"/>
                        <w:rPr>
                          <w:rFonts w:ascii="Times New Roman" w:hAnsi="Times New Roman"/>
                          <w:sz w:val="20"/>
                        </w:rPr>
                      </w:pPr>
                    </w:p>
                    <w:p w:rsidR="00F27D4C" w:rsidRDefault="00F27D4C" w:rsidP="00F27D4C">
                      <w:pPr>
                        <w:pStyle w:val="BodyTextIndent"/>
                        <w:ind w:left="0" w:firstLine="0"/>
                        <w:rPr>
                          <w:rFonts w:ascii="Times New Roman" w:hAnsi="Times New Roman"/>
                        </w:rPr>
                      </w:pPr>
                    </w:p>
                    <w:p w:rsidR="00F27D4C" w:rsidRDefault="00F27D4C" w:rsidP="00F27D4C">
                      <w:pPr>
                        <w:pStyle w:val="BodyTextIndent"/>
                        <w:ind w:left="0" w:firstLine="0"/>
                        <w:rPr>
                          <w:sz w:val="20"/>
                        </w:rPr>
                      </w:pPr>
                    </w:p>
                  </w:txbxContent>
                </v:textbox>
              </v:shape>
            </w:pict>
          </mc:Fallback>
        </mc:AlternateContent>
      </w:r>
    </w:p>
    <w:p w:rsidR="00F64F15" w:rsidRDefault="00B04CC9" w:rsidP="00F64F15">
      <w:pPr>
        <w:ind w:left="-180"/>
        <w:rPr>
          <w:sz w:val="24"/>
          <w:szCs w:val="24"/>
        </w:rPr>
      </w:pPr>
      <w:r>
        <w:rPr>
          <w:sz w:val="24"/>
          <w:szCs w:val="24"/>
        </w:rPr>
        <w:t xml:space="preserve">    </w:t>
      </w:r>
      <w:r w:rsidR="00CC5551" w:rsidRPr="00F64F15">
        <w:rPr>
          <w:sz w:val="24"/>
          <w:szCs w:val="24"/>
        </w:rPr>
        <w:t xml:space="preserve"> </w:t>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p>
    <w:p w:rsidR="008018E7" w:rsidRDefault="008018E7" w:rsidP="006A6E0D">
      <w:pPr>
        <w:ind w:left="1440"/>
        <w:jc w:val="right"/>
        <w:rPr>
          <w:b/>
          <w:sz w:val="28"/>
          <w:szCs w:val="28"/>
        </w:rPr>
      </w:pPr>
    </w:p>
    <w:p w:rsidR="00126B7B" w:rsidRDefault="0001682B" w:rsidP="00126B7B">
      <w:pPr>
        <w:spacing w:before="120" w:after="240"/>
        <w:rPr>
          <w:rFonts w:ascii="Calibri" w:hAnsi="Calibri" w:cs="Calibri"/>
          <w:b/>
          <w:bCs/>
          <w:sz w:val="24"/>
          <w:szCs w:val="24"/>
        </w:rPr>
      </w:pPr>
      <w:r>
        <w:rPr>
          <w:rFonts w:ascii="Calibri" w:hAnsi="Calibri" w:cs="Calibri"/>
          <w:sz w:val="24"/>
          <w:szCs w:val="24"/>
        </w:rPr>
        <w:t>December</w:t>
      </w:r>
      <w:r w:rsidR="0057555C">
        <w:rPr>
          <w:rFonts w:ascii="Calibri" w:hAnsi="Calibri" w:cs="Calibri"/>
          <w:sz w:val="24"/>
          <w:szCs w:val="24"/>
        </w:rPr>
        <w:t xml:space="preserve"> 2</w:t>
      </w:r>
      <w:r w:rsidR="00D5295F">
        <w:rPr>
          <w:rFonts w:ascii="Calibri" w:hAnsi="Calibri" w:cs="Calibri"/>
          <w:sz w:val="24"/>
          <w:szCs w:val="24"/>
        </w:rPr>
        <w:t>,</w:t>
      </w:r>
      <w:r w:rsidR="009F0949" w:rsidRPr="005B0A16">
        <w:rPr>
          <w:rFonts w:ascii="Calibri" w:hAnsi="Calibri" w:cs="Calibri"/>
          <w:sz w:val="24"/>
          <w:szCs w:val="24"/>
        </w:rPr>
        <w:t xml:space="preserve"> 201</w:t>
      </w:r>
      <w:r w:rsidR="00D5295F">
        <w:rPr>
          <w:rFonts w:ascii="Calibri" w:hAnsi="Calibri" w:cs="Calibri"/>
          <w:sz w:val="24"/>
          <w:szCs w:val="24"/>
        </w:rPr>
        <w:t>9</w:t>
      </w:r>
    </w:p>
    <w:p w:rsidR="004264A3" w:rsidRPr="002604E5" w:rsidRDefault="009F0949" w:rsidP="00126B7B">
      <w:pPr>
        <w:spacing w:before="120" w:after="240"/>
        <w:rPr>
          <w:rFonts w:ascii="Calibri" w:hAnsi="Calibri" w:cs="Calibri"/>
          <w:b/>
          <w:bCs/>
          <w:sz w:val="24"/>
          <w:szCs w:val="24"/>
        </w:rPr>
      </w:pPr>
      <w:r w:rsidRPr="005B0A16">
        <w:rPr>
          <w:rFonts w:ascii="Calibri" w:hAnsi="Calibri" w:cs="Calibri"/>
          <w:sz w:val="24"/>
          <w:szCs w:val="24"/>
        </w:rPr>
        <w:br/>
      </w:r>
      <w:r w:rsidR="004264A3" w:rsidRPr="005B0A16">
        <w:rPr>
          <w:rFonts w:ascii="Calibri" w:hAnsi="Calibri" w:cs="Calibri"/>
          <w:sz w:val="24"/>
          <w:szCs w:val="24"/>
        </w:rPr>
        <w:t>Peter Singh</w:t>
      </w:r>
      <w:r w:rsidRPr="005B0A16">
        <w:rPr>
          <w:rFonts w:ascii="Calibri" w:hAnsi="Calibri" w:cs="Calibri"/>
          <w:sz w:val="24"/>
          <w:szCs w:val="24"/>
        </w:rPr>
        <w:br/>
      </w:r>
      <w:r w:rsidR="006F0FDF" w:rsidRPr="005B0A16">
        <w:rPr>
          <w:rFonts w:ascii="Calibri" w:hAnsi="Calibri" w:cs="Calibri"/>
          <w:sz w:val="24"/>
          <w:szCs w:val="24"/>
        </w:rPr>
        <w:t xml:space="preserve">Executive </w:t>
      </w:r>
      <w:r w:rsidR="004264A3" w:rsidRPr="005B0A16">
        <w:rPr>
          <w:rFonts w:ascii="Calibri" w:hAnsi="Calibri" w:cs="Calibri"/>
          <w:sz w:val="24"/>
          <w:szCs w:val="24"/>
        </w:rPr>
        <w:t>Officer</w:t>
      </w:r>
      <w:r w:rsidR="006F0FDF" w:rsidRPr="005B0A16">
        <w:rPr>
          <w:rFonts w:ascii="Calibri" w:hAnsi="Calibri" w:cs="Calibri"/>
          <w:sz w:val="24"/>
          <w:szCs w:val="24"/>
        </w:rPr>
        <w:br/>
      </w:r>
      <w:r w:rsidR="0001682B">
        <w:rPr>
          <w:rFonts w:ascii="Calibri" w:hAnsi="Calibri" w:cs="Calibri"/>
          <w:sz w:val="24"/>
          <w:szCs w:val="24"/>
        </w:rPr>
        <w:t>Information T</w:t>
      </w:r>
      <w:r w:rsidR="004264A3" w:rsidRPr="005B0A16">
        <w:rPr>
          <w:rFonts w:ascii="Calibri" w:hAnsi="Calibri" w:cs="Calibri"/>
          <w:sz w:val="24"/>
          <w:szCs w:val="24"/>
        </w:rPr>
        <w:t>echnology Services, Information Management, FOI and Privacy Office</w:t>
      </w:r>
      <w:r w:rsidR="006F0FDF" w:rsidRPr="005B0A16">
        <w:rPr>
          <w:rFonts w:ascii="Calibri" w:hAnsi="Calibri" w:cs="Calibri"/>
          <w:sz w:val="24"/>
          <w:szCs w:val="24"/>
        </w:rPr>
        <w:br/>
      </w:r>
    </w:p>
    <w:p w:rsidR="004264A3" w:rsidRPr="005B0A16" w:rsidRDefault="004264A3" w:rsidP="004264A3">
      <w:pPr>
        <w:rPr>
          <w:rFonts w:ascii="Calibri" w:hAnsi="Calibri" w:cs="Calibri"/>
          <w:sz w:val="24"/>
          <w:szCs w:val="24"/>
        </w:rPr>
      </w:pPr>
      <w:r w:rsidRPr="005B0A16">
        <w:rPr>
          <w:rFonts w:ascii="Calibri" w:hAnsi="Calibri" w:cs="Calibri"/>
          <w:sz w:val="24"/>
          <w:szCs w:val="24"/>
        </w:rPr>
        <w:t>Dear Peter,</w:t>
      </w:r>
    </w:p>
    <w:p w:rsidR="004264A3" w:rsidRPr="005B0A16" w:rsidRDefault="004264A3" w:rsidP="004264A3">
      <w:pPr>
        <w:rPr>
          <w:rFonts w:ascii="Calibri" w:hAnsi="Calibri" w:cs="Calibri"/>
          <w:sz w:val="24"/>
          <w:szCs w:val="24"/>
        </w:rPr>
      </w:pPr>
      <w:r w:rsidRPr="005B0A16">
        <w:rPr>
          <w:rFonts w:ascii="Calibri" w:hAnsi="Calibri" w:cs="Calibri"/>
          <w:sz w:val="24"/>
          <w:szCs w:val="24"/>
        </w:rPr>
        <w:t xml:space="preserve"> </w:t>
      </w:r>
    </w:p>
    <w:p w:rsidR="004264A3" w:rsidRPr="005B0A16" w:rsidRDefault="004264A3" w:rsidP="004264A3">
      <w:pPr>
        <w:rPr>
          <w:rFonts w:ascii="Calibri" w:hAnsi="Calibri" w:cs="Calibri"/>
          <w:sz w:val="24"/>
          <w:szCs w:val="24"/>
        </w:rPr>
      </w:pPr>
      <w:r w:rsidRPr="005B0A16">
        <w:rPr>
          <w:rFonts w:ascii="Calibri" w:hAnsi="Calibri" w:cs="Calibri"/>
          <w:sz w:val="24"/>
          <w:szCs w:val="24"/>
        </w:rPr>
        <w:t>During the 201</w:t>
      </w:r>
      <w:r w:rsidR="0019261F">
        <w:rPr>
          <w:rFonts w:ascii="Calibri" w:hAnsi="Calibri" w:cs="Calibri"/>
          <w:sz w:val="24"/>
          <w:szCs w:val="24"/>
        </w:rPr>
        <w:t>9</w:t>
      </w:r>
      <w:r w:rsidRPr="005B0A16">
        <w:rPr>
          <w:rFonts w:ascii="Calibri" w:hAnsi="Calibri" w:cs="Calibri"/>
          <w:sz w:val="24"/>
          <w:szCs w:val="24"/>
        </w:rPr>
        <w:t>-20</w:t>
      </w:r>
      <w:r w:rsidR="0019261F">
        <w:rPr>
          <w:rFonts w:ascii="Calibri" w:hAnsi="Calibri" w:cs="Calibri"/>
          <w:sz w:val="24"/>
          <w:szCs w:val="24"/>
        </w:rPr>
        <w:t>20</w:t>
      </w:r>
      <w:r w:rsidRPr="005B0A16">
        <w:rPr>
          <w:rFonts w:ascii="Calibri" w:hAnsi="Calibri" w:cs="Calibri"/>
          <w:sz w:val="24"/>
          <w:szCs w:val="24"/>
        </w:rPr>
        <w:t xml:space="preserve"> school </w:t>
      </w:r>
      <w:proofErr w:type="gramStart"/>
      <w:r w:rsidRPr="005B0A16">
        <w:rPr>
          <w:rFonts w:ascii="Calibri" w:hAnsi="Calibri" w:cs="Calibri"/>
          <w:sz w:val="24"/>
          <w:szCs w:val="24"/>
        </w:rPr>
        <w:t>year</w:t>
      </w:r>
      <w:proofErr w:type="gramEnd"/>
      <w:r w:rsidRPr="005B0A16">
        <w:rPr>
          <w:rFonts w:ascii="Calibri" w:hAnsi="Calibri" w:cs="Calibri"/>
          <w:sz w:val="24"/>
          <w:szCs w:val="24"/>
        </w:rPr>
        <w:t>, I would ask you to support the implementation of the Action Plans of the Multi Year Strategic Plan as they pertain to the School Operations and Service Excellence portfolio, including the following key strategic areas of focus:</w:t>
      </w:r>
    </w:p>
    <w:p w:rsidR="004264A3" w:rsidRPr="005B0A16" w:rsidRDefault="004264A3" w:rsidP="004264A3">
      <w:pPr>
        <w:rPr>
          <w:rFonts w:ascii="Calibri" w:hAnsi="Calibri" w:cs="Calibri"/>
          <w:sz w:val="24"/>
          <w:szCs w:val="24"/>
        </w:rPr>
      </w:pPr>
      <w:r w:rsidRPr="005B0A16">
        <w:rPr>
          <w:rFonts w:ascii="Calibri" w:hAnsi="Calibri" w:cs="Calibri"/>
          <w:sz w:val="24"/>
          <w:szCs w:val="24"/>
        </w:rPr>
        <w:t xml:space="preserve"> </w:t>
      </w:r>
    </w:p>
    <w:p w:rsidR="004264A3" w:rsidRDefault="0001682B" w:rsidP="0001682B">
      <w:pPr>
        <w:pStyle w:val="ListParagraph"/>
        <w:numPr>
          <w:ilvl w:val="0"/>
          <w:numId w:val="31"/>
        </w:numPr>
        <w:rPr>
          <w:rFonts w:cs="Calibri"/>
          <w:sz w:val="24"/>
          <w:szCs w:val="24"/>
        </w:rPr>
      </w:pPr>
      <w:r w:rsidRPr="0001682B">
        <w:rPr>
          <w:rFonts w:cs="Calibri"/>
          <w:sz w:val="24"/>
          <w:szCs w:val="24"/>
        </w:rPr>
        <w:t>Provide</w:t>
      </w:r>
      <w:r w:rsidR="004264A3" w:rsidRPr="0001682B">
        <w:rPr>
          <w:rFonts w:cs="Calibri"/>
          <w:sz w:val="24"/>
          <w:szCs w:val="24"/>
        </w:rPr>
        <w:t xml:space="preserve"> strategic technology leadership to support innovative and transformational pedagogical practices and digital technology tools in TDSB classrooms that will help our students develop global competencies, improve student well-being and equity and make every school an effective school.</w:t>
      </w:r>
    </w:p>
    <w:p w:rsidR="004264A3" w:rsidRDefault="0001682B" w:rsidP="0001682B">
      <w:pPr>
        <w:pStyle w:val="ListParagraph"/>
        <w:numPr>
          <w:ilvl w:val="0"/>
          <w:numId w:val="31"/>
        </w:numPr>
        <w:rPr>
          <w:rFonts w:cs="Calibri"/>
          <w:sz w:val="24"/>
          <w:szCs w:val="24"/>
        </w:rPr>
      </w:pPr>
      <w:r>
        <w:rPr>
          <w:rFonts w:cs="Calibri"/>
          <w:sz w:val="24"/>
          <w:szCs w:val="24"/>
        </w:rPr>
        <w:t>I</w:t>
      </w:r>
      <w:r w:rsidR="004264A3" w:rsidRPr="0001682B">
        <w:rPr>
          <w:rFonts w:cs="Calibri"/>
          <w:sz w:val="24"/>
          <w:szCs w:val="24"/>
        </w:rPr>
        <w:t xml:space="preserve">dentify creative and innovative new ways to improve equitable access to devices and technology tools and resources by students </w:t>
      </w:r>
      <w:r w:rsidR="004264A3" w:rsidRPr="0001682B">
        <w:rPr>
          <w:rFonts w:cs="Calibri"/>
          <w:sz w:val="24"/>
          <w:szCs w:val="24"/>
          <w:highlight w:val="white"/>
        </w:rPr>
        <w:t>and staff at TDSB.</w:t>
      </w:r>
    </w:p>
    <w:p w:rsidR="004264A3" w:rsidRDefault="0001682B" w:rsidP="0001682B">
      <w:pPr>
        <w:pStyle w:val="ListParagraph"/>
        <w:numPr>
          <w:ilvl w:val="0"/>
          <w:numId w:val="31"/>
        </w:numPr>
        <w:rPr>
          <w:rFonts w:cs="Calibri"/>
          <w:sz w:val="24"/>
          <w:szCs w:val="24"/>
        </w:rPr>
      </w:pPr>
      <w:r>
        <w:rPr>
          <w:rFonts w:cs="Calibri"/>
          <w:sz w:val="24"/>
          <w:szCs w:val="24"/>
        </w:rPr>
        <w:t>S</w:t>
      </w:r>
      <w:r w:rsidR="004264A3" w:rsidRPr="0001682B">
        <w:rPr>
          <w:rFonts w:cs="Calibri"/>
          <w:sz w:val="24"/>
          <w:szCs w:val="24"/>
        </w:rPr>
        <w:t>upport digital transformation at TDSB by developing innovative new ways to digitize, automate and streamline our administrative systems and processes to improve business and school operational efficiencies.</w:t>
      </w:r>
    </w:p>
    <w:p w:rsidR="004264A3" w:rsidRDefault="004264A3" w:rsidP="0001682B">
      <w:pPr>
        <w:pStyle w:val="ListParagraph"/>
        <w:numPr>
          <w:ilvl w:val="0"/>
          <w:numId w:val="31"/>
        </w:numPr>
        <w:rPr>
          <w:rFonts w:cs="Calibri"/>
          <w:sz w:val="24"/>
          <w:szCs w:val="24"/>
        </w:rPr>
      </w:pPr>
      <w:r w:rsidRPr="0001682B">
        <w:rPr>
          <w:rFonts w:cs="Calibri"/>
          <w:sz w:val="24"/>
          <w:szCs w:val="24"/>
        </w:rPr>
        <w:t>Modernize and improve TDSB’s IT infrastructure and network to expand wireless access in our schools, increase network capacity, manage TDSB’s cyber risks through safeguarding the safety, security and privacy of our students and staff, and provide a resilient, stable, efficient, and highly available computing environment for our students, educators and administrative staff.</w:t>
      </w:r>
    </w:p>
    <w:p w:rsidR="004264A3" w:rsidRDefault="004264A3" w:rsidP="0001682B">
      <w:pPr>
        <w:pStyle w:val="ListParagraph"/>
        <w:numPr>
          <w:ilvl w:val="0"/>
          <w:numId w:val="31"/>
        </w:numPr>
        <w:rPr>
          <w:rFonts w:cs="Calibri"/>
          <w:sz w:val="24"/>
          <w:szCs w:val="24"/>
        </w:rPr>
      </w:pPr>
      <w:r w:rsidRPr="0001682B">
        <w:rPr>
          <w:rFonts w:cs="Calibri"/>
          <w:sz w:val="24"/>
          <w:szCs w:val="24"/>
        </w:rPr>
        <w:t>Provide excellent technology services to TDSB by streamlining IT processes, improving communication channels, promoting a culture of shared leadership and service delivery, and delivering high quality IT solutions in a timely manner to the organization.</w:t>
      </w:r>
    </w:p>
    <w:p w:rsidR="004264A3" w:rsidRDefault="0001682B" w:rsidP="0001682B">
      <w:pPr>
        <w:pStyle w:val="ListParagraph"/>
        <w:numPr>
          <w:ilvl w:val="0"/>
          <w:numId w:val="31"/>
        </w:numPr>
        <w:rPr>
          <w:rFonts w:cs="Calibri"/>
          <w:sz w:val="24"/>
          <w:szCs w:val="24"/>
        </w:rPr>
      </w:pPr>
      <w:r>
        <w:rPr>
          <w:rFonts w:cs="Calibri"/>
          <w:sz w:val="24"/>
          <w:szCs w:val="24"/>
        </w:rPr>
        <w:t>C</w:t>
      </w:r>
      <w:r w:rsidR="004264A3" w:rsidRPr="0001682B">
        <w:rPr>
          <w:rFonts w:cs="Calibri"/>
          <w:sz w:val="24"/>
          <w:szCs w:val="24"/>
        </w:rPr>
        <w:t>ontinue to promote increased collaboration between departments performing IT related work at TDSB in order to improve governance, management, fiscal accountability and the alignment/optimization of IT resources, processes and technologies across the organization.</w:t>
      </w:r>
    </w:p>
    <w:p w:rsidR="008D192C" w:rsidRDefault="0001682B" w:rsidP="0001682B">
      <w:pPr>
        <w:pStyle w:val="ListParagraph"/>
        <w:numPr>
          <w:ilvl w:val="0"/>
          <w:numId w:val="31"/>
        </w:numPr>
        <w:rPr>
          <w:rFonts w:cs="Calibri"/>
          <w:sz w:val="24"/>
          <w:szCs w:val="24"/>
        </w:rPr>
      </w:pPr>
      <w:r w:rsidRPr="0001682B">
        <w:rPr>
          <w:rFonts w:cs="Calibri"/>
          <w:sz w:val="24"/>
          <w:szCs w:val="24"/>
        </w:rPr>
        <w:lastRenderedPageBreak/>
        <w:t>C</w:t>
      </w:r>
      <w:r w:rsidR="008D192C" w:rsidRPr="0001682B">
        <w:rPr>
          <w:rFonts w:cs="Calibri"/>
          <w:sz w:val="24"/>
          <w:szCs w:val="24"/>
        </w:rPr>
        <w:t xml:space="preserve">ontinue to </w:t>
      </w:r>
      <w:r w:rsidR="00D5295F" w:rsidRPr="0001682B">
        <w:rPr>
          <w:rFonts w:cs="Calibri"/>
          <w:sz w:val="24"/>
          <w:szCs w:val="24"/>
        </w:rPr>
        <w:t>p</w:t>
      </w:r>
      <w:r w:rsidR="0019261F" w:rsidRPr="0001682B">
        <w:rPr>
          <w:rFonts w:cs="Calibri"/>
          <w:sz w:val="24"/>
          <w:szCs w:val="24"/>
        </w:rPr>
        <w:t xml:space="preserve">rotect the personal information that </w:t>
      </w:r>
      <w:r w:rsidR="00D5295F" w:rsidRPr="0001682B">
        <w:rPr>
          <w:rFonts w:cs="Calibri"/>
          <w:sz w:val="24"/>
          <w:szCs w:val="24"/>
        </w:rPr>
        <w:t>the board col</w:t>
      </w:r>
      <w:r w:rsidR="0019261F" w:rsidRPr="0001682B">
        <w:rPr>
          <w:rFonts w:cs="Calibri"/>
          <w:sz w:val="24"/>
          <w:szCs w:val="24"/>
        </w:rPr>
        <w:t>lects, uses and discloses under the Municipal Freedom of Information and Protection of Privacy Act</w:t>
      </w:r>
      <w:r w:rsidR="00D5295F" w:rsidRPr="0001682B">
        <w:rPr>
          <w:rFonts w:cs="Calibri"/>
          <w:sz w:val="24"/>
          <w:szCs w:val="24"/>
        </w:rPr>
        <w:t>.</w:t>
      </w:r>
      <w:r w:rsidR="0019261F" w:rsidRPr="0001682B">
        <w:rPr>
          <w:rFonts w:cs="Calibri"/>
          <w:sz w:val="24"/>
          <w:szCs w:val="24"/>
        </w:rPr>
        <w:t xml:space="preserve">  </w:t>
      </w:r>
      <w:r w:rsidR="008D192C" w:rsidRPr="0001682B">
        <w:rPr>
          <w:rFonts w:cs="Calibri"/>
          <w:sz w:val="24"/>
          <w:szCs w:val="24"/>
        </w:rPr>
        <w:t xml:space="preserve"> </w:t>
      </w:r>
    </w:p>
    <w:p w:rsidR="004264A3" w:rsidRDefault="0001682B" w:rsidP="004264A3">
      <w:pPr>
        <w:pStyle w:val="ListParagraph"/>
        <w:numPr>
          <w:ilvl w:val="0"/>
          <w:numId w:val="31"/>
        </w:numPr>
        <w:rPr>
          <w:rFonts w:cs="Calibri"/>
          <w:sz w:val="24"/>
          <w:szCs w:val="24"/>
        </w:rPr>
      </w:pPr>
      <w:r>
        <w:rPr>
          <w:rFonts w:cs="Calibri"/>
          <w:sz w:val="24"/>
          <w:szCs w:val="24"/>
          <w:highlight w:val="white"/>
        </w:rPr>
        <w:t>C</w:t>
      </w:r>
      <w:r w:rsidR="004264A3" w:rsidRPr="0001682B">
        <w:rPr>
          <w:rFonts w:cs="Calibri"/>
          <w:sz w:val="24"/>
          <w:szCs w:val="24"/>
          <w:highlight w:val="white"/>
        </w:rPr>
        <w:t>ollaborate intentionally and strategicall</w:t>
      </w:r>
      <w:r>
        <w:rPr>
          <w:rFonts w:cs="Calibri"/>
          <w:sz w:val="24"/>
          <w:szCs w:val="24"/>
          <w:highlight w:val="white"/>
        </w:rPr>
        <w:t xml:space="preserve">y with the following colleagues in order to positively impact the ongoing work of Global Competencies and deep learning supported by technology: </w:t>
      </w:r>
      <w:r w:rsidR="00BC4768">
        <w:rPr>
          <w:rFonts w:cs="Calibri"/>
          <w:sz w:val="24"/>
          <w:szCs w:val="24"/>
        </w:rPr>
        <w:t xml:space="preserve">Kathy </w:t>
      </w:r>
      <w:proofErr w:type="spellStart"/>
      <w:r w:rsidR="00BC4768">
        <w:rPr>
          <w:rFonts w:cs="Calibri"/>
          <w:sz w:val="24"/>
          <w:szCs w:val="24"/>
        </w:rPr>
        <w:t>Witherow</w:t>
      </w:r>
      <w:proofErr w:type="spellEnd"/>
      <w:r w:rsidR="00BC4768">
        <w:rPr>
          <w:rFonts w:cs="Calibri"/>
          <w:sz w:val="24"/>
          <w:szCs w:val="24"/>
        </w:rPr>
        <w:t xml:space="preserve">, Brendan Browne, </w:t>
      </w:r>
      <w:proofErr w:type="gramStart"/>
      <w:r w:rsidR="00BC4768">
        <w:rPr>
          <w:rFonts w:cs="Calibri"/>
          <w:sz w:val="24"/>
          <w:szCs w:val="24"/>
        </w:rPr>
        <w:t>Sandy</w:t>
      </w:r>
      <w:proofErr w:type="gramEnd"/>
      <w:r w:rsidR="00BC4768">
        <w:rPr>
          <w:rFonts w:cs="Calibri"/>
          <w:sz w:val="24"/>
          <w:szCs w:val="24"/>
        </w:rPr>
        <w:t xml:space="preserve"> </w:t>
      </w:r>
      <w:proofErr w:type="spellStart"/>
      <w:r w:rsidR="00BC4768">
        <w:rPr>
          <w:rFonts w:cs="Calibri"/>
          <w:sz w:val="24"/>
          <w:szCs w:val="24"/>
        </w:rPr>
        <w:t>Spyropoulos</w:t>
      </w:r>
      <w:proofErr w:type="spellEnd"/>
      <w:r>
        <w:rPr>
          <w:rFonts w:cs="Calibri"/>
          <w:sz w:val="24"/>
          <w:szCs w:val="24"/>
        </w:rPr>
        <w:t>.</w:t>
      </w:r>
    </w:p>
    <w:p w:rsidR="0001682B" w:rsidRDefault="0001682B" w:rsidP="004264A3">
      <w:pPr>
        <w:pStyle w:val="ListParagraph"/>
        <w:numPr>
          <w:ilvl w:val="0"/>
          <w:numId w:val="31"/>
        </w:numPr>
        <w:rPr>
          <w:rFonts w:cs="Calibri"/>
          <w:sz w:val="24"/>
          <w:szCs w:val="24"/>
        </w:rPr>
      </w:pPr>
      <w:r>
        <w:rPr>
          <w:rFonts w:cs="Calibri"/>
          <w:sz w:val="24"/>
          <w:szCs w:val="24"/>
        </w:rPr>
        <w:t>Collaborate intentionally and strategically with the following colleagues in order to align and integrate (where appropriate) all technology, facility services, research, communications and leadership and learning services:</w:t>
      </w:r>
      <w:r w:rsidR="00BC4768">
        <w:rPr>
          <w:rFonts w:cs="Calibri"/>
          <w:sz w:val="24"/>
          <w:szCs w:val="24"/>
        </w:rPr>
        <w:t xml:space="preserve"> </w:t>
      </w:r>
      <w:proofErr w:type="spellStart"/>
      <w:r w:rsidR="00BC4768" w:rsidRPr="0001682B">
        <w:rPr>
          <w:rFonts w:cs="Calibri"/>
          <w:sz w:val="24"/>
          <w:szCs w:val="24"/>
          <w:highlight w:val="white"/>
        </w:rPr>
        <w:t>Manon</w:t>
      </w:r>
      <w:proofErr w:type="spellEnd"/>
      <w:r w:rsidR="00BC4768" w:rsidRPr="0001682B">
        <w:rPr>
          <w:rFonts w:cs="Calibri"/>
          <w:sz w:val="24"/>
          <w:szCs w:val="24"/>
          <w:highlight w:val="white"/>
        </w:rPr>
        <w:t xml:space="preserve"> Gardner*,</w:t>
      </w:r>
      <w:r w:rsidR="00BC4768">
        <w:rPr>
          <w:rFonts w:cs="Calibri"/>
          <w:sz w:val="24"/>
          <w:szCs w:val="24"/>
          <w:highlight w:val="white"/>
        </w:rPr>
        <w:t xml:space="preserve"> Carlene Jackson, Craig Snider, Andrew </w:t>
      </w:r>
      <w:proofErr w:type="spellStart"/>
      <w:r w:rsidR="00BC4768">
        <w:rPr>
          <w:rFonts w:cs="Calibri"/>
          <w:sz w:val="24"/>
          <w:szCs w:val="24"/>
          <w:highlight w:val="white"/>
        </w:rPr>
        <w:t>Gowdy</w:t>
      </w:r>
      <w:proofErr w:type="spellEnd"/>
      <w:r w:rsidR="00BC4768">
        <w:rPr>
          <w:rFonts w:cs="Calibri"/>
          <w:sz w:val="24"/>
          <w:szCs w:val="24"/>
        </w:rPr>
        <w:t xml:space="preserve"> </w:t>
      </w:r>
      <w:r>
        <w:rPr>
          <w:rFonts w:cs="Calibri"/>
          <w:sz w:val="24"/>
          <w:szCs w:val="24"/>
        </w:rPr>
        <w:t>Ross Parry, Steve Shaw</w:t>
      </w:r>
      <w:r w:rsidR="00BC4768">
        <w:rPr>
          <w:rFonts w:cs="Calibri"/>
          <w:sz w:val="24"/>
          <w:szCs w:val="24"/>
        </w:rPr>
        <w:t>.</w:t>
      </w:r>
    </w:p>
    <w:p w:rsidR="004264A3" w:rsidRPr="005B0A16" w:rsidRDefault="00BC4768" w:rsidP="00BC4768">
      <w:pPr>
        <w:pStyle w:val="ListParagraph"/>
        <w:ind w:left="1440"/>
        <w:rPr>
          <w:rFonts w:cs="Calibri"/>
          <w:sz w:val="24"/>
          <w:szCs w:val="24"/>
        </w:rPr>
      </w:pPr>
      <w:r>
        <w:rPr>
          <w:rFonts w:cs="Calibri"/>
          <w:sz w:val="24"/>
          <w:szCs w:val="24"/>
        </w:rPr>
        <w:t>*lead</w:t>
      </w:r>
    </w:p>
    <w:p w:rsidR="004264A3" w:rsidRPr="005B0A16" w:rsidRDefault="004264A3" w:rsidP="004264A3">
      <w:pPr>
        <w:rPr>
          <w:rFonts w:ascii="Calibri" w:hAnsi="Calibri" w:cs="Calibri"/>
          <w:sz w:val="24"/>
          <w:szCs w:val="24"/>
        </w:rPr>
      </w:pPr>
      <w:r w:rsidRPr="005B0A16">
        <w:rPr>
          <w:rFonts w:ascii="Calibri" w:hAnsi="Calibri" w:cs="Calibri"/>
          <w:sz w:val="24"/>
          <w:szCs w:val="24"/>
        </w:rPr>
        <w:t>Please develop an action plan with deliverables, measurements and budget and the date when various aspects of the plan will be completed.</w:t>
      </w:r>
    </w:p>
    <w:p w:rsidR="004264A3" w:rsidRPr="005B0A16" w:rsidRDefault="004264A3" w:rsidP="004264A3">
      <w:pPr>
        <w:rPr>
          <w:rFonts w:ascii="Calibri" w:hAnsi="Calibri" w:cs="Calibri"/>
          <w:sz w:val="24"/>
          <w:szCs w:val="24"/>
        </w:rPr>
      </w:pPr>
      <w:r w:rsidRPr="005B0A16">
        <w:rPr>
          <w:rFonts w:ascii="Calibri" w:hAnsi="Calibri" w:cs="Calibri"/>
          <w:sz w:val="24"/>
          <w:szCs w:val="24"/>
        </w:rPr>
        <w:t xml:space="preserve"> </w:t>
      </w:r>
    </w:p>
    <w:p w:rsidR="004264A3" w:rsidRDefault="004264A3" w:rsidP="004264A3">
      <w:pPr>
        <w:rPr>
          <w:rFonts w:ascii="Calibri" w:hAnsi="Calibri" w:cs="Calibri"/>
          <w:sz w:val="24"/>
          <w:szCs w:val="24"/>
        </w:rPr>
      </w:pPr>
      <w:r w:rsidRPr="005B0A16">
        <w:rPr>
          <w:rFonts w:ascii="Calibri" w:hAnsi="Calibri" w:cs="Calibri"/>
          <w:sz w:val="24"/>
          <w:szCs w:val="24"/>
        </w:rPr>
        <w:t>Thank you for your leadership in TDSB.</w:t>
      </w:r>
    </w:p>
    <w:p w:rsidR="0001682B" w:rsidRPr="005B0A16" w:rsidRDefault="0001682B" w:rsidP="004264A3">
      <w:pPr>
        <w:rPr>
          <w:rFonts w:ascii="Calibri" w:hAnsi="Calibri" w:cs="Calibri"/>
          <w:sz w:val="24"/>
          <w:szCs w:val="24"/>
        </w:rPr>
      </w:pPr>
    </w:p>
    <w:p w:rsidR="004264A3" w:rsidRPr="005B0A16" w:rsidRDefault="004264A3" w:rsidP="004264A3">
      <w:pPr>
        <w:rPr>
          <w:rFonts w:ascii="Calibri" w:hAnsi="Calibri" w:cs="Calibri"/>
          <w:sz w:val="24"/>
          <w:szCs w:val="24"/>
        </w:rPr>
      </w:pPr>
      <w:r w:rsidRPr="005B0A16">
        <w:rPr>
          <w:rFonts w:ascii="Calibri" w:hAnsi="Calibri" w:cs="Calibri"/>
          <w:sz w:val="24"/>
          <w:szCs w:val="24"/>
        </w:rPr>
        <w:t xml:space="preserve"> </w:t>
      </w:r>
    </w:p>
    <w:p w:rsidR="004264A3" w:rsidRPr="005B0A16" w:rsidRDefault="004264A3" w:rsidP="004264A3">
      <w:pPr>
        <w:rPr>
          <w:rFonts w:ascii="Calibri" w:hAnsi="Calibri" w:cs="Calibri"/>
          <w:sz w:val="24"/>
          <w:szCs w:val="24"/>
        </w:rPr>
      </w:pPr>
      <w:r w:rsidRPr="005B0A16">
        <w:rPr>
          <w:rFonts w:ascii="Calibri" w:hAnsi="Calibri" w:cs="Calibri"/>
          <w:sz w:val="24"/>
          <w:szCs w:val="24"/>
        </w:rPr>
        <w:t xml:space="preserve">Sincerely,  </w:t>
      </w:r>
    </w:p>
    <w:p w:rsidR="005C330C" w:rsidRPr="005B0A16" w:rsidRDefault="005C330C" w:rsidP="00D57FF0">
      <w:pPr>
        <w:pStyle w:val="PlainText"/>
        <w:spacing w:after="120"/>
        <w:rPr>
          <w:rFonts w:cs="Calibri"/>
          <w:sz w:val="24"/>
          <w:szCs w:val="24"/>
        </w:rPr>
      </w:pPr>
    </w:p>
    <w:p w:rsidR="0092520D" w:rsidRPr="005B0A16" w:rsidRDefault="00EA1070" w:rsidP="0092520D">
      <w:pPr>
        <w:jc w:val="both"/>
        <w:rPr>
          <w:rFonts w:ascii="Calibri" w:hAnsi="Calibri" w:cs="Calibri"/>
          <w:sz w:val="24"/>
          <w:szCs w:val="24"/>
        </w:rPr>
      </w:pPr>
      <w:r>
        <w:rPr>
          <w:rFonts w:ascii="Calibri" w:hAnsi="Calibri" w:cs="Calibri"/>
          <w:noProof/>
          <w:sz w:val="24"/>
          <w:szCs w:val="24"/>
          <w:lang w:val="en-CA" w:eastAsia="en-CA"/>
        </w:rPr>
        <w:drawing>
          <wp:inline distT="0" distB="0" distL="0" distR="0">
            <wp:extent cx="1705610" cy="572135"/>
            <wp:effectExtent l="0" t="0" r="8890" b="0"/>
            <wp:docPr id="4" name="Picture 4" descr="Signature of Manon Gard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of Manon Gard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5610" cy="572135"/>
                    </a:xfrm>
                    <a:prstGeom prst="rect">
                      <a:avLst/>
                    </a:prstGeom>
                    <a:noFill/>
                    <a:ln>
                      <a:noFill/>
                    </a:ln>
                  </pic:spPr>
                </pic:pic>
              </a:graphicData>
            </a:graphic>
          </wp:inline>
        </w:drawing>
      </w:r>
    </w:p>
    <w:p w:rsidR="0092520D" w:rsidRPr="005B0A16" w:rsidRDefault="00191072" w:rsidP="0092520D">
      <w:pPr>
        <w:jc w:val="both"/>
        <w:rPr>
          <w:rFonts w:ascii="Calibri" w:hAnsi="Calibri" w:cs="Calibri"/>
          <w:sz w:val="24"/>
          <w:szCs w:val="24"/>
        </w:rPr>
      </w:pPr>
      <w:proofErr w:type="spellStart"/>
      <w:r w:rsidRPr="005B0A16">
        <w:rPr>
          <w:rFonts w:ascii="Calibri" w:hAnsi="Calibri" w:cs="Calibri"/>
          <w:sz w:val="24"/>
          <w:szCs w:val="24"/>
        </w:rPr>
        <w:t>Manon</w:t>
      </w:r>
      <w:proofErr w:type="spellEnd"/>
      <w:r w:rsidRPr="005B0A16">
        <w:rPr>
          <w:rFonts w:ascii="Calibri" w:hAnsi="Calibri" w:cs="Calibri"/>
          <w:sz w:val="24"/>
          <w:szCs w:val="24"/>
        </w:rPr>
        <w:t xml:space="preserve"> Gardner</w:t>
      </w:r>
    </w:p>
    <w:p w:rsidR="0092520D" w:rsidRPr="005B0A16" w:rsidRDefault="00191072" w:rsidP="0092520D">
      <w:pPr>
        <w:jc w:val="both"/>
        <w:rPr>
          <w:rFonts w:ascii="Calibri" w:hAnsi="Calibri" w:cs="Calibri"/>
          <w:sz w:val="24"/>
          <w:szCs w:val="24"/>
        </w:rPr>
      </w:pPr>
      <w:r w:rsidRPr="005B0A16">
        <w:rPr>
          <w:rFonts w:ascii="Calibri" w:hAnsi="Calibri" w:cs="Calibri"/>
          <w:sz w:val="24"/>
          <w:szCs w:val="24"/>
        </w:rPr>
        <w:t>Associate Director</w:t>
      </w:r>
    </w:p>
    <w:p w:rsidR="001A7795" w:rsidRPr="005B0A16" w:rsidRDefault="001A7795" w:rsidP="0092520D">
      <w:pPr>
        <w:spacing w:before="120" w:after="240"/>
        <w:rPr>
          <w:rFonts w:ascii="Calibri" w:hAnsi="Calibri" w:cs="Calibri"/>
          <w:sz w:val="24"/>
          <w:szCs w:val="24"/>
        </w:rPr>
      </w:pPr>
    </w:p>
    <w:sectPr w:rsidR="001A7795" w:rsidRPr="005B0A16" w:rsidSect="00C763D2">
      <w:footerReference w:type="default" r:id="rId10"/>
      <w:pgSz w:w="12240" w:h="15840"/>
      <w:pgMar w:top="446" w:right="1440" w:bottom="44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B97" w:rsidRDefault="001F6B97">
      <w:r>
        <w:separator/>
      </w:r>
    </w:p>
  </w:endnote>
  <w:endnote w:type="continuationSeparator" w:id="0">
    <w:p w:rsidR="001F6B97" w:rsidRDefault="001F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Schbook BT">
    <w:altName w:val="Times New Roman"/>
    <w:charset w:val="00"/>
    <w:family w:val="roman"/>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E5" w:rsidRDefault="002604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7B5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7B57">
      <w:rPr>
        <w:b/>
        <w:bCs/>
        <w:noProof/>
      </w:rPr>
      <w:t>2</w:t>
    </w:r>
    <w:r>
      <w:rPr>
        <w:b/>
        <w:bCs/>
        <w:sz w:val="24"/>
        <w:szCs w:val="24"/>
      </w:rPr>
      <w:fldChar w:fldCharType="end"/>
    </w:r>
  </w:p>
  <w:p w:rsidR="002604E5" w:rsidRDefault="00260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B97" w:rsidRDefault="001F6B97">
      <w:r>
        <w:separator/>
      </w:r>
    </w:p>
  </w:footnote>
  <w:footnote w:type="continuationSeparator" w:id="0">
    <w:p w:rsidR="001F6B97" w:rsidRDefault="001F6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A1C"/>
    <w:multiLevelType w:val="hybridMultilevel"/>
    <w:tmpl w:val="C8A29A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182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484E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DAC2685"/>
    <w:multiLevelType w:val="hybridMultilevel"/>
    <w:tmpl w:val="F0CC6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B93DCA"/>
    <w:multiLevelType w:val="hybridMultilevel"/>
    <w:tmpl w:val="6E7A9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2842CC"/>
    <w:multiLevelType w:val="hybridMultilevel"/>
    <w:tmpl w:val="B1CA4330"/>
    <w:lvl w:ilvl="0" w:tplc="10090001">
      <w:start w:val="1"/>
      <w:numFmt w:val="bullet"/>
      <w:lvlText w:val=""/>
      <w:lvlJc w:val="left"/>
      <w:pPr>
        <w:ind w:left="1080" w:hanging="360"/>
      </w:pPr>
      <w:rPr>
        <w:rFonts w:ascii="Symbol" w:hAnsi="Symbol" w:hint="default"/>
      </w:rPr>
    </w:lvl>
    <w:lvl w:ilvl="1" w:tplc="10090015">
      <w:start w:val="1"/>
      <w:numFmt w:val="upp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D9C05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2ED55AE7"/>
    <w:multiLevelType w:val="multilevel"/>
    <w:tmpl w:val="11B83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2772D03"/>
    <w:multiLevelType w:val="multilevel"/>
    <w:tmpl w:val="0D0CC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D676464"/>
    <w:multiLevelType w:val="multilevel"/>
    <w:tmpl w:val="28128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E7A04C7"/>
    <w:multiLevelType w:val="hybridMultilevel"/>
    <w:tmpl w:val="DF80D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5300106"/>
    <w:multiLevelType w:val="hybridMultilevel"/>
    <w:tmpl w:val="DADEF3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455D379B"/>
    <w:multiLevelType w:val="hybridMultilevel"/>
    <w:tmpl w:val="E8FEF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6200724"/>
    <w:multiLevelType w:val="hybridMultilevel"/>
    <w:tmpl w:val="40BCE7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47E31E0F"/>
    <w:multiLevelType w:val="hybridMultilevel"/>
    <w:tmpl w:val="BE2063A2"/>
    <w:lvl w:ilvl="0" w:tplc="10090001">
      <w:start w:val="1"/>
      <w:numFmt w:val="bullet"/>
      <w:lvlText w:val=""/>
      <w:lvlJc w:val="left"/>
      <w:pPr>
        <w:ind w:left="1080" w:hanging="360"/>
      </w:pPr>
      <w:rPr>
        <w:rFonts w:ascii="Symbol" w:hAnsi="Symbol" w:hint="default"/>
      </w:rPr>
    </w:lvl>
    <w:lvl w:ilvl="1" w:tplc="10090015">
      <w:start w:val="1"/>
      <w:numFmt w:val="upp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9F20D7E"/>
    <w:multiLevelType w:val="hybridMultilevel"/>
    <w:tmpl w:val="A72273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6AD7FEC"/>
    <w:multiLevelType w:val="hybridMultilevel"/>
    <w:tmpl w:val="9BD001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581D1ED2"/>
    <w:multiLevelType w:val="hybridMultilevel"/>
    <w:tmpl w:val="36AA7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8312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97C3847"/>
    <w:multiLevelType w:val="hybridMultilevel"/>
    <w:tmpl w:val="632C0200"/>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5F977776"/>
    <w:multiLevelType w:val="hybridMultilevel"/>
    <w:tmpl w:val="8D94F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0084D66"/>
    <w:multiLevelType w:val="hybridMultilevel"/>
    <w:tmpl w:val="1D689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03B72FE"/>
    <w:multiLevelType w:val="hybridMultilevel"/>
    <w:tmpl w:val="7CB6D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0FA2A4C"/>
    <w:multiLevelType w:val="hybridMultilevel"/>
    <w:tmpl w:val="A67EB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9FC47B3"/>
    <w:multiLevelType w:val="hybridMultilevel"/>
    <w:tmpl w:val="B768B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A691C74"/>
    <w:multiLevelType w:val="multilevel"/>
    <w:tmpl w:val="A3DE0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2F163E2"/>
    <w:multiLevelType w:val="multilevel"/>
    <w:tmpl w:val="47866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80D671C"/>
    <w:multiLevelType w:val="hybridMultilevel"/>
    <w:tmpl w:val="8ED64D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8"/>
  </w:num>
  <w:num w:numId="5">
    <w:abstractNumId w:val="27"/>
  </w:num>
  <w:num w:numId="6">
    <w:abstractNumId w:val="17"/>
  </w:num>
  <w:num w:numId="7">
    <w:abstractNumId w:val="15"/>
  </w:num>
  <w:num w:numId="8">
    <w:abstractNumId w:val="14"/>
  </w:num>
  <w:num w:numId="9">
    <w:abstractNumId w:val="19"/>
  </w:num>
  <w:num w:numId="10">
    <w:abstractNumId w:val="15"/>
  </w:num>
  <w:num w:numId="11">
    <w:abstractNumId w:val="14"/>
    <w:lvlOverride w:ilvl="0"/>
    <w:lvlOverride w:ilvl="1">
      <w:startOverride w:val="1"/>
    </w:lvlOverride>
    <w:lvlOverride w:ilvl="2"/>
    <w:lvlOverride w:ilvl="3"/>
    <w:lvlOverride w:ilvl="4"/>
    <w:lvlOverride w:ilvl="5"/>
    <w:lvlOverride w:ilvl="6"/>
    <w:lvlOverride w:ilvl="7"/>
    <w:lvlOverride w:ilvl="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20"/>
  </w:num>
  <w:num w:numId="16">
    <w:abstractNumId w:val="0"/>
  </w:num>
  <w:num w:numId="17">
    <w:abstractNumId w:val="5"/>
  </w:num>
  <w:num w:numId="18">
    <w:abstractNumId w:val="16"/>
  </w:num>
  <w:num w:numId="19">
    <w:abstractNumId w:val="12"/>
  </w:num>
  <w:num w:numId="20">
    <w:abstractNumId w:val="24"/>
  </w:num>
  <w:num w:numId="21">
    <w:abstractNumId w:val="23"/>
  </w:num>
  <w:num w:numId="22">
    <w:abstractNumId w:val="4"/>
  </w:num>
  <w:num w:numId="23">
    <w:abstractNumId w:val="22"/>
  </w:num>
  <w:num w:numId="24">
    <w:abstractNumId w:val="7"/>
  </w:num>
  <w:num w:numId="25">
    <w:abstractNumId w:val="25"/>
  </w:num>
  <w:num w:numId="26">
    <w:abstractNumId w:val="8"/>
  </w:num>
  <w:num w:numId="27">
    <w:abstractNumId w:val="26"/>
  </w:num>
  <w:num w:numId="28">
    <w:abstractNumId w:val="9"/>
  </w:num>
  <w:num w:numId="29">
    <w:abstractNumId w:val="13"/>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13d15b,#00a3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DE"/>
    <w:rsid w:val="00011B98"/>
    <w:rsid w:val="0001682B"/>
    <w:rsid w:val="00022E6A"/>
    <w:rsid w:val="00026415"/>
    <w:rsid w:val="000542E1"/>
    <w:rsid w:val="00057FAF"/>
    <w:rsid w:val="00062139"/>
    <w:rsid w:val="000717AA"/>
    <w:rsid w:val="000747FC"/>
    <w:rsid w:val="00095AF3"/>
    <w:rsid w:val="000B3188"/>
    <w:rsid w:val="000B384D"/>
    <w:rsid w:val="000E4495"/>
    <w:rsid w:val="000F50C5"/>
    <w:rsid w:val="000F7923"/>
    <w:rsid w:val="00112E97"/>
    <w:rsid w:val="00126B7B"/>
    <w:rsid w:val="0014242D"/>
    <w:rsid w:val="001437F4"/>
    <w:rsid w:val="001468CE"/>
    <w:rsid w:val="00191072"/>
    <w:rsid w:val="0019261F"/>
    <w:rsid w:val="00193E97"/>
    <w:rsid w:val="00194463"/>
    <w:rsid w:val="001967AC"/>
    <w:rsid w:val="001A0D2C"/>
    <w:rsid w:val="001A2B7E"/>
    <w:rsid w:val="001A7795"/>
    <w:rsid w:val="001D4291"/>
    <w:rsid w:val="001D4A95"/>
    <w:rsid w:val="001E1092"/>
    <w:rsid w:val="001E5FB4"/>
    <w:rsid w:val="001F6B97"/>
    <w:rsid w:val="001F772E"/>
    <w:rsid w:val="00237803"/>
    <w:rsid w:val="002604E5"/>
    <w:rsid w:val="00262D8F"/>
    <w:rsid w:val="00277D34"/>
    <w:rsid w:val="00290F03"/>
    <w:rsid w:val="002C559D"/>
    <w:rsid w:val="00303770"/>
    <w:rsid w:val="00303E38"/>
    <w:rsid w:val="00321797"/>
    <w:rsid w:val="00335273"/>
    <w:rsid w:val="00340B53"/>
    <w:rsid w:val="00364147"/>
    <w:rsid w:val="003A4D3A"/>
    <w:rsid w:val="003E1FFE"/>
    <w:rsid w:val="003E6EAF"/>
    <w:rsid w:val="003F45E8"/>
    <w:rsid w:val="00407981"/>
    <w:rsid w:val="004264A3"/>
    <w:rsid w:val="00453E2A"/>
    <w:rsid w:val="00476D3F"/>
    <w:rsid w:val="00476F40"/>
    <w:rsid w:val="004D31DA"/>
    <w:rsid w:val="00503580"/>
    <w:rsid w:val="0051077E"/>
    <w:rsid w:val="00533809"/>
    <w:rsid w:val="005415CF"/>
    <w:rsid w:val="00551BCD"/>
    <w:rsid w:val="0057555C"/>
    <w:rsid w:val="005916B7"/>
    <w:rsid w:val="005A15CF"/>
    <w:rsid w:val="005B0A16"/>
    <w:rsid w:val="005B3660"/>
    <w:rsid w:val="005C330C"/>
    <w:rsid w:val="005C590F"/>
    <w:rsid w:val="005D2D87"/>
    <w:rsid w:val="005E6CF5"/>
    <w:rsid w:val="00617AEB"/>
    <w:rsid w:val="00624D98"/>
    <w:rsid w:val="00627009"/>
    <w:rsid w:val="00636552"/>
    <w:rsid w:val="00645DCB"/>
    <w:rsid w:val="00647B48"/>
    <w:rsid w:val="00653E21"/>
    <w:rsid w:val="006932D8"/>
    <w:rsid w:val="00695077"/>
    <w:rsid w:val="006973DA"/>
    <w:rsid w:val="006A422B"/>
    <w:rsid w:val="006A6E0D"/>
    <w:rsid w:val="006B085E"/>
    <w:rsid w:val="006C40E6"/>
    <w:rsid w:val="006C7F29"/>
    <w:rsid w:val="006D03B0"/>
    <w:rsid w:val="006D6DFF"/>
    <w:rsid w:val="006E2011"/>
    <w:rsid w:val="006E51AD"/>
    <w:rsid w:val="006F0FDF"/>
    <w:rsid w:val="006F66F5"/>
    <w:rsid w:val="006F7B57"/>
    <w:rsid w:val="00700E46"/>
    <w:rsid w:val="00722265"/>
    <w:rsid w:val="007344EB"/>
    <w:rsid w:val="0073605C"/>
    <w:rsid w:val="0074345F"/>
    <w:rsid w:val="00762690"/>
    <w:rsid w:val="007929AC"/>
    <w:rsid w:val="007D6B64"/>
    <w:rsid w:val="007F35DE"/>
    <w:rsid w:val="008018E7"/>
    <w:rsid w:val="00832757"/>
    <w:rsid w:val="00837BEC"/>
    <w:rsid w:val="00847386"/>
    <w:rsid w:val="00847DAD"/>
    <w:rsid w:val="00852DB3"/>
    <w:rsid w:val="00866214"/>
    <w:rsid w:val="008902AB"/>
    <w:rsid w:val="00890C30"/>
    <w:rsid w:val="008937CE"/>
    <w:rsid w:val="008A22DC"/>
    <w:rsid w:val="008A44DE"/>
    <w:rsid w:val="008B26C5"/>
    <w:rsid w:val="008D192C"/>
    <w:rsid w:val="008E18AD"/>
    <w:rsid w:val="008E6E9F"/>
    <w:rsid w:val="00900859"/>
    <w:rsid w:val="00913FBC"/>
    <w:rsid w:val="00920AF8"/>
    <w:rsid w:val="0092520D"/>
    <w:rsid w:val="00933D6A"/>
    <w:rsid w:val="009A3A67"/>
    <w:rsid w:val="009A77F0"/>
    <w:rsid w:val="009B4A2C"/>
    <w:rsid w:val="009C3467"/>
    <w:rsid w:val="009D0D72"/>
    <w:rsid w:val="009F0949"/>
    <w:rsid w:val="00A01C69"/>
    <w:rsid w:val="00A03539"/>
    <w:rsid w:val="00A44AD2"/>
    <w:rsid w:val="00A45DBE"/>
    <w:rsid w:val="00A652BF"/>
    <w:rsid w:val="00A65C70"/>
    <w:rsid w:val="00A748DA"/>
    <w:rsid w:val="00AB5993"/>
    <w:rsid w:val="00AD3982"/>
    <w:rsid w:val="00B04CC9"/>
    <w:rsid w:val="00B11EE6"/>
    <w:rsid w:val="00B1225B"/>
    <w:rsid w:val="00B2084D"/>
    <w:rsid w:val="00B27120"/>
    <w:rsid w:val="00B469A0"/>
    <w:rsid w:val="00B53404"/>
    <w:rsid w:val="00B537B4"/>
    <w:rsid w:val="00B552B8"/>
    <w:rsid w:val="00B5709C"/>
    <w:rsid w:val="00B72452"/>
    <w:rsid w:val="00B81E4B"/>
    <w:rsid w:val="00B916D2"/>
    <w:rsid w:val="00B96787"/>
    <w:rsid w:val="00BB65F2"/>
    <w:rsid w:val="00BC4768"/>
    <w:rsid w:val="00BC626F"/>
    <w:rsid w:val="00BE1034"/>
    <w:rsid w:val="00C50E59"/>
    <w:rsid w:val="00C60977"/>
    <w:rsid w:val="00C669A3"/>
    <w:rsid w:val="00C763D2"/>
    <w:rsid w:val="00CA0982"/>
    <w:rsid w:val="00CA26C3"/>
    <w:rsid w:val="00CA5957"/>
    <w:rsid w:val="00CB62AC"/>
    <w:rsid w:val="00CC5551"/>
    <w:rsid w:val="00CF75E0"/>
    <w:rsid w:val="00D23D64"/>
    <w:rsid w:val="00D41ACF"/>
    <w:rsid w:val="00D429F8"/>
    <w:rsid w:val="00D5295F"/>
    <w:rsid w:val="00D559DB"/>
    <w:rsid w:val="00D57FF0"/>
    <w:rsid w:val="00D70F48"/>
    <w:rsid w:val="00DA7C77"/>
    <w:rsid w:val="00DB0EDF"/>
    <w:rsid w:val="00DD2A03"/>
    <w:rsid w:val="00DF31B7"/>
    <w:rsid w:val="00E105B4"/>
    <w:rsid w:val="00E609D9"/>
    <w:rsid w:val="00E666FF"/>
    <w:rsid w:val="00EA1070"/>
    <w:rsid w:val="00EA6D14"/>
    <w:rsid w:val="00EC75A7"/>
    <w:rsid w:val="00ED5922"/>
    <w:rsid w:val="00EE0A61"/>
    <w:rsid w:val="00EF55D1"/>
    <w:rsid w:val="00F255F0"/>
    <w:rsid w:val="00F27D4C"/>
    <w:rsid w:val="00F3386D"/>
    <w:rsid w:val="00F5395C"/>
    <w:rsid w:val="00F567FD"/>
    <w:rsid w:val="00F6154B"/>
    <w:rsid w:val="00F64686"/>
    <w:rsid w:val="00F64F15"/>
    <w:rsid w:val="00F816B0"/>
    <w:rsid w:val="00F90B20"/>
    <w:rsid w:val="00FA129A"/>
    <w:rsid w:val="00FA6803"/>
    <w:rsid w:val="00FB2A9A"/>
    <w:rsid w:val="00FB70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3d15b,#00a3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720" w:hanging="720"/>
      <w:jc w:val="center"/>
      <w:outlineLvl w:val="0"/>
    </w:pPr>
    <w:rPr>
      <w:rFonts w:ascii="Century Schoolbook" w:hAnsi="Century Schoolbook"/>
      <w:b/>
      <w:sz w:val="24"/>
    </w:rPr>
  </w:style>
  <w:style w:type="paragraph" w:styleId="Heading2">
    <w:name w:val="heading 2"/>
    <w:basedOn w:val="Normal"/>
    <w:next w:val="Normal"/>
    <w:qFormat/>
    <w:pPr>
      <w:keepNext/>
      <w:ind w:left="-144" w:hanging="36"/>
      <w:outlineLvl w:val="1"/>
    </w:pPr>
    <w:rPr>
      <w:b/>
      <w:noProof/>
      <w:sz w:val="24"/>
    </w:rPr>
  </w:style>
  <w:style w:type="paragraph" w:styleId="Heading3">
    <w:name w:val="heading 3"/>
    <w:basedOn w:val="Normal"/>
    <w:next w:val="Normal"/>
    <w:qFormat/>
    <w:pPr>
      <w:keepNext/>
      <w:tabs>
        <w:tab w:val="left" w:pos="810"/>
      </w:tabs>
      <w:outlineLvl w:val="2"/>
    </w:pPr>
    <w:rPr>
      <w:noProof/>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720"/>
      <w:jc w:val="center"/>
    </w:pPr>
    <w:rPr>
      <w:rFonts w:ascii="CentSchbook BT" w:hAnsi="CentSchbook BT"/>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8"/>
      <w:lang w:val="en-CA"/>
    </w:rPr>
  </w:style>
  <w:style w:type="paragraph" w:styleId="BodyTextIndent2">
    <w:name w:val="Body Text Indent 2"/>
    <w:basedOn w:val="Normal"/>
    <w:pPr>
      <w:tabs>
        <w:tab w:val="left" w:pos="810"/>
        <w:tab w:val="left" w:pos="5940"/>
      </w:tabs>
      <w:ind w:left="-144" w:hanging="36"/>
    </w:pPr>
    <w:rPr>
      <w:noProof/>
      <w:sz w:val="24"/>
    </w:rPr>
  </w:style>
  <w:style w:type="paragraph" w:styleId="BodyTextIndent3">
    <w:name w:val="Body Text Indent 3"/>
    <w:basedOn w:val="Normal"/>
    <w:pPr>
      <w:tabs>
        <w:tab w:val="left" w:pos="5040"/>
      </w:tabs>
      <w:ind w:left="2160" w:hanging="2160"/>
    </w:pPr>
    <w:rPr>
      <w:sz w:val="24"/>
    </w:rPr>
  </w:style>
  <w:style w:type="paragraph" w:styleId="BodyText">
    <w:name w:val="Body Text"/>
    <w:basedOn w:val="Normal"/>
    <w:pPr>
      <w:jc w:val="both"/>
    </w:pPr>
    <w:rPr>
      <w:sz w:val="24"/>
    </w:rPr>
  </w:style>
  <w:style w:type="paragraph" w:customStyle="1" w:styleId="default">
    <w:name w:val="default"/>
    <w:basedOn w:val="Normal"/>
    <w:rsid w:val="00F64F15"/>
    <w:pPr>
      <w:autoSpaceDE w:val="0"/>
      <w:autoSpaceDN w:val="0"/>
    </w:pPr>
    <w:rPr>
      <w:rFonts w:ascii="Palatino Linotype" w:hAnsi="Palatino Linotype"/>
      <w:color w:val="000000"/>
      <w:sz w:val="24"/>
      <w:szCs w:val="24"/>
      <w:lang w:val="en-CA" w:eastAsia="en-CA"/>
    </w:rPr>
  </w:style>
  <w:style w:type="paragraph" w:styleId="Header">
    <w:name w:val="header"/>
    <w:basedOn w:val="Normal"/>
    <w:rsid w:val="00F6154B"/>
    <w:pPr>
      <w:tabs>
        <w:tab w:val="center" w:pos="4320"/>
        <w:tab w:val="right" w:pos="8640"/>
      </w:tabs>
    </w:pPr>
  </w:style>
  <w:style w:type="paragraph" w:styleId="Footer">
    <w:name w:val="footer"/>
    <w:basedOn w:val="Normal"/>
    <w:link w:val="FooterChar"/>
    <w:uiPriority w:val="99"/>
    <w:rsid w:val="00F6154B"/>
    <w:pPr>
      <w:tabs>
        <w:tab w:val="center" w:pos="4320"/>
        <w:tab w:val="right" w:pos="8640"/>
      </w:tabs>
    </w:pPr>
  </w:style>
  <w:style w:type="paragraph" w:styleId="PlainText">
    <w:name w:val="Plain Text"/>
    <w:basedOn w:val="Normal"/>
    <w:link w:val="PlainTextChar"/>
    <w:uiPriority w:val="99"/>
    <w:unhideWhenUsed/>
    <w:rsid w:val="000F7923"/>
    <w:rPr>
      <w:rFonts w:ascii="Calibri" w:eastAsia="Calibri" w:hAnsi="Calibri"/>
      <w:sz w:val="22"/>
      <w:szCs w:val="21"/>
      <w:lang w:val="en-CA"/>
    </w:rPr>
  </w:style>
  <w:style w:type="character" w:customStyle="1" w:styleId="PlainTextChar">
    <w:name w:val="Plain Text Char"/>
    <w:link w:val="PlainText"/>
    <w:uiPriority w:val="99"/>
    <w:rsid w:val="000F7923"/>
    <w:rPr>
      <w:rFonts w:ascii="Calibri" w:eastAsia="Calibri" w:hAnsi="Calibri"/>
      <w:sz w:val="22"/>
      <w:szCs w:val="21"/>
      <w:lang w:eastAsia="en-US"/>
    </w:rPr>
  </w:style>
  <w:style w:type="paragraph" w:customStyle="1" w:styleId="Default0">
    <w:name w:val="Default"/>
    <w:rsid w:val="006A6E0D"/>
    <w:pPr>
      <w:autoSpaceDE w:val="0"/>
      <w:autoSpaceDN w:val="0"/>
      <w:adjustRightInd w:val="0"/>
    </w:pPr>
    <w:rPr>
      <w:color w:val="000000"/>
      <w:sz w:val="24"/>
      <w:szCs w:val="24"/>
    </w:rPr>
  </w:style>
  <w:style w:type="paragraph" w:styleId="BalloonText">
    <w:name w:val="Balloon Text"/>
    <w:basedOn w:val="Normal"/>
    <w:link w:val="BalloonTextChar"/>
    <w:rsid w:val="006A6E0D"/>
    <w:rPr>
      <w:rFonts w:ascii="Tahoma" w:hAnsi="Tahoma" w:cs="Tahoma"/>
      <w:sz w:val="16"/>
      <w:szCs w:val="16"/>
    </w:rPr>
  </w:style>
  <w:style w:type="character" w:customStyle="1" w:styleId="BalloonTextChar">
    <w:name w:val="Balloon Text Char"/>
    <w:link w:val="BalloonText"/>
    <w:rsid w:val="006A6E0D"/>
    <w:rPr>
      <w:rFonts w:ascii="Tahoma" w:hAnsi="Tahoma" w:cs="Tahoma"/>
      <w:sz w:val="16"/>
      <w:szCs w:val="16"/>
      <w:lang w:val="en-US" w:eastAsia="en-US"/>
    </w:rPr>
  </w:style>
  <w:style w:type="character" w:customStyle="1" w:styleId="BodyTextIndentChar">
    <w:name w:val="Body Text Indent Char"/>
    <w:link w:val="BodyTextIndent"/>
    <w:rsid w:val="00F27D4C"/>
    <w:rPr>
      <w:rFonts w:ascii="CentSchbook BT" w:hAnsi="CentSchbook BT"/>
      <w:sz w:val="18"/>
      <w:lang w:val="en-US" w:eastAsia="en-US"/>
    </w:rPr>
  </w:style>
  <w:style w:type="character" w:customStyle="1" w:styleId="FooterChar">
    <w:name w:val="Footer Char"/>
    <w:link w:val="Footer"/>
    <w:uiPriority w:val="99"/>
    <w:rsid w:val="00335273"/>
    <w:rPr>
      <w:lang w:val="en-US" w:eastAsia="en-US"/>
    </w:rPr>
  </w:style>
  <w:style w:type="paragraph" w:styleId="ListParagraph">
    <w:name w:val="List Paragraph"/>
    <w:basedOn w:val="Normal"/>
    <w:uiPriority w:val="34"/>
    <w:qFormat/>
    <w:rsid w:val="00262D8F"/>
    <w:pPr>
      <w:spacing w:after="200" w:line="276" w:lineRule="auto"/>
      <w:ind w:left="720"/>
      <w:contextualSpacing/>
    </w:pPr>
    <w:rPr>
      <w:rFonts w:ascii="Calibri" w:eastAsia="Calibri" w:hAnsi="Calibr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720" w:hanging="720"/>
      <w:jc w:val="center"/>
      <w:outlineLvl w:val="0"/>
    </w:pPr>
    <w:rPr>
      <w:rFonts w:ascii="Century Schoolbook" w:hAnsi="Century Schoolbook"/>
      <w:b/>
      <w:sz w:val="24"/>
    </w:rPr>
  </w:style>
  <w:style w:type="paragraph" w:styleId="Heading2">
    <w:name w:val="heading 2"/>
    <w:basedOn w:val="Normal"/>
    <w:next w:val="Normal"/>
    <w:qFormat/>
    <w:pPr>
      <w:keepNext/>
      <w:ind w:left="-144" w:hanging="36"/>
      <w:outlineLvl w:val="1"/>
    </w:pPr>
    <w:rPr>
      <w:b/>
      <w:noProof/>
      <w:sz w:val="24"/>
    </w:rPr>
  </w:style>
  <w:style w:type="paragraph" w:styleId="Heading3">
    <w:name w:val="heading 3"/>
    <w:basedOn w:val="Normal"/>
    <w:next w:val="Normal"/>
    <w:qFormat/>
    <w:pPr>
      <w:keepNext/>
      <w:tabs>
        <w:tab w:val="left" w:pos="810"/>
      </w:tabs>
      <w:outlineLvl w:val="2"/>
    </w:pPr>
    <w:rPr>
      <w:noProof/>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720"/>
      <w:jc w:val="center"/>
    </w:pPr>
    <w:rPr>
      <w:rFonts w:ascii="CentSchbook BT" w:hAnsi="CentSchbook BT"/>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8"/>
      <w:lang w:val="en-CA"/>
    </w:rPr>
  </w:style>
  <w:style w:type="paragraph" w:styleId="BodyTextIndent2">
    <w:name w:val="Body Text Indent 2"/>
    <w:basedOn w:val="Normal"/>
    <w:pPr>
      <w:tabs>
        <w:tab w:val="left" w:pos="810"/>
        <w:tab w:val="left" w:pos="5940"/>
      </w:tabs>
      <w:ind w:left="-144" w:hanging="36"/>
    </w:pPr>
    <w:rPr>
      <w:noProof/>
      <w:sz w:val="24"/>
    </w:rPr>
  </w:style>
  <w:style w:type="paragraph" w:styleId="BodyTextIndent3">
    <w:name w:val="Body Text Indent 3"/>
    <w:basedOn w:val="Normal"/>
    <w:pPr>
      <w:tabs>
        <w:tab w:val="left" w:pos="5040"/>
      </w:tabs>
      <w:ind w:left="2160" w:hanging="2160"/>
    </w:pPr>
    <w:rPr>
      <w:sz w:val="24"/>
    </w:rPr>
  </w:style>
  <w:style w:type="paragraph" w:styleId="BodyText">
    <w:name w:val="Body Text"/>
    <w:basedOn w:val="Normal"/>
    <w:pPr>
      <w:jc w:val="both"/>
    </w:pPr>
    <w:rPr>
      <w:sz w:val="24"/>
    </w:rPr>
  </w:style>
  <w:style w:type="paragraph" w:customStyle="1" w:styleId="default">
    <w:name w:val="default"/>
    <w:basedOn w:val="Normal"/>
    <w:rsid w:val="00F64F15"/>
    <w:pPr>
      <w:autoSpaceDE w:val="0"/>
      <w:autoSpaceDN w:val="0"/>
    </w:pPr>
    <w:rPr>
      <w:rFonts w:ascii="Palatino Linotype" w:hAnsi="Palatino Linotype"/>
      <w:color w:val="000000"/>
      <w:sz w:val="24"/>
      <w:szCs w:val="24"/>
      <w:lang w:val="en-CA" w:eastAsia="en-CA"/>
    </w:rPr>
  </w:style>
  <w:style w:type="paragraph" w:styleId="Header">
    <w:name w:val="header"/>
    <w:basedOn w:val="Normal"/>
    <w:rsid w:val="00F6154B"/>
    <w:pPr>
      <w:tabs>
        <w:tab w:val="center" w:pos="4320"/>
        <w:tab w:val="right" w:pos="8640"/>
      </w:tabs>
    </w:pPr>
  </w:style>
  <w:style w:type="paragraph" w:styleId="Footer">
    <w:name w:val="footer"/>
    <w:basedOn w:val="Normal"/>
    <w:link w:val="FooterChar"/>
    <w:uiPriority w:val="99"/>
    <w:rsid w:val="00F6154B"/>
    <w:pPr>
      <w:tabs>
        <w:tab w:val="center" w:pos="4320"/>
        <w:tab w:val="right" w:pos="8640"/>
      </w:tabs>
    </w:pPr>
  </w:style>
  <w:style w:type="paragraph" w:styleId="PlainText">
    <w:name w:val="Plain Text"/>
    <w:basedOn w:val="Normal"/>
    <w:link w:val="PlainTextChar"/>
    <w:uiPriority w:val="99"/>
    <w:unhideWhenUsed/>
    <w:rsid w:val="000F7923"/>
    <w:rPr>
      <w:rFonts w:ascii="Calibri" w:eastAsia="Calibri" w:hAnsi="Calibri"/>
      <w:sz w:val="22"/>
      <w:szCs w:val="21"/>
      <w:lang w:val="en-CA"/>
    </w:rPr>
  </w:style>
  <w:style w:type="character" w:customStyle="1" w:styleId="PlainTextChar">
    <w:name w:val="Plain Text Char"/>
    <w:link w:val="PlainText"/>
    <w:uiPriority w:val="99"/>
    <w:rsid w:val="000F7923"/>
    <w:rPr>
      <w:rFonts w:ascii="Calibri" w:eastAsia="Calibri" w:hAnsi="Calibri"/>
      <w:sz w:val="22"/>
      <w:szCs w:val="21"/>
      <w:lang w:eastAsia="en-US"/>
    </w:rPr>
  </w:style>
  <w:style w:type="paragraph" w:customStyle="1" w:styleId="Default0">
    <w:name w:val="Default"/>
    <w:rsid w:val="006A6E0D"/>
    <w:pPr>
      <w:autoSpaceDE w:val="0"/>
      <w:autoSpaceDN w:val="0"/>
      <w:adjustRightInd w:val="0"/>
    </w:pPr>
    <w:rPr>
      <w:color w:val="000000"/>
      <w:sz w:val="24"/>
      <w:szCs w:val="24"/>
    </w:rPr>
  </w:style>
  <w:style w:type="paragraph" w:styleId="BalloonText">
    <w:name w:val="Balloon Text"/>
    <w:basedOn w:val="Normal"/>
    <w:link w:val="BalloonTextChar"/>
    <w:rsid w:val="006A6E0D"/>
    <w:rPr>
      <w:rFonts w:ascii="Tahoma" w:hAnsi="Tahoma" w:cs="Tahoma"/>
      <w:sz w:val="16"/>
      <w:szCs w:val="16"/>
    </w:rPr>
  </w:style>
  <w:style w:type="character" w:customStyle="1" w:styleId="BalloonTextChar">
    <w:name w:val="Balloon Text Char"/>
    <w:link w:val="BalloonText"/>
    <w:rsid w:val="006A6E0D"/>
    <w:rPr>
      <w:rFonts w:ascii="Tahoma" w:hAnsi="Tahoma" w:cs="Tahoma"/>
      <w:sz w:val="16"/>
      <w:szCs w:val="16"/>
      <w:lang w:val="en-US" w:eastAsia="en-US"/>
    </w:rPr>
  </w:style>
  <w:style w:type="character" w:customStyle="1" w:styleId="BodyTextIndentChar">
    <w:name w:val="Body Text Indent Char"/>
    <w:link w:val="BodyTextIndent"/>
    <w:rsid w:val="00F27D4C"/>
    <w:rPr>
      <w:rFonts w:ascii="CentSchbook BT" w:hAnsi="CentSchbook BT"/>
      <w:sz w:val="18"/>
      <w:lang w:val="en-US" w:eastAsia="en-US"/>
    </w:rPr>
  </w:style>
  <w:style w:type="character" w:customStyle="1" w:styleId="FooterChar">
    <w:name w:val="Footer Char"/>
    <w:link w:val="Footer"/>
    <w:uiPriority w:val="99"/>
    <w:rsid w:val="00335273"/>
    <w:rPr>
      <w:lang w:val="en-US" w:eastAsia="en-US"/>
    </w:rPr>
  </w:style>
  <w:style w:type="paragraph" w:styleId="ListParagraph">
    <w:name w:val="List Paragraph"/>
    <w:basedOn w:val="Normal"/>
    <w:uiPriority w:val="34"/>
    <w:qFormat/>
    <w:rsid w:val="00262D8F"/>
    <w:pPr>
      <w:spacing w:after="200" w:line="276"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2480">
      <w:bodyDiv w:val="1"/>
      <w:marLeft w:val="0"/>
      <w:marRight w:val="0"/>
      <w:marTop w:val="0"/>
      <w:marBottom w:val="0"/>
      <w:divBdr>
        <w:top w:val="none" w:sz="0" w:space="0" w:color="auto"/>
        <w:left w:val="none" w:sz="0" w:space="0" w:color="auto"/>
        <w:bottom w:val="none" w:sz="0" w:space="0" w:color="auto"/>
        <w:right w:val="none" w:sz="0" w:space="0" w:color="auto"/>
      </w:divBdr>
    </w:div>
    <w:div w:id="1400209056">
      <w:bodyDiv w:val="1"/>
      <w:marLeft w:val="0"/>
      <w:marRight w:val="0"/>
      <w:marTop w:val="0"/>
      <w:marBottom w:val="0"/>
      <w:divBdr>
        <w:top w:val="none" w:sz="0" w:space="0" w:color="auto"/>
        <w:left w:val="none" w:sz="0" w:space="0" w:color="auto"/>
        <w:bottom w:val="none" w:sz="0" w:space="0" w:color="auto"/>
        <w:right w:val="none" w:sz="0" w:space="0" w:color="auto"/>
      </w:divBdr>
    </w:div>
    <w:div w:id="1850754795">
      <w:bodyDiv w:val="1"/>
      <w:marLeft w:val="0"/>
      <w:marRight w:val="0"/>
      <w:marTop w:val="0"/>
      <w:marBottom w:val="0"/>
      <w:divBdr>
        <w:top w:val="none" w:sz="0" w:space="0" w:color="auto"/>
        <w:left w:val="none" w:sz="0" w:space="0" w:color="auto"/>
        <w:bottom w:val="none" w:sz="0" w:space="0" w:color="auto"/>
        <w:right w:val="none" w:sz="0" w:space="0" w:color="auto"/>
      </w:divBdr>
    </w:div>
    <w:div w:id="1884052957">
      <w:bodyDiv w:val="1"/>
      <w:marLeft w:val="0"/>
      <w:marRight w:val="0"/>
      <w:marTop w:val="0"/>
      <w:marBottom w:val="0"/>
      <w:divBdr>
        <w:top w:val="none" w:sz="0" w:space="0" w:color="auto"/>
        <w:left w:val="none" w:sz="0" w:space="0" w:color="auto"/>
        <w:bottom w:val="none" w:sz="0" w:space="0" w:color="auto"/>
        <w:right w:val="none" w:sz="0" w:space="0" w:color="auto"/>
      </w:divBdr>
    </w:div>
    <w:div w:id="19144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Kojoukh Plotnikov, Michael</cp:lastModifiedBy>
  <cp:revision>12</cp:revision>
  <cp:lastPrinted>2019-12-10T18:38:00Z</cp:lastPrinted>
  <dcterms:created xsi:type="dcterms:W3CDTF">2019-12-05T21:57:00Z</dcterms:created>
  <dcterms:modified xsi:type="dcterms:W3CDTF">2019-12-10T18:42:00Z</dcterms:modified>
</cp:coreProperties>
</file>