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bin" w:cs="Cabin" w:eastAsia="Cabin" w:hAnsi="Cabin"/>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7-8 Core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29,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 Terre</w:t>
      </w:r>
    </w:p>
    <w:p w:rsidR="00000000" w:rsidDel="00000000" w:rsidP="00000000" w:rsidRDefault="00000000" w:rsidRPr="00000000" w14:paraId="00000013">
      <w:pPr>
        <w:jc w:val="center"/>
        <w:rPr>
          <w:rFonts w:ascii="Cabin" w:cs="Cabin" w:eastAsia="Cabin" w:hAnsi="Cabin"/>
          <w:sz w:val="2"/>
          <w:szCs w:val="2"/>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5"/>
        <w:gridCol w:w="105"/>
        <w:gridCol w:w="5400"/>
        <w:tblGridChange w:id="0">
          <w:tblGrid>
            <w:gridCol w:w="5295"/>
            <w:gridCol w:w="105"/>
            <w:gridCol w:w="5400"/>
          </w:tblGrid>
        </w:tblGridChange>
      </w:tblGrid>
      <w:tr>
        <w:trPr>
          <w:trHeight w:val="480" w:hRule="atLeast"/>
        </w:trPr>
        <w:tc>
          <w:tcPr>
            <w:gridSpan w:val="3"/>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je regarde et j'écoute des textes au sujet de la Terre.</w:t>
            </w:r>
          </w:p>
        </w:tc>
      </w:tr>
      <w:tr>
        <w:trPr>
          <w:trHeight w:val="48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1864488" cy="955996"/>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64488" cy="955996"/>
                          </a:xfrm>
                          <a:prstGeom prst="rect"/>
                          <a:ln/>
                        </pic:spPr>
                      </pic:pic>
                    </a:graphicData>
                  </a:graphic>
                </wp:inline>
              </w:drawing>
            </w:r>
            <w:r w:rsidDel="00000000" w:rsidR="00000000" w:rsidRPr="00000000">
              <w:rPr>
                <w:rFonts w:ascii="Cabin" w:cs="Cabin" w:eastAsia="Cabin" w:hAnsi="Cabin"/>
                <w:sz w:val="26"/>
                <w:szCs w:val="26"/>
                <w:rtl w:val="0"/>
              </w:rPr>
              <w:t xml:space="preserve">  Bonjour! Cette semaine, nous allons explorer la Terre! On va apprendre au sujet des aspects physiques. C’est important de bien comprendre et apprécier où on habite!</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8">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p>
          <w:p w:rsidR="00000000" w:rsidDel="00000000" w:rsidP="00000000" w:rsidRDefault="00000000" w:rsidRPr="00000000" w14:paraId="0000001A">
            <w:pPr>
              <w:jc w:val="right"/>
              <w:rPr>
                <w:rFonts w:ascii="Cabin" w:cs="Cabin" w:eastAsia="Cabin" w:hAnsi="Cabin"/>
                <w:sz w:val="26"/>
                <w:szCs w:val="26"/>
              </w:rPr>
            </w:pPr>
            <w:r w:rsidDel="00000000" w:rsidR="00000000" w:rsidRPr="00000000">
              <w:rPr>
                <w:rFonts w:ascii="Cabin" w:cs="Cabin" w:eastAsia="Cabin" w:hAnsi="Cabin"/>
                <w:sz w:val="16"/>
                <w:szCs w:val="16"/>
                <w:rtl w:val="0"/>
              </w:rPr>
              <w:t xml:space="preserve">Image credit: https://pixabay.com/vectors/globe-world-map-earth-blue-earth-32299</w:t>
            </w:r>
            <w:r w:rsidDel="00000000" w:rsidR="00000000" w:rsidRPr="00000000">
              <w:rPr>
                <w:rFonts w:ascii="Cabin" w:cs="Cabin" w:eastAsia="Cabin" w:hAnsi="Cabin"/>
                <w:sz w:val="26"/>
                <w:szCs w:val="26"/>
                <w:rtl w:val="0"/>
              </w:rPr>
              <w:t xml:space="preserve">/</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Notre planète</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Ouvre ce magazine</w:t>
            </w:r>
            <w:r w:rsidDel="00000000" w:rsidR="00000000" w:rsidRPr="00000000">
              <w:rPr>
                <w:rFonts w:ascii="Cabin" w:cs="Cabin" w:eastAsia="Cabin" w:hAnsi="Cabin"/>
                <w:b w:val="1"/>
                <w:sz w:val="26"/>
                <w:szCs w:val="26"/>
                <w:rtl w:val="0"/>
              </w:rPr>
              <w:t xml:space="preserve"> </w:t>
            </w:r>
            <w:hyperlink r:id="rId9">
              <w:r w:rsidDel="00000000" w:rsidR="00000000" w:rsidRPr="00000000">
                <w:rPr>
                  <w:rFonts w:ascii="Cabin" w:cs="Cabin" w:eastAsia="Cabin" w:hAnsi="Cabin"/>
                  <w:color w:val="1155cc"/>
                  <w:sz w:val="26"/>
                  <w:szCs w:val="26"/>
                  <w:u w:val="single"/>
                  <w:rtl w:val="0"/>
                </w:rPr>
                <w:t xml:space="preserve">Mini mag - Notre planète</w:t>
              </w:r>
            </w:hyperlink>
            <w:r w:rsidDel="00000000" w:rsidR="00000000" w:rsidRPr="00000000">
              <w:rPr>
                <w:rFonts w:ascii="Cabin" w:cs="Cabin" w:eastAsia="Cabin" w:hAnsi="Cabin"/>
                <w:sz w:val="26"/>
                <w:szCs w:val="26"/>
                <w:rtl w:val="0"/>
              </w:rPr>
              <w:t xml:space="preserve">.</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page couverture.</w:t>
            </w:r>
          </w:p>
          <w:p w:rsidR="00000000" w:rsidDel="00000000" w:rsidP="00000000" w:rsidRDefault="00000000" w:rsidRPr="00000000" w14:paraId="00000022">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vois?</w:t>
            </w:r>
          </w:p>
          <w:p w:rsidR="00000000" w:rsidDel="00000000" w:rsidP="00000000" w:rsidRDefault="00000000" w:rsidRPr="00000000" w14:paraId="00000023">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 est le titre?</w:t>
            </w:r>
          </w:p>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Ouvre le magazine à la page 10-12.</w:t>
            </w:r>
          </w:p>
          <w:p w:rsidR="00000000" w:rsidDel="00000000" w:rsidP="00000000" w:rsidRDefault="00000000" w:rsidRPr="00000000" w14:paraId="00000026">
            <w:pPr>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61938" cy="256480"/>
                  <wp:effectExtent b="0" l="0" r="0" t="0"/>
                  <wp:docPr id="5"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61938" cy="256480"/>
                          </a:xfrm>
                          <a:prstGeom prst="rect"/>
                          <a:ln/>
                        </pic:spPr>
                      </pic:pic>
                    </a:graphicData>
                  </a:graphic>
                </wp:inline>
              </w:drawing>
            </w:r>
            <w:r w:rsidDel="00000000" w:rsidR="00000000" w:rsidRPr="00000000">
              <w:rPr>
                <w:rFonts w:ascii="Cabin" w:cs="Cabin" w:eastAsia="Cabin" w:hAnsi="Cabin"/>
                <w:sz w:val="26"/>
                <w:szCs w:val="26"/>
                <w:rtl w:val="0"/>
              </w:rPr>
              <w:t xml:space="preserve">Tu n’as pas besoin de tout comprendre. Utilise des stratégies de lecture pour t’aider:</w:t>
            </w:r>
          </w:p>
          <w:p w:rsidR="00000000" w:rsidDel="00000000" w:rsidP="00000000" w:rsidRDefault="00000000" w:rsidRPr="00000000" w14:paraId="00000027">
            <w:pPr>
              <w:numPr>
                <w:ilvl w:val="0"/>
                <w:numId w:val="7"/>
              </w:numPr>
              <w:ind w:left="720" w:hanging="360"/>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47035" cy="247035"/>
                  <wp:effectExtent b="0" l="0" r="0" t="0"/>
                  <wp:docPr id="7"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247035" cy="247035"/>
                          </a:xfrm>
                          <a:prstGeom prst="rect"/>
                          <a:ln/>
                        </pic:spPr>
                      </pic:pic>
                    </a:graphicData>
                  </a:graphic>
                </wp:inline>
              </w:drawing>
            </w:r>
            <w:r w:rsidDel="00000000" w:rsidR="00000000" w:rsidRPr="00000000">
              <w:rPr>
                <w:rFonts w:ascii="Cabin" w:cs="Cabin" w:eastAsia="Cabin" w:hAnsi="Cabin"/>
                <w:sz w:val="26"/>
                <w:szCs w:val="26"/>
                <w:rtl w:val="0"/>
              </w:rPr>
              <w:t xml:space="preserve">regarde les images </w:t>
            </w:r>
          </w:p>
          <w:p w:rsidR="00000000" w:rsidDel="00000000" w:rsidP="00000000" w:rsidRDefault="00000000" w:rsidRPr="00000000" w14:paraId="00000028">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90513" cy="290513"/>
                  <wp:effectExtent b="0" l="0" r="0" t="0"/>
                  <wp:docPr id="11"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290513" cy="290513"/>
                          </a:xfrm>
                          <a:prstGeom prst="rect"/>
                          <a:ln/>
                        </pic:spPr>
                      </pic:pic>
                    </a:graphicData>
                  </a:graphic>
                </wp:inline>
              </w:drawing>
            </w:r>
            <w:r w:rsidDel="00000000" w:rsidR="00000000" w:rsidRPr="00000000">
              <w:rPr>
                <w:rFonts w:ascii="Cabin" w:cs="Cabin" w:eastAsia="Cabin" w:hAnsi="Cabin"/>
                <w:sz w:val="26"/>
                <w:szCs w:val="26"/>
                <w:highlight w:val="magenta"/>
                <w:rtl w:val="0"/>
              </w:rPr>
              <w:t xml:space="preserve">surligne</w:t>
            </w:r>
            <w:r w:rsidDel="00000000" w:rsidR="00000000" w:rsidRPr="00000000">
              <w:rPr>
                <w:rFonts w:ascii="Cabin" w:cs="Cabin" w:eastAsia="Cabin" w:hAnsi="Cabin"/>
                <w:sz w:val="26"/>
                <w:szCs w:val="26"/>
                <w:rtl w:val="0"/>
              </w:rPr>
              <w:t xml:space="preserve"> les mots que tu connais</w:t>
            </w:r>
          </w:p>
          <w:p w:rsidR="00000000" w:rsidDel="00000000" w:rsidP="00000000" w:rsidRDefault="00000000" w:rsidRPr="00000000" w14:paraId="00000029">
            <w:pPr>
              <w:widowControl w:val="0"/>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80988" cy="280988"/>
                  <wp:effectExtent b="0" l="0" r="0" t="0"/>
                  <wp:docPr id="1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280988" cy="280988"/>
                          </a:xfrm>
                          <a:prstGeom prst="rect"/>
                          <a:ln/>
                        </pic:spPr>
                      </pic:pic>
                    </a:graphicData>
                  </a:graphic>
                </wp:inline>
              </w:drawing>
            </w:r>
            <w:r w:rsidDel="00000000" w:rsidR="00000000" w:rsidRPr="00000000">
              <w:rPr>
                <w:rFonts w:ascii="Cabin" w:cs="Cabin" w:eastAsia="Cabin" w:hAnsi="Cabin"/>
                <w:sz w:val="26"/>
                <w:szCs w:val="26"/>
                <w:rtl w:val="0"/>
              </w:rPr>
              <w:t xml:space="preserve">ajoute des nouveaux mots  à ton dictionnaire personnel</w:t>
            </w:r>
          </w:p>
          <w:p w:rsidR="00000000" w:rsidDel="00000000" w:rsidP="00000000" w:rsidRDefault="00000000" w:rsidRPr="00000000" w14:paraId="0000002A">
            <w:pPr>
              <w:numPr>
                <w:ilvl w:val="0"/>
                <w:numId w:val="7"/>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des inférences </w:t>
            </w:r>
          </w:p>
          <w:p w:rsidR="00000000" w:rsidDel="00000000" w:rsidP="00000000" w:rsidRDefault="00000000" w:rsidRPr="00000000" w14:paraId="0000002B">
            <w:pPr>
              <w:numPr>
                <w:ilvl w:val="0"/>
                <w:numId w:val="7"/>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des liens à ce que tu sais déjà</w:t>
            </w:r>
          </w:p>
          <w:p w:rsidR="00000000" w:rsidDel="00000000" w:rsidP="00000000" w:rsidRDefault="00000000" w:rsidRPr="00000000" w14:paraId="0000002C">
            <w:pPr>
              <w:rPr>
                <w:rFonts w:ascii="Cabin" w:cs="Cabin" w:eastAsia="Cabin" w:hAnsi="Cabin"/>
                <w:sz w:val="26"/>
                <w:szCs w:val="26"/>
              </w:rPr>
            </w:pPr>
            <w:r w:rsidDel="00000000" w:rsidR="00000000" w:rsidRPr="00000000">
              <w:rPr>
                <w:rFonts w:ascii="Cabin" w:cs="Cabin" w:eastAsia="Cabin" w:hAnsi="Cabin"/>
                <w:sz w:val="12"/>
                <w:szCs w:val="12"/>
                <w:rtl w:val="0"/>
              </w:rPr>
              <w:t xml:space="preserve">(http://clipart-library.com/clipart/498597.htm)</w:t>
            </w:r>
            <w:r w:rsidDel="00000000" w:rsidR="00000000" w:rsidRPr="00000000">
              <w:rPr>
                <w:rtl w:val="0"/>
              </w:rPr>
            </w:r>
          </w:p>
          <w:p w:rsidR="00000000" w:rsidDel="00000000" w:rsidP="00000000" w:rsidRDefault="00000000" w:rsidRPr="00000000" w14:paraId="0000002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Réponds à ces questions: </w:t>
            </w:r>
          </w:p>
          <w:p w:rsidR="00000000" w:rsidDel="00000000" w:rsidP="00000000" w:rsidRDefault="00000000" w:rsidRPr="00000000" w14:paraId="0000002F">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Quels sont les 3 éléments importants de notre planète mentionnés dans ce texte?</w:t>
            </w:r>
          </w:p>
          <w:p w:rsidR="00000000" w:rsidDel="00000000" w:rsidP="00000000" w:rsidRDefault="00000000" w:rsidRPr="00000000" w14:paraId="00000030">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Pourquoi sont-ils importants?</w:t>
            </w:r>
          </w:p>
          <w:p w:rsidR="00000000" w:rsidDel="00000000" w:rsidP="00000000" w:rsidRDefault="00000000" w:rsidRPr="00000000" w14:paraId="00000031">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les élèves ont fait pour  protéger ces éléments?</w:t>
            </w:r>
          </w:p>
          <w:p w:rsidR="00000000" w:rsidDel="00000000" w:rsidP="00000000" w:rsidRDefault="00000000" w:rsidRPr="00000000" w14:paraId="00000032">
            <w:pPr>
              <w:widowControl w:val="0"/>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tu protèges ces éléments? Qu’est ce que tu fais?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rPr>
                <w:rFonts w:ascii="Cabin" w:cs="Cabin" w:eastAsia="Cabin" w:hAnsi="Cabin"/>
                <w:color w:val="0000ff"/>
                <w:sz w:val="26"/>
                <w:szCs w:val="26"/>
              </w:rPr>
            </w:pPr>
            <w:r w:rsidDel="00000000" w:rsidR="00000000" w:rsidRPr="00000000">
              <w:rPr>
                <w:rFonts w:ascii="Cabin" w:cs="Cabin" w:eastAsia="Cabin" w:hAnsi="Cabin"/>
                <w:sz w:val="26"/>
                <w:szCs w:val="26"/>
              </w:rPr>
              <w:drawing>
                <wp:inline distB="114300" distT="114300" distL="114300" distR="114300">
                  <wp:extent cx="247035" cy="247035"/>
                  <wp:effectExtent b="0" l="0" r="0" t="0"/>
                  <wp:docPr id="2"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47035" cy="247035"/>
                          </a:xfrm>
                          <a:prstGeom prst="rect"/>
                          <a:ln/>
                        </pic:spPr>
                      </pic:pic>
                    </a:graphicData>
                  </a:graphic>
                </wp:inline>
              </w:drawing>
            </w:r>
            <w:r w:rsidDel="00000000" w:rsidR="00000000" w:rsidRPr="00000000">
              <w:rPr>
                <w:rFonts w:ascii="Cabin" w:cs="Cabin" w:eastAsia="Cabin" w:hAnsi="Cabin"/>
                <w:sz w:val="26"/>
                <w:szCs w:val="26"/>
                <w:rtl w:val="0"/>
              </w:rPr>
              <w:t xml:space="preserve">Regarde et </w:t>
            </w:r>
            <w:r w:rsidDel="00000000" w:rsidR="00000000" w:rsidRPr="00000000">
              <w:rPr>
                <w:rFonts w:ascii="Cabin" w:cs="Cabin" w:eastAsia="Cabin" w:hAnsi="Cabin"/>
                <w:sz w:val="26"/>
                <w:szCs w:val="26"/>
              </w:rPr>
              <w:drawing>
                <wp:inline distB="114300" distT="114300" distL="114300" distR="114300">
                  <wp:extent cx="281062" cy="281062"/>
                  <wp:effectExtent b="0" l="0" r="0" t="0"/>
                  <wp:docPr id="4"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81062" cy="281062"/>
                          </a:xfrm>
                          <a:prstGeom prst="rect"/>
                          <a:ln/>
                        </pic:spPr>
                      </pic:pic>
                    </a:graphicData>
                  </a:graphic>
                </wp:inline>
              </w:drawing>
            </w:r>
            <w:r w:rsidDel="00000000" w:rsidR="00000000" w:rsidRPr="00000000">
              <w:rPr>
                <w:rFonts w:ascii="Cabin" w:cs="Cabin" w:eastAsia="Cabin" w:hAnsi="Cabin"/>
                <w:sz w:val="26"/>
                <w:szCs w:val="26"/>
                <w:rtl w:val="0"/>
              </w:rPr>
              <w:t xml:space="preserve">écoute ces vidéos qui parlent de différents aspects de notre planète, la Terre.</w:t>
            </w:r>
            <w:r w:rsidDel="00000000" w:rsidR="00000000" w:rsidRPr="00000000">
              <w:rPr>
                <w:rtl w:val="0"/>
              </w:rPr>
            </w:r>
          </w:p>
          <w:p w:rsidR="00000000" w:rsidDel="00000000" w:rsidP="00000000" w:rsidRDefault="00000000" w:rsidRPr="00000000" w14:paraId="00000034">
            <w:pPr>
              <w:numPr>
                <w:ilvl w:val="0"/>
                <w:numId w:val="5"/>
              </w:numPr>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Savais-tu? Terre</w:t>
              </w:r>
            </w:hyperlink>
            <w:r w:rsidDel="00000000" w:rsidR="00000000" w:rsidRPr="00000000">
              <w:rPr>
                <w:rtl w:val="0"/>
              </w:rPr>
            </w:r>
          </w:p>
          <w:p w:rsidR="00000000" w:rsidDel="00000000" w:rsidP="00000000" w:rsidRDefault="00000000" w:rsidRPr="00000000" w14:paraId="00000035">
            <w:pPr>
              <w:numPr>
                <w:ilvl w:val="0"/>
                <w:numId w:val="5"/>
              </w:numPr>
              <w:ind w:left="720" w:hanging="360"/>
              <w:rPr>
                <w:rFonts w:ascii="Cabin" w:cs="Cabin" w:eastAsia="Cabin" w:hAnsi="Cabin"/>
                <w:sz w:val="26"/>
                <w:szCs w:val="26"/>
              </w:rPr>
            </w:pPr>
            <w:hyperlink r:id="rId17">
              <w:r w:rsidDel="00000000" w:rsidR="00000000" w:rsidRPr="00000000">
                <w:rPr>
                  <w:rFonts w:ascii="Cabin" w:cs="Cabin" w:eastAsia="Cabin" w:hAnsi="Cabin"/>
                  <w:color w:val="0000ff"/>
                  <w:sz w:val="26"/>
                  <w:szCs w:val="26"/>
                  <w:u w:val="single"/>
                  <w:rtl w:val="0"/>
                </w:rPr>
                <w:t xml:space="preserve">Top 5 sur l’intérieur de la Terre</w:t>
              </w:r>
            </w:hyperlink>
            <w:r w:rsidDel="00000000" w:rsidR="00000000" w:rsidRPr="00000000">
              <w:rPr>
                <w:rtl w:val="0"/>
              </w:rPr>
            </w:r>
          </w:p>
          <w:p w:rsidR="00000000" w:rsidDel="00000000" w:rsidP="00000000" w:rsidRDefault="00000000" w:rsidRPr="00000000" w14:paraId="00000036">
            <w:pPr>
              <w:numPr>
                <w:ilvl w:val="0"/>
                <w:numId w:val="5"/>
              </w:numPr>
              <w:ind w:left="720" w:hanging="360"/>
              <w:rPr>
                <w:rFonts w:ascii="Cabin" w:cs="Cabin" w:eastAsia="Cabin" w:hAnsi="Cabin"/>
                <w:sz w:val="26"/>
                <w:szCs w:val="26"/>
              </w:rPr>
            </w:pPr>
            <w:hyperlink r:id="rId18">
              <w:r w:rsidDel="00000000" w:rsidR="00000000" w:rsidRPr="00000000">
                <w:rPr>
                  <w:rFonts w:ascii="Cabin" w:cs="Cabin" w:eastAsia="Cabin" w:hAnsi="Cabin"/>
                  <w:color w:val="0000ff"/>
                  <w:sz w:val="26"/>
                  <w:szCs w:val="26"/>
                  <w:u w:val="single"/>
                  <w:rtl w:val="0"/>
                </w:rPr>
                <w:t xml:space="preserve">Terre, la planète bleue</w:t>
              </w:r>
            </w:hyperlink>
            <w:r w:rsidDel="00000000" w:rsidR="00000000" w:rsidRPr="00000000">
              <w:rPr>
                <w:rtl w:val="0"/>
              </w:rPr>
            </w:r>
          </w:p>
          <w:p w:rsidR="00000000" w:rsidDel="00000000" w:rsidP="00000000" w:rsidRDefault="00000000" w:rsidRPr="00000000" w14:paraId="00000037">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8">
            <w:pPr>
              <w:numPr>
                <w:ilvl w:val="0"/>
                <w:numId w:val="2"/>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w:t>
            </w:r>
          </w:p>
          <w:p w:rsidR="00000000" w:rsidDel="00000000" w:rsidP="00000000" w:rsidRDefault="00000000" w:rsidRPr="00000000" w14:paraId="00000039">
            <w:pPr>
              <w:numPr>
                <w:ilvl w:val="0"/>
                <w:numId w:val="2"/>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est l’aspect le plus intéressant que tu as trouvé?</w:t>
            </w:r>
          </w:p>
          <w:p w:rsidR="00000000" w:rsidDel="00000000" w:rsidP="00000000" w:rsidRDefault="00000000" w:rsidRPr="00000000" w14:paraId="0000003A">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Choisis 5 faits importants que tu as découverts.</w:t>
            </w:r>
          </w:p>
          <w:p w:rsidR="00000000" w:rsidDel="00000000" w:rsidP="00000000" w:rsidRDefault="00000000" w:rsidRPr="00000000" w14:paraId="0000003B">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C">
            <w:pPr>
              <w:spacing w:line="240" w:lineRule="auto"/>
              <w:rPr>
                <w:rFonts w:ascii="Cabin" w:cs="Cabin" w:eastAsia="Cabin" w:hAnsi="Cabin"/>
                <w:color w:val="0000ff"/>
                <w:sz w:val="26"/>
                <w:szCs w:val="26"/>
              </w:rPr>
            </w:pPr>
            <w:r w:rsidDel="00000000" w:rsidR="00000000" w:rsidRPr="00000000">
              <w:rPr>
                <w:rFonts w:ascii="Cabin" w:cs="Cabin" w:eastAsia="Cabin" w:hAnsi="Cabin"/>
                <w:sz w:val="26"/>
                <w:szCs w:val="26"/>
                <w:rtl w:val="0"/>
              </w:rPr>
              <w:t xml:space="preserve">Crée</w:t>
            </w:r>
            <w:r w:rsidDel="00000000" w:rsidR="00000000" w:rsidRPr="00000000">
              <w:rPr>
                <w:rFonts w:ascii="Cabin" w:cs="Cabin" w:eastAsia="Cabin" w:hAnsi="Cabin"/>
                <w:b w:val="1"/>
                <w:sz w:val="26"/>
                <w:szCs w:val="26"/>
                <w:rtl w:val="0"/>
              </w:rPr>
              <w:t xml:space="preserve"> une affiche</w:t>
            </w:r>
            <w:r w:rsidDel="00000000" w:rsidR="00000000" w:rsidRPr="00000000">
              <w:rPr>
                <w:rFonts w:ascii="Cabin" w:cs="Cabin" w:eastAsia="Cabin" w:hAnsi="Cabin"/>
                <w:sz w:val="26"/>
                <w:szCs w:val="26"/>
                <w:rtl w:val="0"/>
              </w:rPr>
              <w:t xml:space="preserve"> qui illustre l’importance de la Terre. Ajoute les faits importants que tu as choisis à ton affiche.</w:t>
            </w:r>
            <w:r w:rsidDel="00000000" w:rsidR="00000000" w:rsidRPr="00000000">
              <w:rPr>
                <w:rtl w:val="0"/>
              </w:rPr>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relations avec la Terre</w:t>
            </w:r>
          </w:p>
          <w:p w:rsidR="00000000" w:rsidDel="00000000" w:rsidP="00000000" w:rsidRDefault="00000000" w:rsidRPr="00000000" w14:paraId="0000003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peuples des Premières Nations, des Métis et des Inuits ont une relation spéciale avec la Terre. Elle joue un rôle très important dans la vie. Ils ont beaucoup d’histoires liées à la Terre.</w:t>
            </w:r>
          </w:p>
          <w:p w:rsidR="00000000" w:rsidDel="00000000" w:rsidP="00000000" w:rsidRDefault="00000000" w:rsidRPr="00000000" w14:paraId="0000004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cette vidéo tu peux voir des éléments importants de cette relation. </w:t>
            </w:r>
            <w:hyperlink r:id="rId19">
              <w:r w:rsidDel="00000000" w:rsidR="00000000" w:rsidRPr="00000000">
                <w:rPr>
                  <w:rFonts w:ascii="Cabin" w:cs="Cabin" w:eastAsia="Cabin" w:hAnsi="Cabin"/>
                  <w:color w:val="1155cc"/>
                  <w:sz w:val="26"/>
                  <w:szCs w:val="26"/>
                  <w:u w:val="single"/>
                  <w:rtl w:val="0"/>
                </w:rPr>
                <w:t xml:space="preserve">Maq et l’esprit de la forêt</w:t>
              </w:r>
            </w:hyperlink>
            <w:r w:rsidDel="00000000" w:rsidR="00000000" w:rsidRPr="00000000">
              <w:rPr>
                <w:rtl w:val="0"/>
              </w:rPr>
            </w:r>
          </w:p>
          <w:p w:rsidR="00000000" w:rsidDel="00000000" w:rsidP="00000000" w:rsidRDefault="00000000" w:rsidRPr="00000000" w14:paraId="0000004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Pour t’aider:</w:t>
            </w:r>
          </w:p>
          <w:p w:rsidR="00000000" w:rsidDel="00000000" w:rsidP="00000000" w:rsidRDefault="00000000" w:rsidRPr="00000000" w14:paraId="00000045">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tu peux arrêter la vidéo</w:t>
            </w:r>
          </w:p>
          <w:p w:rsidR="00000000" w:rsidDel="00000000" w:rsidP="00000000" w:rsidRDefault="00000000" w:rsidRPr="00000000" w14:paraId="00000046">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tu peux écouter plusieurs fois</w:t>
            </w:r>
          </w:p>
          <w:p w:rsidR="00000000" w:rsidDel="00000000" w:rsidP="00000000" w:rsidRDefault="00000000" w:rsidRPr="00000000" w14:paraId="00000047">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tu peux utiliser les captions </w:t>
            </w:r>
            <w:r w:rsidDel="00000000" w:rsidR="00000000" w:rsidRPr="00000000">
              <w:rPr>
                <w:rFonts w:ascii="Cabin" w:cs="Cabin" w:eastAsia="Cabin" w:hAnsi="Cabin"/>
                <w:b w:val="1"/>
                <w:sz w:val="26"/>
                <w:szCs w:val="26"/>
                <w:rtl w:val="0"/>
              </w:rPr>
              <w:t xml:space="preserve">CC</w:t>
            </w:r>
            <w:r w:rsidDel="00000000" w:rsidR="00000000" w:rsidRPr="00000000">
              <w:rPr>
                <w:rFonts w:ascii="Cabin" w:cs="Cabin" w:eastAsia="Cabin" w:hAnsi="Cabin"/>
                <w:sz w:val="26"/>
                <w:szCs w:val="26"/>
                <w:rtl w:val="0"/>
              </w:rPr>
              <w:t xml:space="preserve"> pour t’aider à voir les mots</w:t>
            </w:r>
          </w:p>
          <w:p w:rsidR="00000000" w:rsidDel="00000000" w:rsidP="00000000" w:rsidRDefault="00000000" w:rsidRPr="00000000" w14:paraId="00000048">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47035" cy="247035"/>
                  <wp:effectExtent b="0" l="0" r="0" t="0"/>
                  <wp:docPr id="13"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47035" cy="247035"/>
                          </a:xfrm>
                          <a:prstGeom prst="rect"/>
                          <a:ln/>
                        </pic:spPr>
                      </pic:pic>
                    </a:graphicData>
                  </a:graphic>
                </wp:inline>
              </w:drawing>
            </w:r>
            <w:r w:rsidDel="00000000" w:rsidR="00000000" w:rsidRPr="00000000">
              <w:rPr>
                <w:rFonts w:ascii="Cabin" w:cs="Cabin" w:eastAsia="Cabin" w:hAnsi="Cabin"/>
                <w:sz w:val="26"/>
                <w:szCs w:val="26"/>
                <w:rtl w:val="0"/>
              </w:rPr>
              <w:t xml:space="preserve">Qu’est-ce que tu vois?</w:t>
            </w:r>
          </w:p>
          <w:p w:rsidR="00000000" w:rsidDel="00000000" w:rsidP="00000000" w:rsidRDefault="00000000" w:rsidRPr="00000000" w14:paraId="0000004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81062" cy="281062"/>
                  <wp:effectExtent b="0" l="0" r="0" t="0"/>
                  <wp:docPr id="10"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281062" cy="281062"/>
                          </a:xfrm>
                          <a:prstGeom prst="rect"/>
                          <a:ln/>
                        </pic:spPr>
                      </pic:pic>
                    </a:graphicData>
                  </a:graphic>
                </wp:inline>
              </w:drawing>
            </w:r>
            <w:r w:rsidDel="00000000" w:rsidR="00000000" w:rsidRPr="00000000">
              <w:rPr>
                <w:rFonts w:ascii="Cabin" w:cs="Cabin" w:eastAsia="Cabin" w:hAnsi="Cabin"/>
                <w:sz w:val="26"/>
                <w:szCs w:val="26"/>
                <w:rtl w:val="0"/>
              </w:rPr>
              <w:t xml:space="preserve">Qu’est-ce que tu entends?</w:t>
            </w:r>
          </w:p>
          <w:p w:rsidR="00000000" w:rsidDel="00000000" w:rsidP="00000000" w:rsidRDefault="00000000" w:rsidRPr="00000000" w14:paraId="0000004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Note les éléments dans la vidéo qui représentent la connexion à la Terre et ajoute aussi des nouveaux mots à ton dictionnaire personnel. </w:t>
            </w:r>
          </w:p>
          <w:p w:rsidR="00000000" w:rsidDel="00000000" w:rsidP="00000000" w:rsidRDefault="00000000" w:rsidRPr="00000000" w14:paraId="0000004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E">
            <w:pPr>
              <w:numPr>
                <w:ilvl w:val="0"/>
                <w:numId w:val="1"/>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des éléments de la nature</w:t>
            </w:r>
          </w:p>
          <w:p w:rsidR="00000000" w:rsidDel="00000000" w:rsidP="00000000" w:rsidRDefault="00000000" w:rsidRPr="00000000" w14:paraId="0000004F">
            <w:pPr>
              <w:numPr>
                <w:ilvl w:val="0"/>
                <w:numId w:val="1"/>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des animaux</w:t>
            </w:r>
          </w:p>
          <w:p w:rsidR="00000000" w:rsidDel="00000000" w:rsidP="00000000" w:rsidRDefault="00000000" w:rsidRPr="00000000" w14:paraId="00000050">
            <w:pPr>
              <w:numPr>
                <w:ilvl w:val="0"/>
                <w:numId w:val="1"/>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autre</w:t>
            </w:r>
          </w:p>
          <w:p w:rsidR="00000000" w:rsidDel="00000000" w:rsidP="00000000" w:rsidRDefault="00000000" w:rsidRPr="00000000" w14:paraId="00000051">
            <w:pPr>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441637" cy="393459"/>
                  <wp:effectExtent b="0" l="0" r="0" t="0"/>
                  <wp:docPr id="9"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441637" cy="393459"/>
                          </a:xfrm>
                          <a:prstGeom prst="rect"/>
                          <a:ln/>
                        </pic:spPr>
                      </pic:pic>
                    </a:graphicData>
                  </a:graphic>
                </wp:inline>
              </w:drawing>
            </w:r>
            <w:r w:rsidDel="00000000" w:rsidR="00000000" w:rsidRPr="00000000">
              <w:rPr>
                <w:rFonts w:ascii="Cabin" w:cs="Cabin" w:eastAsia="Cabin" w:hAnsi="Cabin"/>
                <w:sz w:val="26"/>
                <w:szCs w:val="26"/>
                <w:rtl w:val="0"/>
              </w:rPr>
              <w:t xml:space="preserve">Quel est le message de cette vidéo?</w:t>
            </w:r>
          </w:p>
          <w:p w:rsidR="00000000" w:rsidDel="00000000" w:rsidP="00000000" w:rsidRDefault="00000000" w:rsidRPr="00000000" w14:paraId="00000053">
            <w:pPr>
              <w:widowControl w:val="0"/>
              <w:spacing w:line="240" w:lineRule="auto"/>
              <w:rPr>
                <w:rFonts w:ascii="Cabin" w:cs="Cabin" w:eastAsia="Cabin" w:hAnsi="Cabin"/>
                <w:sz w:val="26"/>
                <w:szCs w:val="2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Un Jeu</w:t>
            </w:r>
          </w:p>
          <w:p w:rsidR="00000000" w:rsidDel="00000000" w:rsidP="00000000" w:rsidRDefault="00000000" w:rsidRPr="00000000" w14:paraId="00000055">
            <w:pPr>
              <w:spacing w:line="240" w:lineRule="auto"/>
              <w:rPr>
                <w:rFonts w:ascii="Cabin" w:cs="Cabin" w:eastAsia="Cabin" w:hAnsi="Cabin"/>
                <w:b w:val="1"/>
                <w:sz w:val="26"/>
                <w:szCs w:val="26"/>
              </w:rPr>
            </w:pPr>
            <w:r w:rsidDel="00000000" w:rsidR="00000000" w:rsidRPr="00000000">
              <w:rPr>
                <w:rFonts w:ascii="Cabin" w:cs="Cabin" w:eastAsia="Cabin" w:hAnsi="Cabin"/>
                <w:sz w:val="26"/>
                <w:szCs w:val="26"/>
              </w:rPr>
              <w:drawing>
                <wp:inline distB="114300" distT="114300" distL="114300" distR="114300">
                  <wp:extent cx="678656" cy="678656"/>
                  <wp:effectExtent b="0" l="0" r="0" t="0"/>
                  <wp:docPr id="8"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678656" cy="678656"/>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Invente un jeu </w:t>
            </w:r>
            <w:r w:rsidDel="00000000" w:rsidR="00000000" w:rsidRPr="00000000">
              <w:rPr>
                <w:rFonts w:ascii="Cabin" w:cs="Cabin" w:eastAsia="Cabin" w:hAnsi="Cabin"/>
                <w:sz w:val="26"/>
                <w:szCs w:val="26"/>
                <w:rtl w:val="0"/>
              </w:rPr>
              <w:t xml:space="preserve">trivia</w:t>
            </w:r>
            <w:r w:rsidDel="00000000" w:rsidR="00000000" w:rsidRPr="00000000">
              <w:rPr>
                <w:rFonts w:ascii="Cabin" w:cs="Cabin" w:eastAsia="Cabin" w:hAnsi="Cabin"/>
                <w:sz w:val="26"/>
                <w:szCs w:val="26"/>
                <w:rtl w:val="0"/>
              </w:rPr>
              <w:t xml:space="preserve"> sur la planète Terre (question/réponse) qui explore les idées intéressantes à propos de la Terre. Pense à des jeux qui existent à la télé comme Jeopardy par exemple, ou un autre jeu de question/réponse. </w:t>
            </w:r>
          </w:p>
          <w:p w:rsidR="00000000" w:rsidDel="00000000" w:rsidP="00000000" w:rsidRDefault="00000000" w:rsidRPr="00000000" w14:paraId="0000005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58">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peux créer ton jeu avec des matériaux autour de toi, ou un jeu numérique dans le format de ton choix. Essaie de jouer avec quelqu’un. Sois créatif/créative et amuse-toi!</w:t>
            </w:r>
          </w:p>
          <w:p w:rsidR="00000000" w:rsidDel="00000000" w:rsidP="00000000" w:rsidRDefault="00000000" w:rsidRPr="00000000" w14:paraId="0000005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A">
            <w:pPr>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5C">
      <w:pPr>
        <w:rPr>
          <w:rFonts w:ascii="Cabin" w:cs="Cabin" w:eastAsia="Cabin" w:hAnsi="Cabin"/>
          <w:sz w:val="48"/>
          <w:szCs w:val="48"/>
        </w:rPr>
      </w:pPr>
      <w:r w:rsidDel="00000000" w:rsidR="00000000" w:rsidRPr="00000000">
        <w:rPr>
          <w:rtl w:val="0"/>
        </w:rPr>
      </w:r>
    </w:p>
    <w:sectPr>
      <w:headerReference r:id="rId23"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sz w:val="2"/>
        <w:szCs w:val="2"/>
      </w:rPr>
    </w:pPr>
    <w:r w:rsidDel="00000000" w:rsidR="00000000" w:rsidRPr="00000000">
      <w:rPr/>
      <w:drawing>
        <wp:inline distB="19050" distT="19050" distL="19050" distR="19050">
          <wp:extent cx="518738" cy="657075"/>
          <wp:effectExtent b="0" l="0" r="0" t="0"/>
          <wp:docPr id="3" name="image9.jpg"/>
          <a:graphic>
            <a:graphicData uri="http://schemas.openxmlformats.org/drawingml/2006/picture">
              <pic:pic>
                <pic:nvPicPr>
                  <pic:cNvPr id="0" name="image9.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image" Target="media/image11.png"/><Relationship Id="rId22" Type="http://schemas.openxmlformats.org/officeDocument/2006/relationships/image" Target="media/image10.png"/><Relationship Id="rId10" Type="http://schemas.openxmlformats.org/officeDocument/2006/relationships/image" Target="media/image6.png"/><Relationship Id="rId21"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7.jpg"/><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umerico.cforp.ca/v/215" TargetMode="External"/><Relationship Id="rId15" Type="http://schemas.openxmlformats.org/officeDocument/2006/relationships/image" Target="media/image1.png"/><Relationship Id="rId14" Type="http://schemas.openxmlformats.org/officeDocument/2006/relationships/image" Target="media/image8.png"/><Relationship Id="rId17" Type="http://schemas.openxmlformats.org/officeDocument/2006/relationships/hyperlink" Target="https://www.idello.org/en/resource/25599-Top-5-Sur-Linterieur-De-La-Terre?navcontext=27752" TargetMode="External"/><Relationship Id="rId16" Type="http://schemas.openxmlformats.org/officeDocument/2006/relationships/hyperlink" Target="https://www.idello.org/en/resource/16098-Savais-Tu-Que-Terre" TargetMode="External"/><Relationship Id="rId5" Type="http://schemas.openxmlformats.org/officeDocument/2006/relationships/styles" Target="styles.xml"/><Relationship Id="rId19" Type="http://schemas.openxmlformats.org/officeDocument/2006/relationships/hyperlink" Target="https://www.onf.ca/film/maq_esprit_foret/" TargetMode="External"/><Relationship Id="rId6" Type="http://schemas.openxmlformats.org/officeDocument/2006/relationships/image" Target="media/image12.png"/><Relationship Id="rId18" Type="http://schemas.openxmlformats.org/officeDocument/2006/relationships/hyperlink" Target="https://www.idello.org/en/resource/9916-Terre-La-Planete-Bleue" TargetMode="External"/><Relationship Id="rId7" Type="http://schemas.openxmlformats.org/officeDocument/2006/relationships/image" Target="media/image2.png"/><Relationship Id="rId8" Type="http://schemas.openxmlformats.org/officeDocument/2006/relationships/hyperlink" Target="https://docs.google.com/document/d/180flQtS1GaZed6_p5B9dg4g6nyKha3XHaDMOWC3qnAE/copy?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