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jeux</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les différents types de jeu. Je fais des inférences. Je crée mon propre jeu.</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explorer les jeux!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types de jeu peux-tu nommer?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 les jeux sont-ils importants dans la vie?</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 jeux représentent nos identités et nos intérêts?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vidéo</w:t>
            </w:r>
          </w:p>
          <w:p w:rsidR="00000000" w:rsidDel="00000000" w:rsidP="00000000" w:rsidRDefault="00000000" w:rsidRPr="00000000" w14:paraId="0000001E">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661988" cy="541869"/>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1988" cy="541869"/>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w:t>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Qui a inventé les jeux vidéo?</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3">
            <w:pPr>
              <w:numPr>
                <w:ilvl w:val="0"/>
                <w:numId w:val="1"/>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Connais-tu le jeu Among Us?</w:t>
              </w:r>
            </w:hyperlink>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Oniva: Les jeux vidéo</w:t>
              </w:r>
            </w:hyperlink>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Jouer aux jeux vidéo: c’est bon pour la santé mentale?</w:t>
              </w:r>
            </w:hyperlink>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détails intéressants as-tu appris à propos des jeux vidéo?</w:t>
            </w:r>
          </w:p>
          <w:p w:rsidR="00000000" w:rsidDel="00000000" w:rsidP="00000000" w:rsidRDefault="00000000" w:rsidRPr="00000000" w14:paraId="00000028">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Réfléchis</w:t>
            </w:r>
            <w:r w:rsidDel="00000000" w:rsidR="00000000" w:rsidRPr="00000000">
              <w:rPr>
                <w:rFonts w:ascii="Cabin" w:cs="Cabin" w:eastAsia="Cabin" w:hAnsi="Cabin"/>
                <w:sz w:val="26"/>
                <w:szCs w:val="26"/>
                <w:rtl w:val="0"/>
              </w:rPr>
              <w:t xml:space="preserve"> aux effets des jeux vidéo sur les ados et sur notre société en général. Quels sont les avantages? Quels sont les dangers possibles? Es-tu </w:t>
            </w:r>
            <w:r w:rsidDel="00000000" w:rsidR="00000000" w:rsidRPr="00000000">
              <w:rPr>
                <w:rFonts w:ascii="Cabin" w:cs="Cabin" w:eastAsia="Cabin" w:hAnsi="Cabin"/>
                <w:i w:val="1"/>
                <w:sz w:val="26"/>
                <w:szCs w:val="26"/>
                <w:rtl w:val="0"/>
              </w:rPr>
              <w:t xml:space="preserve">pour</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Pr>
              <w:drawing>
                <wp:inline distB="114300" distT="114300" distL="114300" distR="114300">
                  <wp:extent cx="376238" cy="376238"/>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76238" cy="376238"/>
                          </a:xfrm>
                          <a:prstGeom prst="rect"/>
                          <a:ln/>
                        </pic:spPr>
                      </pic:pic>
                    </a:graphicData>
                  </a:graphic>
                </wp:inline>
              </w:drawing>
            </w:r>
            <w:r w:rsidDel="00000000" w:rsidR="00000000" w:rsidRPr="00000000">
              <w:rPr>
                <w:rFonts w:ascii="Cabin" w:cs="Cabin" w:eastAsia="Cabin" w:hAnsi="Cabin"/>
                <w:sz w:val="26"/>
                <w:szCs w:val="26"/>
                <w:rtl w:val="0"/>
              </w:rPr>
              <w:t xml:space="preserve">ou </w:t>
            </w:r>
            <w:r w:rsidDel="00000000" w:rsidR="00000000" w:rsidRPr="00000000">
              <w:rPr>
                <w:rFonts w:ascii="Cabin" w:cs="Cabin" w:eastAsia="Cabin" w:hAnsi="Cabin"/>
                <w:i w:val="1"/>
                <w:sz w:val="26"/>
                <w:szCs w:val="26"/>
                <w:rtl w:val="0"/>
              </w:rPr>
              <w:t xml:space="preserve">contre</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i w:val="1"/>
                <w:sz w:val="26"/>
                <w:szCs w:val="26"/>
              </w:rPr>
              <w:drawing>
                <wp:inline distB="114300" distT="114300" distL="114300" distR="114300">
                  <wp:extent cx="392668" cy="392668"/>
                  <wp:effectExtent b="0" l="0" r="0" t="0"/>
                  <wp:docPr id="2"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92668" cy="392668"/>
                          </a:xfrm>
                          <a:prstGeom prst="rect"/>
                          <a:ln/>
                        </pic:spPr>
                      </pic:pic>
                    </a:graphicData>
                  </a:graphic>
                </wp:inline>
              </w:drawing>
            </w:r>
            <w:r w:rsidDel="00000000" w:rsidR="00000000" w:rsidRPr="00000000">
              <w:rPr>
                <w:rFonts w:ascii="Cabin" w:cs="Cabin" w:eastAsia="Cabin" w:hAnsi="Cabin"/>
                <w:sz w:val="26"/>
                <w:szCs w:val="26"/>
                <w:rtl w:val="0"/>
              </w:rPr>
              <w:t xml:space="preserve">les jeux vidéo pour les enfants? </w:t>
            </w:r>
          </w:p>
          <w:p w:rsidR="00000000" w:rsidDel="00000000" w:rsidP="00000000" w:rsidRDefault="00000000" w:rsidRPr="00000000" w14:paraId="00000029">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un format pour exprimer tes idées et convaincre les autres de ta position.</w:t>
            </w:r>
          </w:p>
          <w:p w:rsidR="00000000" w:rsidDel="00000000" w:rsidP="00000000" w:rsidRDefault="00000000" w:rsidRPr="00000000" w14:paraId="0000002B">
            <w:pPr>
              <w:spacing w:line="240" w:lineRule="auto"/>
              <w:ind w:left="720" w:firstLine="0"/>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Exemples:</w:t>
            </w:r>
          </w:p>
          <w:p w:rsidR="00000000" w:rsidDel="00000000" w:rsidP="00000000" w:rsidRDefault="00000000" w:rsidRPr="00000000" w14:paraId="0000002C">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un texte d’opinion</w:t>
            </w:r>
          </w:p>
          <w:p w:rsidR="00000000" w:rsidDel="00000000" w:rsidP="00000000" w:rsidRDefault="00000000" w:rsidRPr="00000000" w14:paraId="0000002D">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présentation orale</w:t>
            </w:r>
          </w:p>
          <w:p w:rsidR="00000000" w:rsidDel="00000000" w:rsidP="00000000" w:rsidRDefault="00000000" w:rsidRPr="00000000" w14:paraId="0000002E">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vidéo en rôle (le chef d’une compagnie qui vend des jeux vidéos, un(e) ado, un parent)</w:t>
            </w:r>
          </w:p>
          <w:p w:rsidR="00000000" w:rsidDel="00000000" w:rsidP="00000000" w:rsidRDefault="00000000" w:rsidRPr="00000000" w14:paraId="0000002F">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affiche ou une infographie</w:t>
            </w:r>
          </w:p>
          <w:p w:rsidR="00000000" w:rsidDel="00000000" w:rsidP="00000000" w:rsidRDefault="00000000" w:rsidRPr="00000000" w14:paraId="00000030">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*une annonce de service public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jeux d’équipe</w:t>
            </w:r>
          </w:p>
          <w:p w:rsidR="00000000" w:rsidDel="00000000" w:rsidP="00000000" w:rsidRDefault="00000000" w:rsidRPr="00000000" w14:paraId="00000032">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b w:val="1"/>
                <w:sz w:val="26"/>
                <w:szCs w:val="26"/>
              </w:rPr>
              <w:drawing>
                <wp:inline distB="114300" distT="114300" distL="114300" distR="114300">
                  <wp:extent cx="520714" cy="520714"/>
                  <wp:effectExtent b="0" l="0" r="0" t="0"/>
                  <wp:docPr id="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520714" cy="520714"/>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des liens ci-dessous:</w:t>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hanging="360"/>
              <w:rPr>
                <w:rFonts w:ascii="Cabin" w:cs="Cabin" w:eastAsia="Cabin" w:hAnsi="Cabin"/>
                <w:sz w:val="26"/>
                <w:szCs w:val="26"/>
                <w:u w:val="none"/>
              </w:rPr>
            </w:pPr>
            <w:hyperlink r:id="rId15">
              <w:r w:rsidDel="00000000" w:rsidR="00000000" w:rsidRPr="00000000">
                <w:rPr>
                  <w:rFonts w:ascii="Cabin" w:cs="Cabin" w:eastAsia="Cabin" w:hAnsi="Cabin"/>
                  <w:color w:val="1155cc"/>
                  <w:sz w:val="26"/>
                  <w:szCs w:val="26"/>
                  <w:u w:val="single"/>
                  <w:rtl w:val="0"/>
                </w:rPr>
                <w:t xml:space="preserve">Le basketball de rue</w:t>
              </w:r>
            </w:hyperlink>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rFonts w:ascii="Cabin" w:cs="Cabin" w:eastAsia="Cabin" w:hAnsi="Cabin"/>
                <w:sz w:val="26"/>
                <w:szCs w:val="26"/>
                <w:u w:val="none"/>
              </w:rPr>
            </w:pPr>
            <w:hyperlink r:id="rId16">
              <w:r w:rsidDel="00000000" w:rsidR="00000000" w:rsidRPr="00000000">
                <w:rPr>
                  <w:rFonts w:ascii="Cabin" w:cs="Cabin" w:eastAsia="Cabin" w:hAnsi="Cabin"/>
                  <w:color w:val="1155cc"/>
                  <w:sz w:val="26"/>
                  <w:szCs w:val="26"/>
                  <w:u w:val="single"/>
                  <w:rtl w:val="0"/>
                </w:rPr>
                <w:t xml:space="preserve">Cricket au Canada</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38">
            <w:pPr>
              <w:numPr>
                <w:ilvl w:val="0"/>
                <w:numId w:val="3"/>
              </w:numPr>
              <w:spacing w:line="240" w:lineRule="auto"/>
              <w:ind w:left="720" w:hanging="360"/>
              <w:rPr>
                <w:rFonts w:ascii="Cabin" w:cs="Cabin" w:eastAsia="Cabin" w:hAnsi="Cabin"/>
                <w:sz w:val="26"/>
                <w:szCs w:val="26"/>
                <w:u w:val="none"/>
              </w:rPr>
            </w:pPr>
            <w:hyperlink r:id="rId17">
              <w:r w:rsidDel="00000000" w:rsidR="00000000" w:rsidRPr="00000000">
                <w:rPr>
                  <w:rFonts w:ascii="Cabin" w:cs="Cabin" w:eastAsia="Cabin" w:hAnsi="Cabin"/>
                  <w:color w:val="1155cc"/>
                  <w:sz w:val="26"/>
                  <w:szCs w:val="26"/>
                  <w:u w:val="single"/>
                  <w:rtl w:val="0"/>
                </w:rPr>
                <w:t xml:space="preserve">Top 5 Les sports inspirés par les premiers peuples</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9">
            <w:pPr>
              <w:numPr>
                <w:ilvl w:val="0"/>
                <w:numId w:val="3"/>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Qui a inventé le rugby?</w:t>
              </w:r>
            </w:hyperlink>
            <w:r w:rsidDel="00000000" w:rsidR="00000000" w:rsidRPr="00000000">
              <w:rPr>
                <w:rtl w:val="0"/>
              </w:rPr>
            </w:r>
          </w:p>
          <w:p w:rsidR="00000000" w:rsidDel="00000000" w:rsidP="00000000" w:rsidRDefault="00000000" w:rsidRPr="00000000" w14:paraId="0000003A">
            <w:pPr>
              <w:numPr>
                <w:ilvl w:val="0"/>
                <w:numId w:val="3"/>
              </w:numPr>
              <w:spacing w:line="240" w:lineRule="auto"/>
              <w:ind w:left="720" w:hanging="360"/>
              <w:rPr>
                <w:rFonts w:ascii="Cabin" w:cs="Cabin" w:eastAsia="Cabin" w:hAnsi="Cabin"/>
                <w:sz w:val="26"/>
                <w:szCs w:val="26"/>
                <w:u w:val="none"/>
              </w:rPr>
            </w:pPr>
            <w:hyperlink r:id="rId19">
              <w:r w:rsidDel="00000000" w:rsidR="00000000" w:rsidRPr="00000000">
                <w:rPr>
                  <w:rFonts w:ascii="Cabin" w:cs="Cabin" w:eastAsia="Cabin" w:hAnsi="Cabin"/>
                  <w:color w:val="1155cc"/>
                  <w:sz w:val="26"/>
                  <w:szCs w:val="26"/>
                  <w:u w:val="single"/>
                  <w:rtl w:val="0"/>
                </w:rPr>
                <w:t xml:space="preserve">Le basketball: place au jeu</w:t>
              </w:r>
            </w:hyperlink>
            <w:r w:rsidDel="00000000" w:rsidR="00000000" w:rsidRPr="00000000">
              <w:rPr>
                <w:rFonts w:ascii="Cabin" w:cs="Cabin" w:eastAsia="Cabin" w:hAnsi="Cabin"/>
                <w:sz w:val="26"/>
                <w:szCs w:val="26"/>
                <w:rtl w:val="0"/>
              </w:rPr>
              <w:t xml:space="preserve"> (pages 8-9)</w:t>
            </w:r>
          </w:p>
          <w:p w:rsidR="00000000" w:rsidDel="00000000" w:rsidP="00000000" w:rsidRDefault="00000000" w:rsidRPr="00000000" w14:paraId="0000003B">
            <w:pPr>
              <w:numPr>
                <w:ilvl w:val="0"/>
                <w:numId w:val="3"/>
              </w:numPr>
              <w:spacing w:line="240" w:lineRule="auto"/>
              <w:ind w:left="720" w:hanging="360"/>
              <w:rPr>
                <w:rFonts w:ascii="Cabin" w:cs="Cabin" w:eastAsia="Cabin" w:hAnsi="Cabin"/>
                <w:sz w:val="26"/>
                <w:szCs w:val="26"/>
                <w:u w:val="none"/>
              </w:rPr>
            </w:pPr>
            <w:hyperlink r:id="rId20">
              <w:r w:rsidDel="00000000" w:rsidR="00000000" w:rsidRPr="00000000">
                <w:rPr>
                  <w:rFonts w:ascii="Cabin" w:cs="Cabin" w:eastAsia="Cabin" w:hAnsi="Cabin"/>
                  <w:color w:val="1155cc"/>
                  <w:sz w:val="26"/>
                  <w:szCs w:val="26"/>
                  <w:u w:val="single"/>
                  <w:rtl w:val="0"/>
                </w:rPr>
                <w:t xml:space="preserve">Les jeux paralympiques</w:t>
              </w:r>
            </w:hyperlink>
            <w:r w:rsidDel="00000000" w:rsidR="00000000" w:rsidRPr="00000000">
              <w:rPr>
                <w:rFonts w:ascii="Cabin" w:cs="Cabin" w:eastAsia="Cabin" w:hAnsi="Cabin"/>
                <w:sz w:val="26"/>
                <w:szCs w:val="26"/>
                <w:rtl w:val="0"/>
              </w:rPr>
              <w:t xml:space="preserve">  pages 14-17)</w:t>
            </w:r>
          </w:p>
          <w:p w:rsidR="00000000" w:rsidDel="00000000" w:rsidP="00000000" w:rsidRDefault="00000000" w:rsidRPr="00000000" w14:paraId="0000003C">
            <w:pPr>
              <w:numPr>
                <w:ilvl w:val="0"/>
                <w:numId w:val="3"/>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Jackie Robinson</w:t>
              </w:r>
            </w:hyperlink>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E">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3F">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veux apprendre de plus? Écris quelques questions.</w:t>
            </w:r>
          </w:p>
          <w:p w:rsidR="00000000" w:rsidDel="00000000" w:rsidP="00000000" w:rsidRDefault="00000000" w:rsidRPr="00000000" w14:paraId="00000040">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tu penses que les jeux d’équipe sont populaires?</w:t>
            </w:r>
          </w:p>
          <w:p w:rsidR="00000000" w:rsidDel="00000000" w:rsidP="00000000" w:rsidRDefault="00000000" w:rsidRPr="00000000" w14:paraId="0000004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jeu d’équipe aimerais-tu essayer? Pourquoi?</w:t>
            </w:r>
          </w:p>
          <w:p w:rsidR="00000000" w:rsidDel="00000000" w:rsidP="00000000" w:rsidRDefault="00000000" w:rsidRPr="00000000" w14:paraId="00000042">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penses-tu qu’on pourrait encourager les ados à essayer des jeux d’équipe différents?</w:t>
            </w: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L’analyse des jeux pour un monde équitable</w:t>
            </w:r>
          </w:p>
          <w:p w:rsidR="00000000" w:rsidDel="00000000" w:rsidP="00000000" w:rsidRDefault="00000000" w:rsidRPr="00000000" w14:paraId="00000045">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les jeux de toutes sortes, on a besoin d’avoir plus de représentations des identités diverses pour que tout le monde puisse se voir reflété.</w:t>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22">
              <w:r w:rsidDel="00000000" w:rsidR="00000000" w:rsidRPr="00000000">
                <w:rPr>
                  <w:rFonts w:ascii="Cabin" w:cs="Cabin" w:eastAsia="Cabin" w:hAnsi="Cabin"/>
                  <w:color w:val="1155cc"/>
                  <w:sz w:val="26"/>
                  <w:szCs w:val="26"/>
                  <w:u w:val="single"/>
                  <w:rtl w:val="0"/>
                </w:rPr>
                <w:t xml:space="preserve">Promouvoir l’identité autochtone par les jeux vidéo et le numérique</w:t>
              </w:r>
            </w:hyperlink>
            <w:r w:rsidDel="00000000" w:rsidR="00000000" w:rsidRPr="00000000">
              <w:rPr>
                <w:rFonts w:ascii="Cabin" w:cs="Cabin" w:eastAsia="Cabin" w:hAnsi="Cabin"/>
                <w:sz w:val="26"/>
                <w:szCs w:val="26"/>
                <w:rtl w:val="0"/>
              </w:rPr>
              <w:t xml:space="preserve">. Essaie de comprendre les grandes idées en cherchant les mots clés.</w:t>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A">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L’article explique que les membres des Premières Nations sont “sous-représentés” dans les jeux vidéo. Qu’est-ce que ça veut dire?</w:t>
            </w:r>
          </w:p>
          <w:p w:rsidR="00000000" w:rsidDel="00000000" w:rsidP="00000000" w:rsidRDefault="00000000" w:rsidRPr="00000000" w14:paraId="0000004B">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Qui a commencé la compagnie Awastoki? (indice: regarde la photo)</w:t>
            </w:r>
          </w:p>
          <w:p w:rsidR="00000000" w:rsidDel="00000000" w:rsidP="00000000" w:rsidRDefault="00000000" w:rsidRPr="00000000" w14:paraId="0000004C">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la compagnie </w:t>
            </w:r>
            <w:r w:rsidDel="00000000" w:rsidR="00000000" w:rsidRPr="00000000">
              <w:rPr>
                <w:rFonts w:ascii="Cabin" w:cs="Cabin" w:eastAsia="Cabin" w:hAnsi="Cabin"/>
                <w:sz w:val="26"/>
                <w:szCs w:val="26"/>
                <w:highlight w:val="white"/>
                <w:rtl w:val="0"/>
              </w:rPr>
              <w:t xml:space="preserve">Awastoki veut faire?</w:t>
            </w:r>
          </w:p>
          <w:p w:rsidR="00000000" w:rsidDel="00000000" w:rsidP="00000000" w:rsidRDefault="00000000" w:rsidRPr="00000000" w14:paraId="0000004D">
            <w:pPr>
              <w:numPr>
                <w:ilvl w:val="0"/>
                <w:numId w:val="5"/>
              </w:numPr>
              <w:spacing w:line="240" w:lineRule="auto"/>
              <w:ind w:left="720" w:hanging="360"/>
              <w:rPr>
                <w:rFonts w:ascii="Cabin" w:cs="Cabin" w:eastAsia="Cabin" w:hAnsi="Cabin"/>
                <w:sz w:val="26"/>
                <w:szCs w:val="26"/>
                <w:highlight w:val="white"/>
                <w:u w:val="none"/>
              </w:rPr>
            </w:pPr>
            <w:r w:rsidDel="00000000" w:rsidR="00000000" w:rsidRPr="00000000">
              <w:rPr>
                <w:rFonts w:ascii="Cabin" w:cs="Cabin" w:eastAsia="Cabin" w:hAnsi="Cabin"/>
                <w:sz w:val="26"/>
                <w:szCs w:val="26"/>
                <w:highlight w:val="white"/>
                <w:rtl w:val="0"/>
              </w:rPr>
              <w:t xml:space="preserve">Réfléchis aux jeux vidéo populaires que tu connais. Quels groupes sont bien représentés? Quels groupes ne sont pas représentés? Qu’est-ce qu’on pourrait faire pour avoir plus de diversité dans nos jeux?</w:t>
            </w: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Pour aller plus loin…</w:t>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écouter ce balado </w:t>
            </w:r>
            <w:hyperlink r:id="rId23">
              <w:r w:rsidDel="00000000" w:rsidR="00000000" w:rsidRPr="00000000">
                <w:rPr>
                  <w:rFonts w:ascii="Cabin" w:cs="Cabin" w:eastAsia="Cabin" w:hAnsi="Cabin"/>
                  <w:color w:val="1155cc"/>
                  <w:sz w:val="26"/>
                  <w:szCs w:val="26"/>
                  <w:u w:val="single"/>
                  <w:rtl w:val="0"/>
                </w:rPr>
                <w:t xml:space="preserve">L’importance de la représentativité dans les jeux vidéo</w:t>
              </w:r>
            </w:hyperlink>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Pr>
              <w:drawing>
                <wp:inline distB="114300" distT="114300" distL="114300" distR="114300">
                  <wp:extent cx="485656" cy="514617"/>
                  <wp:effectExtent b="0" l="0" r="0" t="0"/>
                  <wp:docPr id="6"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485656" cy="514617"/>
                          </a:xfrm>
                          <a:prstGeom prst="rect"/>
                          <a:ln/>
                        </pic:spPr>
                      </pic:pic>
                    </a:graphicData>
                  </a:graphic>
                </wp:inline>
              </w:drawing>
            </w:r>
            <w:r w:rsidDel="00000000" w:rsidR="00000000" w:rsidRPr="00000000">
              <w:rPr>
                <w:rFonts w:ascii="Cabin" w:cs="Cabin" w:eastAsia="Cabin" w:hAnsi="Cabin"/>
                <w:b w:val="1"/>
                <w:sz w:val="26"/>
                <w:szCs w:val="26"/>
                <w:rtl w:val="0"/>
              </w:rPr>
              <w:t xml:space="preserve">Créer un jeu!</w:t>
            </w:r>
          </w:p>
          <w:p w:rsidR="00000000" w:rsidDel="00000000" w:rsidP="00000000" w:rsidRDefault="00000000" w:rsidRPr="00000000" w14:paraId="00000054">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différents types de jeu sont importants dans notre vie. On peut s’amuser, se connecter avec les autres, et apprendre des nouvelles habiletés. Les jeux sont importants car ils reflètent la culture et les intérêts des gens.</w:t>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25">
              <w:r w:rsidDel="00000000" w:rsidR="00000000" w:rsidRPr="00000000">
                <w:rPr>
                  <w:rFonts w:ascii="Cabin" w:cs="Cabin" w:eastAsia="Cabin" w:hAnsi="Cabin"/>
                  <w:color w:val="1155cc"/>
                  <w:sz w:val="26"/>
                  <w:szCs w:val="26"/>
                  <w:u w:val="single"/>
                  <w:rtl w:val="0"/>
                </w:rPr>
                <w:t xml:space="preserve">cette entrevue</w:t>
              </w:r>
            </w:hyperlink>
            <w:r w:rsidDel="00000000" w:rsidR="00000000" w:rsidRPr="00000000">
              <w:rPr>
                <w:rFonts w:ascii="Cabin" w:cs="Cabin" w:eastAsia="Cabin" w:hAnsi="Cabin"/>
                <w:sz w:val="26"/>
                <w:szCs w:val="26"/>
                <w:rtl w:val="0"/>
              </w:rPr>
              <w:t xml:space="preserve"> avec un éditeur de jeux de société. Quel métier!</w:t>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C’est à toi de créer! </w:t>
            </w:r>
            <w:r w:rsidDel="00000000" w:rsidR="00000000" w:rsidRPr="00000000">
              <w:rPr>
                <w:rFonts w:ascii="Cabin" w:cs="Cabin" w:eastAsia="Cabin" w:hAnsi="Cabin"/>
                <w:sz w:val="26"/>
                <w:szCs w:val="26"/>
                <w:rtl w:val="0"/>
              </w:rPr>
              <w:t xml:space="preserve">Invente un jeu ou adapte un jeu qui existe déjà. Ton public, c’est les ados divers. Tu peux choisir le type de jeu (ex. jeu de société, jeu d’équipe, jeu vidéo, autre). Tu peux utiliser les matériaux autour de toi, ou une appli comme Google Slides. </w:t>
            </w:r>
          </w:p>
          <w:p w:rsidR="00000000" w:rsidDel="00000000" w:rsidP="00000000" w:rsidRDefault="00000000" w:rsidRPr="00000000" w14:paraId="0000005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quelques questions pour te guider:</w:t>
            </w:r>
          </w:p>
          <w:p w:rsidR="00000000" w:rsidDel="00000000" w:rsidP="00000000" w:rsidRDefault="00000000" w:rsidRPr="00000000" w14:paraId="0000005C">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but de ton jeu?</w:t>
            </w:r>
          </w:p>
          <w:p w:rsidR="00000000" w:rsidDel="00000000" w:rsidP="00000000" w:rsidRDefault="00000000" w:rsidRPr="00000000" w14:paraId="0000005D">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joue à ton jeu? Fais une marche à suivre .</w:t>
            </w:r>
          </w:p>
          <w:p w:rsidR="00000000" w:rsidDel="00000000" w:rsidP="00000000" w:rsidRDefault="00000000" w:rsidRPr="00000000" w14:paraId="0000005E">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Choisis un nom intéressant pour ton jeu. Pourquoi penses-tu que c’est un bon nom?</w:t>
            </w:r>
          </w:p>
          <w:p w:rsidR="00000000" w:rsidDel="00000000" w:rsidP="00000000" w:rsidRDefault="00000000" w:rsidRPr="00000000" w14:paraId="0000005F">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images et quels effets visuels est-ce que tu pourrais utiliser? (ex. un thème?) Pense à ce que tu veux représenter.</w:t>
            </w:r>
          </w:p>
          <w:p w:rsidR="00000000" w:rsidDel="00000000" w:rsidP="00000000" w:rsidRDefault="00000000" w:rsidRPr="00000000" w14:paraId="0000006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Si possible, joue à ton jeu avec les autres qui habitent avec toi ou en ligne avec tes ami(e)s. Amusez-vous!</w:t>
            </w:r>
            <w:r w:rsidDel="00000000" w:rsidR="00000000" w:rsidRPr="00000000">
              <w:rPr>
                <w:rtl w:val="0"/>
              </w:rPr>
            </w:r>
          </w:p>
        </w:tc>
      </w:tr>
    </w:tbl>
    <w:p w:rsidR="00000000" w:rsidDel="00000000" w:rsidP="00000000" w:rsidRDefault="00000000" w:rsidRPr="00000000" w14:paraId="0000006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6">
      <w:pPr>
        <w:spacing w:line="240" w:lineRule="auto"/>
        <w:rPr>
          <w:rFonts w:ascii="Cabin" w:cs="Cabin" w:eastAsia="Cabin" w:hAnsi="Cabin"/>
          <w:sz w:val="26"/>
          <w:szCs w:val="26"/>
        </w:rPr>
      </w:pPr>
      <w:r w:rsidDel="00000000" w:rsidR="00000000" w:rsidRPr="00000000">
        <w:rPr>
          <w:rtl w:val="0"/>
        </w:rPr>
      </w:r>
    </w:p>
    <w:sectPr>
      <w:headerReference r:id="rId2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drawing>
        <wp:inline distB="19050" distT="19050" distL="19050" distR="19050">
          <wp:extent cx="518738" cy="657075"/>
          <wp:effectExtent b="0" l="0" r="0" t="0"/>
          <wp:docPr id="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umerico.cforp.ca/v/275" TargetMode="External"/><Relationship Id="rId22" Type="http://schemas.openxmlformats.org/officeDocument/2006/relationships/hyperlink" Target="https://ici.radio-canada.ca/espaces-autochtones/1769574/jeux-video-autochtones-identite" TargetMode="External"/><Relationship Id="rId21" Type="http://schemas.openxmlformats.org/officeDocument/2006/relationships/hyperlink" Target="https://www.idello.org/en/resource/6472-Jackie-Robinson" TargetMode="External"/><Relationship Id="rId24" Type="http://schemas.openxmlformats.org/officeDocument/2006/relationships/image" Target="media/image1.png"/><Relationship Id="rId23" Type="http://schemas.openxmlformats.org/officeDocument/2006/relationships/hyperlink" Target="https://ici.radio-canada.ca/premiere/emissions/y-a-pas-deux-matins-pareils/segments/chronique/209778/carl-edwin-michel-chronique-marvel-spider-man-jeux-video-importance-representativite-divers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i.radio-canada.ca/jeunesse/maj/1770485/jeu-among-us-activite-semaine-de-relache" TargetMode="External"/><Relationship Id="rId26" Type="http://schemas.openxmlformats.org/officeDocument/2006/relationships/header" Target="header1.xml"/><Relationship Id="rId25" Type="http://schemas.openxmlformats.org/officeDocument/2006/relationships/hyperlink" Target="https://www.idello.org/en/resource/26247-La-Poche-A-Patates-Editeur-De-Jeux-De-Societe"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hyperlink" Target="https://www.1jour1actu.com/info-animee/qui-a-invente-les-jeux-video" TargetMode="External"/><Relationship Id="rId11" Type="http://schemas.openxmlformats.org/officeDocument/2006/relationships/hyperlink" Target="https://ici.radio-canada.ca/jeunesse/maj/1751740/effets-jeu-video-sante-mentale-anxiete" TargetMode="External"/><Relationship Id="rId10" Type="http://schemas.openxmlformats.org/officeDocument/2006/relationships/hyperlink" Target="https://curio.ca/fr/video/les-jeux-video-8578/" TargetMode="External"/><Relationship Id="rId13" Type="http://schemas.openxmlformats.org/officeDocument/2006/relationships/image" Target="media/image6.png"/><Relationship Id="rId12" Type="http://schemas.openxmlformats.org/officeDocument/2006/relationships/image" Target="media/image3.png"/><Relationship Id="rId15" Type="http://schemas.openxmlformats.org/officeDocument/2006/relationships/hyperlink" Target="https://www.idello.org/en/resource/28380-Le-Basketball-De-Rue" TargetMode="External"/><Relationship Id="rId14" Type="http://schemas.openxmlformats.org/officeDocument/2006/relationships/image" Target="media/image5.png"/><Relationship Id="rId17" Type="http://schemas.openxmlformats.org/officeDocument/2006/relationships/hyperlink" Target="https://www.idello.org/en/resource/28121-Top-Sur-Les-Sports-Inspires-Par-Les-Premiers-Peuples" TargetMode="External"/><Relationship Id="rId16" Type="http://schemas.openxmlformats.org/officeDocument/2006/relationships/hyperlink" Target="https://www.thecanadianencyclopedia.ca/fr/article/cricket-jeu" TargetMode="External"/><Relationship Id="rId19" Type="http://schemas.openxmlformats.org/officeDocument/2006/relationships/hyperlink" Target="https://numerico.cforp.ca/v/373" TargetMode="External"/><Relationship Id="rId18" Type="http://schemas.openxmlformats.org/officeDocument/2006/relationships/hyperlink" Target="https://www.1jour1actu.com/info-animee/qui-a-invente-le-rugb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