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June 14,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i w:val="1"/>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widowControl w:val="0"/>
        <w:rPr>
          <w:rFonts w:ascii="Cabin" w:cs="Cabin" w:eastAsia="Cabin" w:hAnsi="Cabin"/>
          <w:i w:val="1"/>
          <w:sz w:val="32"/>
          <w:szCs w:val="32"/>
        </w:rPr>
      </w:pPr>
      <w:r w:rsidDel="00000000" w:rsidR="00000000" w:rsidRPr="00000000">
        <w:rPr>
          <w:rtl w:val="0"/>
        </w:rPr>
      </w:r>
    </w:p>
    <w:p w:rsidR="00000000" w:rsidDel="00000000" w:rsidP="00000000" w:rsidRDefault="00000000" w:rsidRPr="00000000" w14:paraId="0000000D">
      <w:pPr>
        <w:widowControl w:val="0"/>
        <w:rPr>
          <w:rFonts w:ascii="Cabin" w:cs="Cabin" w:eastAsia="Cabin" w:hAnsi="Cabin"/>
          <w:i w:val="1"/>
          <w:sz w:val="32"/>
          <w:szCs w:val="32"/>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L’art dans nos vies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pour apprendre au sujet des types d’art et des artistes. J’explore les liens entre l’art et la culture. Je crée de l’art.</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explorerons le grand domaine des arts. </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premier souvenir de l’art dans ta vie? </w:t>
            </w:r>
          </w:p>
          <w:p w:rsidR="00000000" w:rsidDel="00000000" w:rsidP="00000000" w:rsidRDefault="00000000" w:rsidRPr="00000000" w14:paraId="00000018">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 sais-tu à propos de l’art? </w:t>
            </w:r>
          </w:p>
          <w:p w:rsidR="00000000" w:rsidDel="00000000" w:rsidP="00000000" w:rsidRDefault="00000000" w:rsidRPr="00000000" w14:paraId="00000019">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ton type d’art préféré? Pourquoi?</w:t>
            </w:r>
          </w:p>
          <w:p w:rsidR="00000000" w:rsidDel="00000000" w:rsidP="00000000" w:rsidRDefault="00000000" w:rsidRPr="00000000" w14:paraId="0000001A">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Préfères-tu créer l’art, ou apprécier l’art des autres? Pourquoi?</w:t>
            </w:r>
          </w:p>
          <w:p w:rsidR="00000000" w:rsidDel="00000000" w:rsidP="00000000" w:rsidRDefault="00000000" w:rsidRPr="00000000" w14:paraId="0000001B">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art peux-tu identifier dans ta vie de tous les jours? Pense à ce que tu vois et à ce que tu entends chez toi, dans ton quartier, en ligne sur les sites web et les jeux,  à la télé, ou dans les autres endroits.</w:t>
            </w:r>
          </w:p>
          <w:p w:rsidR="00000000" w:rsidDel="00000000" w:rsidP="00000000" w:rsidRDefault="00000000" w:rsidRPr="00000000" w14:paraId="0000001C">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les arts sont importants dans nos vies? Commence à réfléchir.</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types d’art</w:t>
            </w: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c’est une expérience à vivre. </w:t>
            </w:r>
          </w:p>
          <w:p w:rsidR="00000000" w:rsidDel="00000000" w:rsidP="00000000" w:rsidRDefault="00000000" w:rsidRPr="00000000" w14:paraId="00000022">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créativité et notre imagination pour créer l’art. </w:t>
            </w:r>
          </w:p>
          <w:p w:rsidR="00000000" w:rsidDel="00000000" w:rsidP="00000000" w:rsidRDefault="00000000" w:rsidRPr="00000000" w14:paraId="00000023">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nos 5 sens pour explorer l’art.</w:t>
            </w:r>
          </w:p>
          <w:p w:rsidR="00000000" w:rsidDel="00000000" w:rsidP="00000000" w:rsidRDefault="00000000" w:rsidRPr="00000000" w14:paraId="00000024">
            <w:pPr>
              <w:widowControl w:val="0"/>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On utilise notre pensée critique pour comprendre et apprécier l’art. </w:t>
            </w:r>
          </w:p>
          <w:p w:rsidR="00000000" w:rsidDel="00000000" w:rsidP="00000000" w:rsidRDefault="00000000" w:rsidRPr="00000000" w14:paraId="00000025">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L’art représente le contexte social.</w:t>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Tout le monde a des impressions différentes de l’art! Qu’est-ce qui influencent nos impressions?</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types d’art différents. Les grandes catégories incluent les arts visuels, la danse, le drame et la musique. Quelles autres catégories peux-tu identifier?</w:t>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deux ou plus de ces liens:</w:t>
            </w:r>
          </w:p>
          <w:p w:rsidR="00000000" w:rsidDel="00000000" w:rsidP="00000000" w:rsidRDefault="00000000" w:rsidRPr="00000000" w14:paraId="0000002C">
            <w:pPr>
              <w:keepLines w:val="1"/>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numPr>
                <w:ilvl w:val="0"/>
                <w:numId w:val="4"/>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La K-Pop ça devient d’où?</w:t>
              </w:r>
            </w:hyperlink>
            <w:r w:rsidDel="00000000" w:rsidR="00000000" w:rsidRPr="00000000">
              <w:rPr>
                <w:rtl w:val="0"/>
              </w:rPr>
            </w:r>
          </w:p>
          <w:p w:rsidR="00000000" w:rsidDel="00000000" w:rsidP="00000000" w:rsidRDefault="00000000" w:rsidRPr="00000000" w14:paraId="0000002E">
            <w:pPr>
              <w:widowControl w:val="0"/>
              <w:numPr>
                <w:ilvl w:val="0"/>
                <w:numId w:val="4"/>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Comment je fais pour bien danser?</w:t>
              </w:r>
            </w:hyperlink>
            <w:r w:rsidDel="00000000" w:rsidR="00000000" w:rsidRPr="00000000">
              <w:rPr>
                <w:rtl w:val="0"/>
              </w:rPr>
            </w:r>
          </w:p>
          <w:p w:rsidR="00000000" w:rsidDel="00000000" w:rsidP="00000000" w:rsidRDefault="00000000" w:rsidRPr="00000000" w14:paraId="0000002F">
            <w:pPr>
              <w:widowControl w:val="0"/>
              <w:numPr>
                <w:ilvl w:val="0"/>
                <w:numId w:val="4"/>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Top 3 sur l’art baroque</w:t>
              </w:r>
            </w:hyperlink>
            <w:r w:rsidDel="00000000" w:rsidR="00000000" w:rsidRPr="00000000">
              <w:rPr>
                <w:rtl w:val="0"/>
              </w:rPr>
            </w:r>
          </w:p>
          <w:p w:rsidR="00000000" w:rsidDel="00000000" w:rsidP="00000000" w:rsidRDefault="00000000" w:rsidRPr="00000000" w14:paraId="00000030">
            <w:pPr>
              <w:widowControl w:val="0"/>
              <w:numPr>
                <w:ilvl w:val="0"/>
                <w:numId w:val="4"/>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Top 4 sur le pop art</w:t>
              </w:r>
            </w:hyperlink>
            <w:r w:rsidDel="00000000" w:rsidR="00000000" w:rsidRPr="00000000">
              <w:rPr>
                <w:rtl w:val="0"/>
              </w:rPr>
            </w:r>
          </w:p>
          <w:p w:rsidR="00000000" w:rsidDel="00000000" w:rsidP="00000000" w:rsidRDefault="00000000" w:rsidRPr="00000000" w14:paraId="00000031">
            <w:pPr>
              <w:widowControl w:val="0"/>
              <w:numPr>
                <w:ilvl w:val="0"/>
                <w:numId w:val="4"/>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Top 3 sur le cubisme</w:t>
              </w:r>
            </w:hyperlink>
            <w:r w:rsidDel="00000000" w:rsidR="00000000" w:rsidRPr="00000000">
              <w:rPr>
                <w:rtl w:val="0"/>
              </w:rPr>
            </w:r>
          </w:p>
          <w:p w:rsidR="00000000" w:rsidDel="00000000" w:rsidP="00000000" w:rsidRDefault="00000000" w:rsidRPr="00000000" w14:paraId="00000032">
            <w:pPr>
              <w:keepLines w:val="1"/>
              <w:widowControl w:val="0"/>
              <w:numPr>
                <w:ilvl w:val="0"/>
                <w:numId w:val="4"/>
              </w:numPr>
              <w:spacing w:line="240" w:lineRule="auto"/>
              <w:ind w:left="720" w:hanging="360"/>
              <w:rPr>
                <w:rFonts w:ascii="Cabin" w:cs="Cabin" w:eastAsia="Cabin" w:hAnsi="Cabin"/>
                <w:sz w:val="26"/>
                <w:szCs w:val="26"/>
                <w:u w:val="none"/>
              </w:rPr>
            </w:pPr>
            <w:hyperlink r:id="rId12">
              <w:r w:rsidDel="00000000" w:rsidR="00000000" w:rsidRPr="00000000">
                <w:rPr>
                  <w:rFonts w:ascii="Cabin" w:cs="Cabin" w:eastAsia="Cabin" w:hAnsi="Cabin"/>
                  <w:color w:val="1155cc"/>
                  <w:sz w:val="26"/>
                  <w:szCs w:val="26"/>
                  <w:u w:val="single"/>
                  <w:rtl w:val="0"/>
                </w:rPr>
                <w:t xml:space="preserve">Fliptubeur</w:t>
              </w:r>
            </w:hyperlink>
            <w:r w:rsidDel="00000000" w:rsidR="00000000" w:rsidRPr="00000000">
              <w:rPr>
                <w:rtl w:val="0"/>
              </w:rPr>
            </w:r>
          </w:p>
          <w:p w:rsidR="00000000" w:rsidDel="00000000" w:rsidP="00000000" w:rsidRDefault="00000000" w:rsidRPr="00000000" w14:paraId="00000033">
            <w:pPr>
              <w:keepLines w:val="1"/>
              <w:widowControl w:val="0"/>
              <w:numPr>
                <w:ilvl w:val="0"/>
                <w:numId w:val="4"/>
              </w:numPr>
              <w:spacing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Beaux arts</w:t>
              </w:r>
            </w:hyperlink>
            <w:r w:rsidDel="00000000" w:rsidR="00000000" w:rsidRPr="00000000">
              <w:rPr>
                <w:rtl w:val="0"/>
              </w:rPr>
            </w:r>
          </w:p>
          <w:p w:rsidR="00000000" w:rsidDel="00000000" w:rsidP="00000000" w:rsidRDefault="00000000" w:rsidRPr="00000000" w14:paraId="00000034">
            <w:pPr>
              <w:widowControl w:val="0"/>
              <w:numPr>
                <w:ilvl w:val="0"/>
                <w:numId w:val="4"/>
              </w:numPr>
              <w:spacing w:line="240" w:lineRule="auto"/>
              <w:ind w:left="720" w:hanging="360"/>
              <w:rPr>
                <w:rFonts w:ascii="Cabin" w:cs="Cabin" w:eastAsia="Cabin" w:hAnsi="Cabin"/>
                <w:sz w:val="26"/>
                <w:szCs w:val="26"/>
                <w:u w:val="none"/>
              </w:rPr>
            </w:pPr>
            <w:hyperlink r:id="rId14">
              <w:r w:rsidDel="00000000" w:rsidR="00000000" w:rsidRPr="00000000">
                <w:rPr>
                  <w:rFonts w:ascii="Cabin" w:cs="Cabin" w:eastAsia="Cabin" w:hAnsi="Cabin"/>
                  <w:color w:val="1155cc"/>
                  <w:sz w:val="26"/>
                  <w:szCs w:val="26"/>
                  <w:u w:val="single"/>
                  <w:rtl w:val="0"/>
                </w:rPr>
                <w:t xml:space="preserve">Arts visuels au Canada</w:t>
              </w:r>
            </w:hyperlink>
            <w:r w:rsidDel="00000000" w:rsidR="00000000" w:rsidRPr="00000000">
              <w:rPr>
                <w:rtl w:val="0"/>
              </w:rPr>
            </w:r>
          </w:p>
          <w:p w:rsidR="00000000" w:rsidDel="00000000" w:rsidP="00000000" w:rsidRDefault="00000000" w:rsidRPr="00000000" w14:paraId="00000035">
            <w:pPr>
              <w:widowControl w:val="0"/>
              <w:numPr>
                <w:ilvl w:val="0"/>
                <w:numId w:val="4"/>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L’improvisation, un jeu qui a du mordant</w:t>
              </w:r>
            </w:hyperlink>
            <w:r w:rsidDel="00000000" w:rsidR="00000000" w:rsidRPr="00000000">
              <w:rPr>
                <w:rFonts w:ascii="Cabin" w:cs="Cabin" w:eastAsia="Cabin" w:hAnsi="Cabin"/>
                <w:sz w:val="26"/>
                <w:szCs w:val="26"/>
                <w:rtl w:val="0"/>
              </w:rPr>
              <w:t xml:space="preserve"> (pages 14-17)</w:t>
            </w:r>
          </w:p>
          <w:p w:rsidR="00000000" w:rsidDel="00000000" w:rsidP="00000000" w:rsidRDefault="00000000" w:rsidRPr="00000000" w14:paraId="00000036">
            <w:pPr>
              <w:widowControl w:val="0"/>
              <w:numPr>
                <w:ilvl w:val="0"/>
                <w:numId w:val="4"/>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L’industrie cinéma au Canada</w:t>
              </w:r>
            </w:hyperlink>
            <w:r w:rsidDel="00000000" w:rsidR="00000000" w:rsidRPr="00000000">
              <w:rPr>
                <w:rFonts w:ascii="Cabin" w:cs="Cabin" w:eastAsia="Cabin" w:hAnsi="Cabin"/>
                <w:sz w:val="26"/>
                <w:szCs w:val="26"/>
                <w:rtl w:val="0"/>
              </w:rPr>
              <w:t xml:space="preserve"> (pages 14-17)</w:t>
            </w:r>
          </w:p>
          <w:p w:rsidR="00000000" w:rsidDel="00000000" w:rsidP="00000000" w:rsidRDefault="00000000" w:rsidRPr="00000000" w14:paraId="00000037">
            <w:pPr>
              <w:widowControl w:val="0"/>
              <w:numPr>
                <w:ilvl w:val="0"/>
                <w:numId w:val="4"/>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La claque: le sport et un art</w:t>
              </w:r>
            </w:hyperlink>
            <w:r w:rsidDel="00000000" w:rsidR="00000000" w:rsidRPr="00000000">
              <w:rPr>
                <w:rFonts w:ascii="Cabin" w:cs="Cabin" w:eastAsia="Cabin" w:hAnsi="Cabin"/>
                <w:sz w:val="26"/>
                <w:szCs w:val="26"/>
                <w:rtl w:val="0"/>
              </w:rPr>
              <w:t xml:space="preserve"> (pages 10-12)</w:t>
            </w:r>
          </w:p>
          <w:p w:rsidR="00000000" w:rsidDel="00000000" w:rsidP="00000000" w:rsidRDefault="00000000" w:rsidRPr="00000000" w14:paraId="00000038">
            <w:pPr>
              <w:widowControl w:val="0"/>
              <w:numPr>
                <w:ilvl w:val="0"/>
                <w:numId w:val="4"/>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L’univers de la BD</w:t>
              </w:r>
            </w:hyperlink>
            <w:r w:rsidDel="00000000" w:rsidR="00000000" w:rsidRPr="00000000">
              <w:rPr>
                <w:rFonts w:ascii="Cabin" w:cs="Cabin" w:eastAsia="Cabin" w:hAnsi="Cabin"/>
                <w:sz w:val="26"/>
                <w:szCs w:val="26"/>
                <w:rtl w:val="0"/>
              </w:rPr>
              <w:t xml:space="preserve"> (pages 16-19)</w:t>
            </w:r>
          </w:p>
          <w:p w:rsidR="00000000" w:rsidDel="00000000" w:rsidP="00000000" w:rsidRDefault="00000000" w:rsidRPr="00000000" w14:paraId="00000039">
            <w:pPr>
              <w:keepLines w:val="1"/>
              <w:widowControl w:val="0"/>
              <w:numPr>
                <w:ilvl w:val="0"/>
                <w:numId w:val="4"/>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Quels sont les secrets de la sculpture sur glace?</w:t>
              </w:r>
            </w:hyperlink>
            <w:r w:rsidDel="00000000" w:rsidR="00000000" w:rsidRPr="00000000">
              <w:rPr>
                <w:rtl w:val="0"/>
              </w:rPr>
            </w:r>
          </w:p>
          <w:p w:rsidR="00000000" w:rsidDel="00000000" w:rsidP="00000000" w:rsidRDefault="00000000" w:rsidRPr="00000000" w14:paraId="0000003A">
            <w:pPr>
              <w:keepLines w:val="1"/>
              <w:widowControl w:val="0"/>
              <w:numPr>
                <w:ilvl w:val="0"/>
                <w:numId w:val="4"/>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Tutoriel BD</w:t>
              </w:r>
            </w:hyperlink>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Remplis ce </w:t>
            </w:r>
            <w:hyperlink r:id="rId21">
              <w:r w:rsidDel="00000000" w:rsidR="00000000" w:rsidRPr="00000000">
                <w:rPr>
                  <w:rFonts w:ascii="Cabin" w:cs="Cabin" w:eastAsia="Cabin" w:hAnsi="Cabin"/>
                  <w:color w:val="1155cc"/>
                  <w:sz w:val="26"/>
                  <w:szCs w:val="26"/>
                  <w:u w:val="single"/>
                  <w:rtl w:val="0"/>
                </w:rPr>
                <w:t xml:space="preserve">tableau de données</w:t>
              </w:r>
            </w:hyperlink>
            <w:r w:rsidDel="00000000" w:rsidR="00000000" w:rsidRPr="00000000">
              <w:rPr>
                <w:rFonts w:ascii="Cabin" w:cs="Cabin" w:eastAsia="Cabin" w:hAnsi="Cabin"/>
                <w:sz w:val="26"/>
                <w:szCs w:val="26"/>
                <w:rtl w:val="0"/>
              </w:rPr>
              <w:t xml:space="preserve"> avec les détails intéressants et importants. </w:t>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comparaison des deux types d’art que tu as explorés. Tu peux utiliser </w:t>
            </w:r>
            <w:hyperlink r:id="rId22">
              <w:r w:rsidDel="00000000" w:rsidR="00000000" w:rsidRPr="00000000">
                <w:rPr>
                  <w:rFonts w:ascii="Cabin" w:cs="Cabin" w:eastAsia="Cabin" w:hAnsi="Cabin"/>
                  <w:color w:val="1155cc"/>
                  <w:sz w:val="26"/>
                  <w:szCs w:val="26"/>
                  <w:u w:val="single"/>
                  <w:rtl w:val="0"/>
                </w:rPr>
                <w:t xml:space="preserve">un tableau en T </w:t>
              </w:r>
            </w:hyperlink>
            <w:r w:rsidDel="00000000" w:rsidR="00000000" w:rsidRPr="00000000">
              <w:rPr>
                <w:rFonts w:ascii="Cabin" w:cs="Cabin" w:eastAsia="Cabin" w:hAnsi="Cabin"/>
                <w:sz w:val="26"/>
                <w:szCs w:val="26"/>
                <w:rtl w:val="0"/>
              </w:rPr>
              <w:t xml:space="preserve">ou </w:t>
            </w:r>
            <w:hyperlink r:id="rId23">
              <w:r w:rsidDel="00000000" w:rsidR="00000000" w:rsidRPr="00000000">
                <w:rPr>
                  <w:rFonts w:ascii="Cabin" w:cs="Cabin" w:eastAsia="Cabin" w:hAnsi="Cabin"/>
                  <w:color w:val="1155cc"/>
                  <w:sz w:val="26"/>
                  <w:szCs w:val="26"/>
                  <w:u w:val="single"/>
                  <w:rtl w:val="0"/>
                </w:rPr>
                <w:t xml:space="preserve">un diagramme de Venn</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artistes autour du monde</w:t>
            </w: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Être artiste peut être un loisir ou un métier. Il y a plein d’artistes célèbres du passé et de nos jours! </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pour rechercher un(e) artiste. Tu peux aussi rechercher un(e) artiste qui t’intéresse.</w:t>
            </w:r>
          </w:p>
          <w:p w:rsidR="00000000" w:rsidDel="00000000" w:rsidP="00000000" w:rsidRDefault="00000000" w:rsidRPr="00000000" w14:paraId="00000045">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bin" w:cs="Cabin" w:eastAsia="Cabin" w:hAnsi="Cabin"/>
                <w:sz w:val="26"/>
                <w:szCs w:val="26"/>
                <w:u w:val="none"/>
              </w:rPr>
            </w:pPr>
            <w:hyperlink r:id="rId24">
              <w:r w:rsidDel="00000000" w:rsidR="00000000" w:rsidRPr="00000000">
                <w:rPr>
                  <w:rFonts w:ascii="Cabin" w:cs="Cabin" w:eastAsia="Cabin" w:hAnsi="Cabin"/>
                  <w:color w:val="1155cc"/>
                  <w:sz w:val="26"/>
                  <w:szCs w:val="26"/>
                  <w:u w:val="single"/>
                  <w:rtl w:val="0"/>
                </w:rPr>
                <w:t xml:space="preserve">Les artistes musicaux</w:t>
              </w:r>
            </w:hyperlink>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rFonts w:ascii="Cabin" w:cs="Cabin" w:eastAsia="Cabin" w:hAnsi="Cabin"/>
                <w:sz w:val="26"/>
                <w:szCs w:val="26"/>
                <w:u w:val="none"/>
              </w:rPr>
            </w:pPr>
            <w:hyperlink r:id="rId25">
              <w:r w:rsidDel="00000000" w:rsidR="00000000" w:rsidRPr="00000000">
                <w:rPr>
                  <w:rFonts w:ascii="Cabin" w:cs="Cabin" w:eastAsia="Cabin" w:hAnsi="Cabin"/>
                  <w:color w:val="1155cc"/>
                  <w:sz w:val="26"/>
                  <w:szCs w:val="26"/>
                  <w:u w:val="single"/>
                  <w:rtl w:val="0"/>
                </w:rPr>
                <w:t xml:space="preserve">La slameuse franco-ontarienne</w:t>
              </w:r>
            </w:hyperlink>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rFonts w:ascii="Cabin" w:cs="Cabin" w:eastAsia="Cabin" w:hAnsi="Cabin"/>
                <w:sz w:val="26"/>
                <w:szCs w:val="26"/>
                <w:u w:val="none"/>
              </w:rPr>
            </w:pPr>
            <w:hyperlink r:id="rId26">
              <w:r w:rsidDel="00000000" w:rsidR="00000000" w:rsidRPr="00000000">
                <w:rPr>
                  <w:rFonts w:ascii="Cabin" w:cs="Cabin" w:eastAsia="Cabin" w:hAnsi="Cabin"/>
                  <w:color w:val="1155cc"/>
                  <w:sz w:val="26"/>
                  <w:szCs w:val="26"/>
                  <w:u w:val="single"/>
                  <w:rtl w:val="0"/>
                </w:rPr>
                <w:t xml:space="preserve">Eric Vani: Compositeur de musique</w:t>
              </w:r>
            </w:hyperlink>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rFonts w:ascii="Cabin" w:cs="Cabin" w:eastAsia="Cabin" w:hAnsi="Cabin"/>
                <w:sz w:val="26"/>
                <w:szCs w:val="26"/>
                <w:u w:val="none"/>
              </w:rPr>
            </w:pPr>
            <w:hyperlink r:id="rId27">
              <w:r w:rsidDel="00000000" w:rsidR="00000000" w:rsidRPr="00000000">
                <w:rPr>
                  <w:rFonts w:ascii="Cabin" w:cs="Cabin" w:eastAsia="Cabin" w:hAnsi="Cabin"/>
                  <w:color w:val="1155cc"/>
                  <w:sz w:val="26"/>
                  <w:szCs w:val="26"/>
                  <w:u w:val="single"/>
                  <w:rtl w:val="0"/>
                </w:rPr>
                <w:t xml:space="preserve">Moi je fais l’art comme</w:t>
              </w:r>
            </w:hyperlink>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rPr>
                <w:rFonts w:ascii="Cabin" w:cs="Cabin" w:eastAsia="Cabin" w:hAnsi="Cabin"/>
                <w:sz w:val="26"/>
                <w:szCs w:val="26"/>
                <w:u w:val="none"/>
              </w:rPr>
            </w:pPr>
            <w:hyperlink r:id="rId28">
              <w:r w:rsidDel="00000000" w:rsidR="00000000" w:rsidRPr="00000000">
                <w:rPr>
                  <w:rFonts w:ascii="Cabin" w:cs="Cabin" w:eastAsia="Cabin" w:hAnsi="Cabin"/>
                  <w:color w:val="1155cc"/>
                  <w:sz w:val="26"/>
                  <w:szCs w:val="26"/>
                  <w:u w:val="single"/>
                  <w:rtl w:val="0"/>
                </w:rPr>
                <w:t xml:space="preserve">Les Canadiens qui ont marqué la musique</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tl w:val="0"/>
              </w:rPr>
              <w:t xml:space="preserve">Réflexion: Qu’est-ce que tu remarques à propos de cette liste? Qu’est-ce que tu te demandes? Quelles artistes est-ce que tu ajouterais à cette liste?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B">
            <w:pPr>
              <w:numPr>
                <w:ilvl w:val="0"/>
                <w:numId w:val="1"/>
              </w:numPr>
              <w:spacing w:line="240" w:lineRule="auto"/>
              <w:ind w:left="720" w:hanging="360"/>
              <w:rPr>
                <w:rFonts w:ascii="Cabin" w:cs="Cabin" w:eastAsia="Cabin" w:hAnsi="Cabin"/>
                <w:sz w:val="26"/>
                <w:szCs w:val="26"/>
                <w:u w:val="none"/>
              </w:rPr>
            </w:pPr>
            <w:hyperlink r:id="rId29">
              <w:r w:rsidDel="00000000" w:rsidR="00000000" w:rsidRPr="00000000">
                <w:rPr>
                  <w:rFonts w:ascii="Cabin" w:cs="Cabin" w:eastAsia="Cabin" w:hAnsi="Cabin"/>
                  <w:color w:val="1155cc"/>
                  <w:sz w:val="26"/>
                  <w:szCs w:val="26"/>
                  <w:u w:val="single"/>
                  <w:rtl w:val="0"/>
                </w:rPr>
                <w:t xml:space="preserve">Chloé Zhao: Meilleure réalisatrice des Oscars 2021</w:t>
              </w:r>
            </w:hyperlink>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Cabin" w:cs="Cabin" w:eastAsia="Cabin" w:hAnsi="Cabin"/>
                <w:sz w:val="26"/>
                <w:szCs w:val="26"/>
                <w:u w:val="none"/>
              </w:rPr>
            </w:pPr>
            <w:hyperlink r:id="rId30">
              <w:r w:rsidDel="00000000" w:rsidR="00000000" w:rsidRPr="00000000">
                <w:rPr>
                  <w:rFonts w:ascii="Cabin" w:cs="Cabin" w:eastAsia="Cabin" w:hAnsi="Cabin"/>
                  <w:color w:val="1155cc"/>
                  <w:sz w:val="26"/>
                  <w:szCs w:val="26"/>
                  <w:u w:val="single"/>
                  <w:rtl w:val="0"/>
                </w:rPr>
                <w:t xml:space="preserve">Karine Bouchard, artiste verrier</w:t>
              </w:r>
            </w:hyperlink>
            <w:r w:rsidDel="00000000" w:rsidR="00000000" w:rsidRPr="00000000">
              <w:rPr>
                <w:rtl w:val="0"/>
              </w:rPr>
            </w:r>
          </w:p>
          <w:p w:rsidR="00000000" w:rsidDel="00000000" w:rsidP="00000000" w:rsidRDefault="00000000" w:rsidRPr="00000000" w14:paraId="0000004D">
            <w:pPr>
              <w:numPr>
                <w:ilvl w:val="0"/>
                <w:numId w:val="1"/>
              </w:numPr>
              <w:spacing w:line="240" w:lineRule="auto"/>
              <w:ind w:left="720" w:hanging="360"/>
              <w:rPr>
                <w:rFonts w:ascii="Cabin" w:cs="Cabin" w:eastAsia="Cabin" w:hAnsi="Cabin"/>
                <w:sz w:val="26"/>
                <w:szCs w:val="26"/>
                <w:u w:val="none"/>
              </w:rPr>
            </w:pPr>
            <w:hyperlink r:id="rId31">
              <w:r w:rsidDel="00000000" w:rsidR="00000000" w:rsidRPr="00000000">
                <w:rPr>
                  <w:rFonts w:ascii="Cabin" w:cs="Cabin" w:eastAsia="Cabin" w:hAnsi="Cabin"/>
                  <w:color w:val="1155cc"/>
                  <w:sz w:val="26"/>
                  <w:szCs w:val="26"/>
                  <w:u w:val="single"/>
                  <w:rtl w:val="0"/>
                </w:rPr>
                <w:t xml:space="preserve">Cindy Doire, une artiste authentique</w:t>
              </w:r>
            </w:hyperlink>
            <w:r w:rsidDel="00000000" w:rsidR="00000000" w:rsidRPr="00000000">
              <w:rPr>
                <w:rFonts w:ascii="Cabin" w:cs="Cabin" w:eastAsia="Cabin" w:hAnsi="Cabin"/>
                <w:sz w:val="26"/>
                <w:szCs w:val="26"/>
                <w:rtl w:val="0"/>
              </w:rPr>
              <w:t xml:space="preserve"> (page 8)</w:t>
            </w:r>
          </w:p>
          <w:p w:rsidR="00000000" w:rsidDel="00000000" w:rsidP="00000000" w:rsidRDefault="00000000" w:rsidRPr="00000000" w14:paraId="0000004E">
            <w:pPr>
              <w:numPr>
                <w:ilvl w:val="0"/>
                <w:numId w:val="1"/>
              </w:numPr>
              <w:spacing w:line="240" w:lineRule="auto"/>
              <w:ind w:left="720" w:hanging="360"/>
              <w:rPr>
                <w:rFonts w:ascii="Cabin" w:cs="Cabin" w:eastAsia="Cabin" w:hAnsi="Cabin"/>
                <w:sz w:val="26"/>
                <w:szCs w:val="26"/>
                <w:u w:val="none"/>
              </w:rPr>
            </w:pPr>
            <w:hyperlink r:id="rId32">
              <w:r w:rsidDel="00000000" w:rsidR="00000000" w:rsidRPr="00000000">
                <w:rPr>
                  <w:rFonts w:ascii="Cabin" w:cs="Cabin" w:eastAsia="Cabin" w:hAnsi="Cabin"/>
                  <w:color w:val="1155cc"/>
                  <w:sz w:val="26"/>
                  <w:szCs w:val="26"/>
                  <w:u w:val="single"/>
                  <w:rtl w:val="0"/>
                </w:rPr>
                <w:t xml:space="preserve">Yao, l’homme aux mille mots</w:t>
              </w:r>
            </w:hyperlink>
            <w:r w:rsidDel="00000000" w:rsidR="00000000" w:rsidRPr="00000000">
              <w:rPr>
                <w:rFonts w:ascii="Cabin" w:cs="Cabin" w:eastAsia="Cabin" w:hAnsi="Cabin"/>
                <w:sz w:val="26"/>
                <w:szCs w:val="26"/>
                <w:rtl w:val="0"/>
              </w:rPr>
              <w:t xml:space="preserve"> (pages 14-15)</w:t>
            </w:r>
          </w:p>
          <w:p w:rsidR="00000000" w:rsidDel="00000000" w:rsidP="00000000" w:rsidRDefault="00000000" w:rsidRPr="00000000" w14:paraId="0000004F">
            <w:pPr>
              <w:numPr>
                <w:ilvl w:val="0"/>
                <w:numId w:val="1"/>
              </w:numPr>
              <w:spacing w:line="240" w:lineRule="auto"/>
              <w:ind w:left="720" w:hanging="360"/>
              <w:rPr>
                <w:rFonts w:ascii="Cabin" w:cs="Cabin" w:eastAsia="Cabin" w:hAnsi="Cabin"/>
                <w:sz w:val="26"/>
                <w:szCs w:val="26"/>
                <w:u w:val="none"/>
              </w:rPr>
            </w:pPr>
            <w:hyperlink r:id="rId33">
              <w:r w:rsidDel="00000000" w:rsidR="00000000" w:rsidRPr="00000000">
                <w:rPr>
                  <w:rFonts w:ascii="Cabin" w:cs="Cabin" w:eastAsia="Cabin" w:hAnsi="Cabin"/>
                  <w:color w:val="1155cc"/>
                  <w:sz w:val="26"/>
                  <w:szCs w:val="26"/>
                  <w:u w:val="single"/>
                  <w:rtl w:val="0"/>
                </w:rPr>
                <w:t xml:space="preserve">Base de données sur l’art canadien</w:t>
              </w:r>
            </w:hyperlink>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rPr>
                <w:rFonts w:ascii="Cabin" w:cs="Cabin" w:eastAsia="Cabin" w:hAnsi="Cabin"/>
                <w:sz w:val="26"/>
                <w:szCs w:val="26"/>
                <w:u w:val="none"/>
              </w:rPr>
            </w:pPr>
            <w:hyperlink r:id="rId34">
              <w:r w:rsidDel="00000000" w:rsidR="00000000" w:rsidRPr="00000000">
                <w:rPr>
                  <w:rFonts w:ascii="Cabin" w:cs="Cabin" w:eastAsia="Cabin" w:hAnsi="Cabin"/>
                  <w:color w:val="1155cc"/>
                  <w:sz w:val="26"/>
                  <w:szCs w:val="26"/>
                  <w:u w:val="single"/>
                  <w:rtl w:val="0"/>
                </w:rPr>
                <w:t xml:space="preserve">Démarrer une entreprise lorsqu’on est ado</w:t>
              </w:r>
            </w:hyperlink>
            <w:r w:rsidDel="00000000" w:rsidR="00000000" w:rsidRPr="00000000">
              <w:rPr>
                <w:rFonts w:ascii="Cabin" w:cs="Cabin" w:eastAsia="Cabin" w:hAnsi="Cabin"/>
                <w:sz w:val="26"/>
                <w:szCs w:val="26"/>
                <w:rtl w:val="0"/>
              </w:rPr>
              <w:t xml:space="preserve"> (page 15)</w:t>
            </w:r>
          </w:p>
          <w:p w:rsidR="00000000" w:rsidDel="00000000" w:rsidP="00000000" w:rsidRDefault="00000000" w:rsidRPr="00000000" w14:paraId="00000051">
            <w:pPr>
              <w:numPr>
                <w:ilvl w:val="0"/>
                <w:numId w:val="1"/>
              </w:numPr>
              <w:spacing w:line="240" w:lineRule="auto"/>
              <w:ind w:left="720" w:hanging="360"/>
              <w:rPr>
                <w:rFonts w:ascii="Cabin" w:cs="Cabin" w:eastAsia="Cabin" w:hAnsi="Cabin"/>
                <w:sz w:val="26"/>
                <w:szCs w:val="26"/>
                <w:u w:val="none"/>
              </w:rPr>
            </w:pPr>
            <w:hyperlink r:id="rId35">
              <w:r w:rsidDel="00000000" w:rsidR="00000000" w:rsidRPr="00000000">
                <w:rPr>
                  <w:rFonts w:ascii="Cabin" w:cs="Cabin" w:eastAsia="Cabin" w:hAnsi="Cabin"/>
                  <w:color w:val="1155cc"/>
                  <w:sz w:val="26"/>
                  <w:szCs w:val="26"/>
                  <w:u w:val="single"/>
                  <w:rtl w:val="0"/>
                </w:rPr>
                <w:t xml:space="preserve">Entrevue avec Céleste Lévis</w:t>
              </w:r>
            </w:hyperlink>
            <w:r w:rsidDel="00000000" w:rsidR="00000000" w:rsidRPr="00000000">
              <w:rPr>
                <w:rFonts w:ascii="Cabin" w:cs="Cabin" w:eastAsia="Cabin" w:hAnsi="Cabin"/>
                <w:sz w:val="26"/>
                <w:szCs w:val="26"/>
                <w:rtl w:val="0"/>
              </w:rPr>
              <w:t xml:space="preserve"> (pages 8-9)</w:t>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hyperlink r:id="rId36">
              <w:r w:rsidDel="00000000" w:rsidR="00000000" w:rsidRPr="00000000">
                <w:rPr>
                  <w:rFonts w:ascii="Cabin" w:cs="Cabin" w:eastAsia="Cabin" w:hAnsi="Cabin"/>
                  <w:color w:val="1155cc"/>
                  <w:sz w:val="26"/>
                  <w:szCs w:val="26"/>
                  <w:u w:val="single"/>
                  <w:rtl w:val="0"/>
                </w:rPr>
                <w:t xml:space="preserve">une carte de profil</w:t>
              </w:r>
            </w:hyperlink>
            <w:r w:rsidDel="00000000" w:rsidR="00000000" w:rsidRPr="00000000">
              <w:rPr>
                <w:rFonts w:ascii="Cabin" w:cs="Cabin" w:eastAsia="Cabin" w:hAnsi="Cabin"/>
                <w:sz w:val="26"/>
                <w:szCs w:val="26"/>
                <w:rtl w:val="0"/>
              </w:rPr>
              <w:t xml:space="preserve"> pour l’artiste, ou pour un(e) autre artiste que tu connais. </w:t>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changer le format de la diapo et tu peux ajouter d’autres éléments, si tu veux. Sois créatif/créative!</w:t>
            </w:r>
          </w:p>
          <w:p w:rsidR="00000000" w:rsidDel="00000000" w:rsidP="00000000" w:rsidRDefault="00000000" w:rsidRPr="00000000" w14:paraId="0000005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l’art de cette personne a un impact sur les gens? Réfléchis.</w:t>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L’art et la culture</w:t>
            </w: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L’art est un moyen de communiquer les pensées, les sentiments, les valeurs et les croyances de façon créative. C’est une représentation de la culture et une façon d'explorer et développer nos identités différentes. Les gens utilisent l’art pour comprendre leur monde et pour répondre aux événements qui se passent. L’art peut nous aider à nous sentir appartenir à une communauté. </w:t>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Considère un ou plusieurs des exemples suivants:</w:t>
            </w:r>
          </w:p>
          <w:p w:rsidR="00000000" w:rsidDel="00000000" w:rsidP="00000000" w:rsidRDefault="00000000" w:rsidRPr="00000000" w14:paraId="0000005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numPr>
                <w:ilvl w:val="0"/>
                <w:numId w:val="7"/>
              </w:numPr>
              <w:spacing w:line="240" w:lineRule="auto"/>
              <w:ind w:left="720" w:hanging="360"/>
              <w:rPr>
                <w:rFonts w:ascii="Cabin" w:cs="Cabin" w:eastAsia="Cabin" w:hAnsi="Cabin"/>
                <w:sz w:val="26"/>
                <w:szCs w:val="26"/>
                <w:u w:val="none"/>
              </w:rPr>
            </w:pPr>
            <w:hyperlink r:id="rId37">
              <w:r w:rsidDel="00000000" w:rsidR="00000000" w:rsidRPr="00000000">
                <w:rPr>
                  <w:rFonts w:ascii="Cabin" w:cs="Cabin" w:eastAsia="Cabin" w:hAnsi="Cabin"/>
                  <w:color w:val="1155cc"/>
                  <w:sz w:val="26"/>
                  <w:szCs w:val="26"/>
                  <w:u w:val="single"/>
                  <w:rtl w:val="0"/>
                </w:rPr>
                <w:t xml:space="preserve">Musique, graffiti et théâtre: l’art pour célébrer l’identité noire</w:t>
              </w:r>
            </w:hyperlink>
            <w:r w:rsidDel="00000000" w:rsidR="00000000" w:rsidRPr="00000000">
              <w:rPr>
                <w:rtl w:val="0"/>
              </w:rPr>
            </w:r>
          </w:p>
          <w:p w:rsidR="00000000" w:rsidDel="00000000" w:rsidP="00000000" w:rsidRDefault="00000000" w:rsidRPr="00000000" w14:paraId="00000060">
            <w:pPr>
              <w:numPr>
                <w:ilvl w:val="0"/>
                <w:numId w:val="7"/>
              </w:numPr>
              <w:spacing w:line="240" w:lineRule="auto"/>
              <w:ind w:left="720" w:hanging="360"/>
              <w:rPr>
                <w:rFonts w:ascii="Cabin" w:cs="Cabin" w:eastAsia="Cabin" w:hAnsi="Cabin"/>
                <w:sz w:val="26"/>
                <w:szCs w:val="26"/>
                <w:u w:val="none"/>
              </w:rPr>
            </w:pPr>
            <w:hyperlink r:id="rId38">
              <w:r w:rsidDel="00000000" w:rsidR="00000000" w:rsidRPr="00000000">
                <w:rPr>
                  <w:rFonts w:ascii="Cabin" w:cs="Cabin" w:eastAsia="Cabin" w:hAnsi="Cabin"/>
                  <w:color w:val="1155cc"/>
                  <w:sz w:val="26"/>
                  <w:szCs w:val="26"/>
                  <w:u w:val="single"/>
                  <w:rtl w:val="0"/>
                </w:rPr>
                <w:t xml:space="preserve">L’effet Drake se fait sentir à Toronto</w:t>
              </w:r>
            </w:hyperlink>
            <w:r w:rsidDel="00000000" w:rsidR="00000000" w:rsidRPr="00000000">
              <w:rPr>
                <w:rtl w:val="0"/>
              </w:rPr>
            </w:r>
          </w:p>
          <w:p w:rsidR="00000000" w:rsidDel="00000000" w:rsidP="00000000" w:rsidRDefault="00000000" w:rsidRPr="00000000" w14:paraId="00000061">
            <w:pPr>
              <w:numPr>
                <w:ilvl w:val="0"/>
                <w:numId w:val="7"/>
              </w:numPr>
              <w:spacing w:line="240" w:lineRule="auto"/>
              <w:ind w:left="720" w:hanging="360"/>
              <w:rPr>
                <w:rFonts w:ascii="Cabin" w:cs="Cabin" w:eastAsia="Cabin" w:hAnsi="Cabin"/>
                <w:sz w:val="26"/>
                <w:szCs w:val="26"/>
                <w:u w:val="none"/>
              </w:rPr>
            </w:pPr>
            <w:hyperlink r:id="rId39">
              <w:r w:rsidDel="00000000" w:rsidR="00000000" w:rsidRPr="00000000">
                <w:rPr>
                  <w:rFonts w:ascii="Cabin" w:cs="Cabin" w:eastAsia="Cabin" w:hAnsi="Cabin"/>
                  <w:color w:val="1155cc"/>
                  <w:sz w:val="26"/>
                  <w:szCs w:val="26"/>
                  <w:u w:val="single"/>
                  <w:rtl w:val="0"/>
                </w:rPr>
                <w:t xml:space="preserve">Un peu de ma culture</w:t>
              </w:r>
            </w:hyperlink>
            <w:r w:rsidDel="00000000" w:rsidR="00000000" w:rsidRPr="00000000">
              <w:rPr>
                <w:rtl w:val="0"/>
              </w:rPr>
            </w:r>
          </w:p>
          <w:p w:rsidR="00000000" w:rsidDel="00000000" w:rsidP="00000000" w:rsidRDefault="00000000" w:rsidRPr="00000000" w14:paraId="00000062">
            <w:pPr>
              <w:numPr>
                <w:ilvl w:val="0"/>
                <w:numId w:val="7"/>
              </w:numPr>
              <w:spacing w:line="240" w:lineRule="auto"/>
              <w:ind w:left="720" w:hanging="360"/>
              <w:rPr>
                <w:rFonts w:ascii="Cabin" w:cs="Cabin" w:eastAsia="Cabin" w:hAnsi="Cabin"/>
                <w:sz w:val="26"/>
                <w:szCs w:val="26"/>
                <w:u w:val="none"/>
              </w:rPr>
            </w:pPr>
            <w:hyperlink r:id="rId40">
              <w:r w:rsidDel="00000000" w:rsidR="00000000" w:rsidRPr="00000000">
                <w:rPr>
                  <w:rFonts w:ascii="Cabin" w:cs="Cabin" w:eastAsia="Cabin" w:hAnsi="Cabin"/>
                  <w:color w:val="1155cc"/>
                  <w:sz w:val="26"/>
                  <w:szCs w:val="26"/>
                  <w:u w:val="single"/>
                  <w:rtl w:val="0"/>
                </w:rPr>
                <w:t xml:space="preserve">Pourquoi on danse</w:t>
              </w:r>
            </w:hyperlink>
            <w:r w:rsidDel="00000000" w:rsidR="00000000" w:rsidRPr="00000000">
              <w:rPr>
                <w:rtl w:val="0"/>
              </w:rPr>
            </w:r>
          </w:p>
          <w:p w:rsidR="00000000" w:rsidDel="00000000" w:rsidP="00000000" w:rsidRDefault="00000000" w:rsidRPr="00000000" w14:paraId="00000063">
            <w:pPr>
              <w:numPr>
                <w:ilvl w:val="0"/>
                <w:numId w:val="7"/>
              </w:numPr>
              <w:spacing w:line="240" w:lineRule="auto"/>
              <w:ind w:left="720" w:hanging="360"/>
              <w:rPr>
                <w:rFonts w:ascii="Cabin" w:cs="Cabin" w:eastAsia="Cabin" w:hAnsi="Cabin"/>
                <w:sz w:val="26"/>
                <w:szCs w:val="26"/>
              </w:rPr>
            </w:pPr>
            <w:hyperlink r:id="rId41">
              <w:r w:rsidDel="00000000" w:rsidR="00000000" w:rsidRPr="00000000">
                <w:rPr>
                  <w:rFonts w:ascii="Cabin" w:cs="Cabin" w:eastAsia="Cabin" w:hAnsi="Cabin"/>
                  <w:color w:val="1155cc"/>
                  <w:sz w:val="26"/>
                  <w:szCs w:val="26"/>
                  <w:u w:val="single"/>
                  <w:rtl w:val="0"/>
                </w:rPr>
                <w:t xml:space="preserve">Musique et inclusion</w:t>
              </w:r>
            </w:hyperlink>
            <w:r w:rsidDel="00000000" w:rsidR="00000000" w:rsidRPr="00000000">
              <w:rPr>
                <w:rtl w:val="0"/>
              </w:rPr>
            </w:r>
          </w:p>
          <w:p w:rsidR="00000000" w:rsidDel="00000000" w:rsidP="00000000" w:rsidRDefault="00000000" w:rsidRPr="00000000" w14:paraId="00000064">
            <w:pPr>
              <w:numPr>
                <w:ilvl w:val="0"/>
                <w:numId w:val="7"/>
              </w:numPr>
              <w:spacing w:line="240" w:lineRule="auto"/>
              <w:ind w:left="720" w:hanging="360"/>
              <w:rPr>
                <w:rFonts w:ascii="Cabin" w:cs="Cabin" w:eastAsia="Cabin" w:hAnsi="Cabin"/>
                <w:sz w:val="26"/>
                <w:szCs w:val="26"/>
                <w:u w:val="none"/>
              </w:rPr>
            </w:pPr>
            <w:hyperlink r:id="rId42">
              <w:r w:rsidDel="00000000" w:rsidR="00000000" w:rsidRPr="00000000">
                <w:rPr>
                  <w:rFonts w:ascii="Cabin" w:cs="Cabin" w:eastAsia="Cabin" w:hAnsi="Cabin"/>
                  <w:color w:val="1155cc"/>
                  <w:sz w:val="26"/>
                  <w:szCs w:val="26"/>
                  <w:u w:val="single"/>
                  <w:rtl w:val="0"/>
                </w:rPr>
                <w:t xml:space="preserve">Art inuit</w:t>
              </w:r>
            </w:hyperlink>
            <w:r w:rsidDel="00000000" w:rsidR="00000000" w:rsidRPr="00000000">
              <w:rPr>
                <w:rtl w:val="0"/>
              </w:rPr>
            </w:r>
          </w:p>
          <w:p w:rsidR="00000000" w:rsidDel="00000000" w:rsidP="00000000" w:rsidRDefault="00000000" w:rsidRPr="00000000" w14:paraId="00000065">
            <w:pPr>
              <w:numPr>
                <w:ilvl w:val="0"/>
                <w:numId w:val="7"/>
              </w:numPr>
              <w:spacing w:line="240" w:lineRule="auto"/>
              <w:ind w:left="720" w:hanging="360"/>
              <w:rPr>
                <w:rFonts w:ascii="Cabin" w:cs="Cabin" w:eastAsia="Cabin" w:hAnsi="Cabin"/>
                <w:sz w:val="26"/>
                <w:szCs w:val="26"/>
                <w:u w:val="none"/>
              </w:rPr>
            </w:pPr>
            <w:hyperlink r:id="rId43">
              <w:r w:rsidDel="00000000" w:rsidR="00000000" w:rsidRPr="00000000">
                <w:rPr>
                  <w:rFonts w:ascii="Cabin" w:cs="Cabin" w:eastAsia="Cabin" w:hAnsi="Cabin"/>
                  <w:color w:val="1155cc"/>
                  <w:sz w:val="26"/>
                  <w:szCs w:val="26"/>
                  <w:u w:val="single"/>
                  <w:rtl w:val="0"/>
                </w:rPr>
                <w:t xml:space="preserve">Art autochtone au Canada</w:t>
              </w:r>
            </w:hyperlink>
            <w:r w:rsidDel="00000000" w:rsidR="00000000" w:rsidRPr="00000000">
              <w:rPr>
                <w:rtl w:val="0"/>
              </w:rPr>
            </w:r>
          </w:p>
          <w:p w:rsidR="00000000" w:rsidDel="00000000" w:rsidP="00000000" w:rsidRDefault="00000000" w:rsidRPr="00000000" w14:paraId="00000066">
            <w:pPr>
              <w:numPr>
                <w:ilvl w:val="0"/>
                <w:numId w:val="7"/>
              </w:numPr>
              <w:spacing w:line="240" w:lineRule="auto"/>
              <w:ind w:left="720" w:hanging="360"/>
              <w:rPr>
                <w:rFonts w:ascii="Cabin" w:cs="Cabin" w:eastAsia="Cabin" w:hAnsi="Cabin"/>
                <w:sz w:val="26"/>
                <w:szCs w:val="26"/>
                <w:u w:val="none"/>
              </w:rPr>
            </w:pPr>
            <w:hyperlink r:id="rId44">
              <w:r w:rsidDel="00000000" w:rsidR="00000000" w:rsidRPr="00000000">
                <w:rPr>
                  <w:rFonts w:ascii="Cabin" w:cs="Cabin" w:eastAsia="Cabin" w:hAnsi="Cabin"/>
                  <w:color w:val="1155cc"/>
                  <w:sz w:val="26"/>
                  <w:szCs w:val="26"/>
                  <w:u w:val="single"/>
                  <w:rtl w:val="0"/>
                </w:rPr>
                <w:t xml:space="preserve">Notrehistoire.ca</w:t>
              </w:r>
            </w:hyperlink>
            <w:r w:rsidDel="00000000" w:rsidR="00000000" w:rsidRPr="00000000">
              <w:rPr>
                <w:rtl w:val="0"/>
              </w:rPr>
            </w:r>
          </w:p>
          <w:p w:rsidR="00000000" w:rsidDel="00000000" w:rsidP="00000000" w:rsidRDefault="00000000" w:rsidRPr="00000000" w14:paraId="00000067">
            <w:pPr>
              <w:numPr>
                <w:ilvl w:val="0"/>
                <w:numId w:val="7"/>
              </w:numPr>
              <w:spacing w:line="240" w:lineRule="auto"/>
              <w:ind w:left="720" w:hanging="360"/>
              <w:rPr>
                <w:rFonts w:ascii="Cabin" w:cs="Cabin" w:eastAsia="Cabin" w:hAnsi="Cabin"/>
                <w:sz w:val="26"/>
                <w:szCs w:val="26"/>
                <w:u w:val="none"/>
              </w:rPr>
            </w:pPr>
            <w:hyperlink r:id="rId45">
              <w:r w:rsidDel="00000000" w:rsidR="00000000" w:rsidRPr="00000000">
                <w:rPr>
                  <w:rFonts w:ascii="Cabin" w:cs="Cabin" w:eastAsia="Cabin" w:hAnsi="Cabin"/>
                  <w:color w:val="1155cc"/>
                  <w:sz w:val="26"/>
                  <w:szCs w:val="26"/>
                  <w:u w:val="single"/>
                  <w:rtl w:val="0"/>
                </w:rPr>
                <w:t xml:space="preserve">Les concerts la nuit sur l’étang</w:t>
              </w:r>
            </w:hyperlink>
            <w:r w:rsidDel="00000000" w:rsidR="00000000" w:rsidRPr="00000000">
              <w:rPr>
                <w:rFonts w:ascii="Cabin" w:cs="Cabin" w:eastAsia="Cabin" w:hAnsi="Cabin"/>
                <w:sz w:val="26"/>
                <w:szCs w:val="26"/>
                <w:rtl w:val="0"/>
              </w:rPr>
              <w:t xml:space="preserve"> (page 8)</w:t>
            </w:r>
          </w:p>
          <w:p w:rsidR="00000000" w:rsidDel="00000000" w:rsidP="00000000" w:rsidRDefault="00000000" w:rsidRPr="00000000" w14:paraId="00000068">
            <w:pPr>
              <w:numPr>
                <w:ilvl w:val="0"/>
                <w:numId w:val="7"/>
              </w:numPr>
              <w:spacing w:line="240" w:lineRule="auto"/>
              <w:ind w:left="720" w:hanging="360"/>
              <w:rPr>
                <w:rFonts w:ascii="Cabin" w:cs="Cabin" w:eastAsia="Cabin" w:hAnsi="Cabin"/>
                <w:sz w:val="26"/>
                <w:szCs w:val="26"/>
                <w:u w:val="none"/>
              </w:rPr>
            </w:pPr>
            <w:hyperlink r:id="rId46">
              <w:r w:rsidDel="00000000" w:rsidR="00000000" w:rsidRPr="00000000">
                <w:rPr>
                  <w:rFonts w:ascii="Cabin" w:cs="Cabin" w:eastAsia="Cabin" w:hAnsi="Cabin"/>
                  <w:color w:val="1155cc"/>
                  <w:sz w:val="26"/>
                  <w:szCs w:val="26"/>
                  <w:u w:val="single"/>
                  <w:rtl w:val="0"/>
                </w:rPr>
                <w:t xml:space="preserve">La musique et ses secrets</w:t>
              </w:r>
            </w:hyperlink>
            <w:r w:rsidDel="00000000" w:rsidR="00000000" w:rsidRPr="00000000">
              <w:rPr>
                <w:rFonts w:ascii="Cabin" w:cs="Cabin" w:eastAsia="Cabin" w:hAnsi="Cabin"/>
                <w:sz w:val="26"/>
                <w:szCs w:val="26"/>
                <w:rtl w:val="0"/>
              </w:rPr>
              <w:t xml:space="preserve"> (pages 12-13)</w:t>
            </w:r>
          </w:p>
          <w:p w:rsidR="00000000" w:rsidDel="00000000" w:rsidP="00000000" w:rsidRDefault="00000000" w:rsidRPr="00000000" w14:paraId="0000006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A">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résumé de 2 ou 3 phrases pour décrire ce que tu as lu/ce que tu as regardé.</w:t>
            </w:r>
          </w:p>
          <w:p w:rsidR="00000000" w:rsidDel="00000000" w:rsidP="00000000" w:rsidRDefault="00000000" w:rsidRPr="00000000" w14:paraId="0000006B">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au point de vue présenté dans le texte. Quel est le message de l’auteur? Décris tes idées en utilisant la phrase </w:t>
            </w:r>
            <w:r w:rsidDel="00000000" w:rsidR="00000000" w:rsidRPr="00000000">
              <w:rPr>
                <w:rFonts w:ascii="Cabin" w:cs="Cabin" w:eastAsia="Cabin" w:hAnsi="Cabin"/>
                <w:i w:val="1"/>
                <w:sz w:val="26"/>
                <w:szCs w:val="26"/>
                <w:rtl w:val="0"/>
              </w:rPr>
              <w:t xml:space="preserve">Je vois/je lis ____ donc je pense que l’auteur dit que…</w:t>
            </w:r>
          </w:p>
          <w:p w:rsidR="00000000" w:rsidDel="00000000" w:rsidP="00000000" w:rsidRDefault="00000000" w:rsidRPr="00000000" w14:paraId="0000006C">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l’art est important dans notre monde? Comment est-ce que l’art peut nous aider à éliminer le racisme et l’oppression?</w:t>
            </w:r>
          </w:p>
          <w:p w:rsidR="00000000" w:rsidDel="00000000" w:rsidP="00000000" w:rsidRDefault="00000000" w:rsidRPr="00000000" w14:paraId="0000006D">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w:t>
            </w:r>
          </w:p>
          <w:p w:rsidR="00000000" w:rsidDel="00000000" w:rsidP="00000000" w:rsidRDefault="00000000" w:rsidRPr="00000000" w14:paraId="0000006E">
            <w:pPr>
              <w:numPr>
                <w:ilvl w:val="1"/>
                <w:numId w:val="3"/>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l’art t’aide dans ta vie? </w:t>
            </w:r>
          </w:p>
          <w:p w:rsidR="00000000" w:rsidDel="00000000" w:rsidP="00000000" w:rsidRDefault="00000000" w:rsidRPr="00000000" w14:paraId="0000006F">
            <w:pPr>
              <w:numPr>
                <w:ilvl w:val="1"/>
                <w:numId w:val="3"/>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rôle de l’art pour ta famille et pour ta culture? Discute avec un membre de ta famille, si possible.</w:t>
            </w:r>
          </w:p>
          <w:p w:rsidR="00000000" w:rsidDel="00000000" w:rsidP="00000000" w:rsidRDefault="00000000" w:rsidRPr="00000000" w14:paraId="00000070">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C’est moi, l’artiste</w:t>
            </w:r>
          </w:p>
          <w:p w:rsidR="00000000" w:rsidDel="00000000" w:rsidP="00000000" w:rsidRDefault="00000000" w:rsidRPr="00000000" w14:paraId="00000072">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7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à toi de créer, maintenant! </w:t>
            </w:r>
          </w:p>
          <w:p w:rsidR="00000000" w:rsidDel="00000000" w:rsidP="00000000" w:rsidRDefault="00000000" w:rsidRPr="00000000" w14:paraId="0000007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aux types d’art. Choisis ce que tu veux créer selon les matériaux que tu as autour de toi. Tu peux faire un projet avec les matériaux physiques ou tu peux utiliser une appli numérique pour créer quelque chose sur ton appareil. Par exemple:</w:t>
            </w:r>
          </w:p>
          <w:p w:rsidR="00000000" w:rsidDel="00000000" w:rsidP="00000000" w:rsidRDefault="00000000" w:rsidRPr="00000000" w14:paraId="00000076">
            <w:pPr>
              <w:widowControl w:val="0"/>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art visuel (ex. un tableau, un dessin, une </w:t>
            </w:r>
            <w:r w:rsidDel="00000000" w:rsidR="00000000" w:rsidRPr="00000000">
              <w:rPr>
                <w:rFonts w:ascii="Cabin" w:cs="Cabin" w:eastAsia="Cabin" w:hAnsi="Cabin"/>
                <w:sz w:val="26"/>
                <w:szCs w:val="26"/>
                <w:rtl w:val="0"/>
              </w:rPr>
              <w:t xml:space="preserve">collage,</w:t>
            </w:r>
            <w:r w:rsidDel="00000000" w:rsidR="00000000" w:rsidRPr="00000000">
              <w:rPr>
                <w:rFonts w:ascii="Cabin" w:cs="Cabin" w:eastAsia="Cabin" w:hAnsi="Cabin"/>
                <w:sz w:val="26"/>
                <w:szCs w:val="26"/>
                <w:rtl w:val="0"/>
              </w:rPr>
              <w:t xml:space="preserve"> un mosaïque, une maquette, une peinture, un bricolage, une sculpture)</w:t>
            </w:r>
          </w:p>
          <w:p w:rsidR="00000000" w:rsidDel="00000000" w:rsidP="00000000" w:rsidRDefault="00000000" w:rsidRPr="00000000" w14:paraId="00000077">
            <w:pPr>
              <w:widowControl w:val="0"/>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projet musical (ex. une chanson, un rythme, construire un instrument)</w:t>
            </w:r>
          </w:p>
          <w:p w:rsidR="00000000" w:rsidDel="00000000" w:rsidP="00000000" w:rsidRDefault="00000000" w:rsidRPr="00000000" w14:paraId="00000078">
            <w:pPr>
              <w:widowControl w:val="0"/>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danse (ex. le hip hop, le ballet, le jazz, la danse traditionnelle, la danse contemporaine)</w:t>
            </w:r>
          </w:p>
          <w:p w:rsidR="00000000" w:rsidDel="00000000" w:rsidP="00000000" w:rsidRDefault="00000000" w:rsidRPr="00000000" w14:paraId="00000079">
            <w:pPr>
              <w:widowControl w:val="0"/>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expression dramatique (ex. une dramatisation, une “mini” pièce de théâtre, faire du mime) </w:t>
            </w:r>
          </w:p>
          <w:p w:rsidR="00000000" w:rsidDel="00000000" w:rsidP="00000000" w:rsidRDefault="00000000" w:rsidRPr="00000000" w14:paraId="0000007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Suis les étapes suivantes:</w:t>
            </w:r>
          </w:p>
          <w:p w:rsidR="00000000" w:rsidDel="00000000" w:rsidP="00000000" w:rsidRDefault="00000000" w:rsidRPr="00000000" w14:paraId="0000007C">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Planifie ton projet. Que veux-tu faire? Quels matériaux </w:t>
            </w:r>
            <w:r w:rsidDel="00000000" w:rsidR="00000000" w:rsidRPr="00000000">
              <w:rPr>
                <w:rFonts w:ascii="Cabin" w:cs="Cabin" w:eastAsia="Cabin" w:hAnsi="Cabin"/>
                <w:sz w:val="26"/>
                <w:szCs w:val="26"/>
                <w:rtl w:val="0"/>
              </w:rPr>
              <w:t xml:space="preserve">utiliseras-tu?</w:t>
            </w:r>
            <w:r w:rsidDel="00000000" w:rsidR="00000000" w:rsidRPr="00000000">
              <w:rPr>
                <w:rFonts w:ascii="Cabin" w:cs="Cabin" w:eastAsia="Cabin" w:hAnsi="Cabin"/>
                <w:sz w:val="26"/>
                <w:szCs w:val="26"/>
                <w:rtl w:val="0"/>
              </w:rPr>
              <w:t xml:space="preserve"> Combien de temps le projet va prendre?</w:t>
            </w:r>
          </w:p>
          <w:p w:rsidR="00000000" w:rsidDel="00000000" w:rsidP="00000000" w:rsidRDefault="00000000" w:rsidRPr="00000000" w14:paraId="0000007D">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Commence ton projet. Fais des ajustements à ton plan au besoin pendant que tu travailles.</w:t>
            </w:r>
          </w:p>
          <w:p w:rsidR="00000000" w:rsidDel="00000000" w:rsidP="00000000" w:rsidRDefault="00000000" w:rsidRPr="00000000" w14:paraId="0000007E">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 que tu fais pendant que tu travailles et que tu finis. Veux-tu faire des changements? Aimes-tu ce que tu as créé? </w:t>
            </w:r>
          </w:p>
          <w:p w:rsidR="00000000" w:rsidDel="00000000" w:rsidP="00000000" w:rsidRDefault="00000000" w:rsidRPr="00000000" w14:paraId="0000007F">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Partage ton projet avec quelqu’un. </w:t>
            </w:r>
          </w:p>
          <w:p w:rsidR="00000000" w:rsidDel="00000000" w:rsidP="00000000" w:rsidRDefault="00000000" w:rsidRPr="00000000" w14:paraId="00000080">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bien fait? </w:t>
            </w:r>
          </w:p>
          <w:p w:rsidR="00000000" w:rsidDel="00000000" w:rsidP="00000000" w:rsidRDefault="00000000" w:rsidRPr="00000000" w14:paraId="00000081">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te sens-tu en faisant de l’art?</w:t>
            </w:r>
          </w:p>
          <w:p w:rsidR="00000000" w:rsidDel="00000000" w:rsidP="00000000" w:rsidRDefault="00000000" w:rsidRPr="00000000" w14:paraId="00000082">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type d’art veux-tu explorer à l’avenir?</w:t>
            </w:r>
          </w:p>
          <w:p w:rsidR="00000000" w:rsidDel="00000000" w:rsidP="00000000" w:rsidRDefault="00000000" w:rsidRPr="00000000" w14:paraId="00000083">
            <w:pPr>
              <w:widowControl w:val="0"/>
              <w:numPr>
                <w:ilvl w:val="1"/>
                <w:numId w:val="5"/>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les arts ont le pouvoir d’enrichir ta vie?</w:t>
            </w:r>
          </w:p>
          <w:p w:rsidR="00000000" w:rsidDel="00000000" w:rsidP="00000000" w:rsidRDefault="00000000" w:rsidRPr="00000000" w14:paraId="00000084">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85">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86">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87">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88">
      <w:pPr>
        <w:spacing w:line="240" w:lineRule="auto"/>
        <w:rPr>
          <w:rFonts w:ascii="Cabin" w:cs="Cabin" w:eastAsia="Cabin" w:hAnsi="Cabin"/>
          <w:sz w:val="48"/>
          <w:szCs w:val="48"/>
        </w:rPr>
      </w:pPr>
      <w:r w:rsidDel="00000000" w:rsidR="00000000" w:rsidRPr="00000000">
        <w:rPr>
          <w:rtl w:val="0"/>
        </w:rPr>
      </w:r>
    </w:p>
    <w:sectPr>
      <w:headerReference r:id="rId4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nocookie.com/embed/6gwQ3G2dALk" TargetMode="External"/><Relationship Id="rId20" Type="http://schemas.openxmlformats.org/officeDocument/2006/relationships/hyperlink" Target="https://www.idello.org/fr/ressource/17622-Tutoriel-BD" TargetMode="External"/><Relationship Id="rId42" Type="http://schemas.openxmlformats.org/officeDocument/2006/relationships/hyperlink" Target="https://www.thecanadianencyclopedia.ca/fr/article/art-inuit" TargetMode="External"/><Relationship Id="rId41" Type="http://schemas.openxmlformats.org/officeDocument/2006/relationships/hyperlink" Target="https://www.idello.org/fr/ressource/20560-Musique-Et-Inclusion" TargetMode="External"/><Relationship Id="rId22" Type="http://schemas.openxmlformats.org/officeDocument/2006/relationships/hyperlink" Target="https://docs.google.com/document/d/1s_H9UJI72GS-bd-y-xPRgT-ELOjSFcnU40i0gt9jH8M/copy?usp=sharing" TargetMode="External"/><Relationship Id="rId44" Type="http://schemas.openxmlformats.org/officeDocument/2006/relationships/hyperlink" Target="http://www.notre-histoire.ca/explorez" TargetMode="External"/><Relationship Id="rId21" Type="http://schemas.openxmlformats.org/officeDocument/2006/relationships/hyperlink" Target="https://docs.google.com/document/d/1PvAs9jUQ4D3KgrEH-7TWR7JTs64VYwcto8tvkc0KH6g/copy?usp=sharing" TargetMode="External"/><Relationship Id="rId43" Type="http://schemas.openxmlformats.org/officeDocument/2006/relationships/hyperlink" Target="https://www.thecanadianencyclopedia.ca/fr/article/art-autochtone" TargetMode="External"/><Relationship Id="rId24" Type="http://schemas.openxmlformats.org/officeDocument/2006/relationships/hyperlink" Target="https://www.french-future.org/les-artistes-musicaux-" TargetMode="External"/><Relationship Id="rId46" Type="http://schemas.openxmlformats.org/officeDocument/2006/relationships/hyperlink" Target="https://numerico.cforp.ca/v/294" TargetMode="External"/><Relationship Id="rId23" Type="http://schemas.openxmlformats.org/officeDocument/2006/relationships/hyperlink" Target="https://jamboard.google.com/d/1k7IswU7fnrD-naP0uM9FfyN_Ec7j8jWioIMp2TjALtU/copy?usp=sharing" TargetMode="External"/><Relationship Id="rId45" Type="http://schemas.openxmlformats.org/officeDocument/2006/relationships/hyperlink" Target="https://numerico.cforp.ca/v/4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21868-Top-3-Tout-Sur-Lart-Baroque" TargetMode="External"/><Relationship Id="rId26" Type="http://schemas.openxmlformats.org/officeDocument/2006/relationships/hyperlink" Target="https://www.idello.org/fr/ressource/1396-Le-Travail-A-La-Maison-Eric-Vani-Compositeur-De-Musique?navcontext=7824" TargetMode="External"/><Relationship Id="rId25" Type="http://schemas.openxmlformats.org/officeDocument/2006/relationships/hyperlink" Target="https://www.idello.org/fr/ressource/3799-Rencontres-La-Slameuse-Franco-Ontarienne?navcontext=7824" TargetMode="External"/><Relationship Id="rId47" Type="http://schemas.openxmlformats.org/officeDocument/2006/relationships/header" Target="header1.xml"/><Relationship Id="rId28" Type="http://schemas.openxmlformats.org/officeDocument/2006/relationships/hyperlink" Target="https://ici.artv.ca/blogue/canadiens-musique/" TargetMode="External"/><Relationship Id="rId27" Type="http://schemas.openxmlformats.org/officeDocument/2006/relationships/hyperlink" Target="https://www.onf.ca/selection/moi-je-fais-de-lart-comme/"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ici.radio-canada.ca/jeunesse/maj/1788109/chloe-zhao-meilleure-realisatrice-oscars-2021" TargetMode="External"/><Relationship Id="rId7" Type="http://schemas.openxmlformats.org/officeDocument/2006/relationships/hyperlink" Target="https://ici.radio-canada.ca/jeunesse/maj/1743723/k-pop-coreenne-ca-vient-dou" TargetMode="External"/><Relationship Id="rId8" Type="http://schemas.openxmlformats.org/officeDocument/2006/relationships/hyperlink" Target="https://www.youtube-nocookie.com/embed/6gwQ3G2dALk" TargetMode="External"/><Relationship Id="rId31" Type="http://schemas.openxmlformats.org/officeDocument/2006/relationships/hyperlink" Target="https://numerico.cforp.ca/v/402" TargetMode="External"/><Relationship Id="rId30" Type="http://schemas.openxmlformats.org/officeDocument/2006/relationships/hyperlink" Target="https://www.idello.org/fr/ressource/1446-Les-Metiers-Dart-Karine-Bouchard-Artiste-Verrier?navcontext=7792" TargetMode="External"/><Relationship Id="rId11" Type="http://schemas.openxmlformats.org/officeDocument/2006/relationships/hyperlink" Target="https://www.idello.org/fr/ressource/23260-Top-3-Sur-Le-Cubisme" TargetMode="External"/><Relationship Id="rId33" Type="http://schemas.openxmlformats.org/officeDocument/2006/relationships/hyperlink" Target="http://ccca.concordia.ca/start.html?languagePref=fr&amp;" TargetMode="External"/><Relationship Id="rId10" Type="http://schemas.openxmlformats.org/officeDocument/2006/relationships/hyperlink" Target="https://www.idello.org/fr/ressource/22576-Top-4-Sur-Le-Pop-Art" TargetMode="External"/><Relationship Id="rId32" Type="http://schemas.openxmlformats.org/officeDocument/2006/relationships/hyperlink" Target="https://numerico.cforp.ca/v/371" TargetMode="External"/><Relationship Id="rId13" Type="http://schemas.openxmlformats.org/officeDocument/2006/relationships/hyperlink" Target="https://www.idello.org/fr/ressource/17019-Beaux-Arts" TargetMode="External"/><Relationship Id="rId35" Type="http://schemas.openxmlformats.org/officeDocument/2006/relationships/hyperlink" Target="https://numerico.cforp.ca/v/148" TargetMode="External"/><Relationship Id="rId12" Type="http://schemas.openxmlformats.org/officeDocument/2006/relationships/hyperlink" Target="https://www.idello.org/fr/ressource/17517-Fliptubeur" TargetMode="External"/><Relationship Id="rId34" Type="http://schemas.openxmlformats.org/officeDocument/2006/relationships/hyperlink" Target="https://numerico.cforp.ca/v/367" TargetMode="External"/><Relationship Id="rId15" Type="http://schemas.openxmlformats.org/officeDocument/2006/relationships/hyperlink" Target="https://numerico.cforp.ca/v/395" TargetMode="External"/><Relationship Id="rId37" Type="http://schemas.openxmlformats.org/officeDocument/2006/relationships/hyperlink" Target="https://ici.radio-canada.ca/nouvelle/1766713/art-musique-culture-blm-noirs-activisme-george-floyd" TargetMode="External"/><Relationship Id="rId14" Type="http://schemas.openxmlformats.org/officeDocument/2006/relationships/hyperlink" Target="https://www.thecanadianencyclopedia.ca/fr/collection/arts-visuels-au-canada" TargetMode="External"/><Relationship Id="rId36" Type="http://schemas.openxmlformats.org/officeDocument/2006/relationships/hyperlink" Target="https://docs.google.com/presentation/d/1ehkT0vT3opH0PYYS09W5_zwoCIOJ2kFaawdGDXf6C9s/copy?usp=sharing" TargetMode="External"/><Relationship Id="rId17" Type="http://schemas.openxmlformats.org/officeDocument/2006/relationships/hyperlink" Target="https://numerico.cforp.ca/v/367" TargetMode="External"/><Relationship Id="rId39" Type="http://schemas.openxmlformats.org/officeDocument/2006/relationships/hyperlink" Target="https://www.idello.org/fr/ressource/24077-Un-Peu-De-Ma-Culture" TargetMode="External"/><Relationship Id="rId16" Type="http://schemas.openxmlformats.org/officeDocument/2006/relationships/hyperlink" Target="https://numerico.cforp.ca/v/293" TargetMode="External"/><Relationship Id="rId38" Type="http://schemas.openxmlformats.org/officeDocument/2006/relationships/hyperlink" Target="https://ici.radio-canada.ca/info/videos/media-7927540/effet-drake-se-fait-sentir-toronto" TargetMode="External"/><Relationship Id="rId19" Type="http://schemas.openxmlformats.org/officeDocument/2006/relationships/hyperlink" Target="https://www.idello.org/fr/ressource/12581-Quels-Sont-Les-Secrets-De-La-Sculpture-Sur-Glace" TargetMode="External"/><Relationship Id="rId18" Type="http://schemas.openxmlformats.org/officeDocument/2006/relationships/hyperlink" Target="https://numerico.cforp.ca/v/3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