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 Mois de l’histoire des Noirs</w:t>
      </w: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Noires dans les textes et dans les vidéos. Je développe ma compréhension du racisme et j’identifie des stratégies pour lutter contre le racisme en général, et le racisme envers les Noirs.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Quels mots viennent à l’esprit? Qu’est-ce que tu te demandes?</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des Noirs influents du passé, du présent et du futur</w:t>
            </w:r>
          </w:p>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personnes Noires influentes du passé et du présent. Des entrepreneurs, des artistes, des activistes, des athlètes et beaucoup plus! Regarde quelques vidéos qui t’intéressent.</w:t>
            </w:r>
          </w:p>
          <w:p w:rsidR="00000000" w:rsidDel="00000000" w:rsidP="00000000" w:rsidRDefault="00000000" w:rsidRPr="00000000" w14:paraId="0000001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Passé</w:t>
            </w:r>
            <w:r w:rsidDel="00000000" w:rsidR="00000000" w:rsidRPr="00000000">
              <w:rPr>
                <w:rFonts w:ascii="Cabin" w:cs="Cabin" w:eastAsia="Cabin" w:hAnsi="Cabin"/>
                <w:sz w:val="26"/>
                <w:szCs w:val="26"/>
                <w:rtl w:val="0"/>
              </w:rPr>
              <w:t xml:space="preserve">: </w:t>
            </w:r>
            <w:hyperlink r:id="rId7">
              <w:r w:rsidDel="00000000" w:rsidR="00000000" w:rsidRPr="00000000">
                <w:rPr>
                  <w:rFonts w:ascii="Cabin" w:cs="Cabin" w:eastAsia="Cabin" w:hAnsi="Cabin"/>
                  <w:color w:val="1155cc"/>
                  <w:sz w:val="26"/>
                  <w:szCs w:val="26"/>
                  <w:u w:val="single"/>
                  <w:rtl w:val="0"/>
                </w:rPr>
                <w:t xml:space="preserve">Top sur Viola Desmond</w:t>
              </w:r>
            </w:hyperlink>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Nelson Mandela</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Martin Luther King</w:t>
              </w:r>
            </w:hyperlink>
            <w:r w:rsidDel="00000000" w:rsidR="00000000" w:rsidRPr="00000000">
              <w:rPr>
                <w:rFonts w:ascii="Cabin" w:cs="Cabin" w:eastAsia="Cabin" w:hAnsi="Cabin"/>
                <w:sz w:val="26"/>
                <w:szCs w:val="26"/>
                <w:rtl w:val="0"/>
              </w:rPr>
              <w:t xml:space="preserve">, </w:t>
            </w:r>
            <w:hyperlink r:id="rId10">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Présent</w:t>
            </w:r>
            <w:r w:rsidDel="00000000" w:rsidR="00000000" w:rsidRPr="00000000">
              <w:rPr>
                <w:rFonts w:ascii="Cabin" w:cs="Cabin" w:eastAsia="Cabin" w:hAnsi="Cabin"/>
                <w:sz w:val="26"/>
                <w:szCs w:val="26"/>
                <w:rtl w:val="0"/>
              </w:rPr>
              <w:t xml:space="preserve">: </w:t>
            </w:r>
            <w:hyperlink r:id="rId11">
              <w:r w:rsidDel="00000000" w:rsidR="00000000" w:rsidRPr="00000000">
                <w:rPr>
                  <w:rFonts w:ascii="Cabin" w:cs="Cabin" w:eastAsia="Cabin" w:hAnsi="Cabin"/>
                  <w:color w:val="1155cc"/>
                  <w:sz w:val="26"/>
                  <w:szCs w:val="26"/>
                  <w:u w:val="single"/>
                  <w:rtl w:val="0"/>
                </w:rPr>
                <w:t xml:space="preserve">Paskal Siakam</w:t>
              </w:r>
            </w:hyperlink>
            <w:r w:rsidDel="00000000" w:rsidR="00000000" w:rsidRPr="00000000">
              <w:rPr>
                <w:rFonts w:ascii="Cabin" w:cs="Cabin" w:eastAsia="Cabin" w:hAnsi="Cabin"/>
                <w:sz w:val="26"/>
                <w:szCs w:val="26"/>
                <w:rtl w:val="0"/>
              </w:rPr>
              <w:t xml:space="preserve">, </w:t>
            </w:r>
            <w:hyperlink r:id="rId12">
              <w:r w:rsidDel="00000000" w:rsidR="00000000" w:rsidRPr="00000000">
                <w:rPr>
                  <w:rFonts w:ascii="Cabin" w:cs="Cabin" w:eastAsia="Cabin" w:hAnsi="Cabin"/>
                  <w:color w:val="1155cc"/>
                  <w:sz w:val="26"/>
                  <w:szCs w:val="26"/>
                  <w:u w:val="single"/>
                  <w:rtl w:val="0"/>
                </w:rPr>
                <w:t xml:space="preserve">The Weeknd</w:t>
              </w:r>
            </w:hyperlink>
            <w:r w:rsidDel="00000000" w:rsidR="00000000" w:rsidRPr="00000000">
              <w:rPr>
                <w:rFonts w:ascii="Cabin" w:cs="Cabin" w:eastAsia="Cabin" w:hAnsi="Cabin"/>
                <w:sz w:val="26"/>
                <w:szCs w:val="26"/>
                <w:rtl w:val="0"/>
              </w:rPr>
              <w:t xml:space="preserve">, </w:t>
            </w:r>
            <w:hyperlink r:id="rId13">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Fonts w:ascii="Cabin" w:cs="Cabin" w:eastAsia="Cabin" w:hAnsi="Cabin"/>
                <w:sz w:val="26"/>
                <w:szCs w:val="26"/>
                <w:rtl w:val="0"/>
              </w:rPr>
              <w:t xml:space="preserve">, </w:t>
            </w:r>
            <w:hyperlink r:id="rId14">
              <w:r w:rsidDel="00000000" w:rsidR="00000000" w:rsidRPr="00000000">
                <w:rPr>
                  <w:rFonts w:ascii="Cabin" w:cs="Cabin" w:eastAsia="Cabin" w:hAnsi="Cabin"/>
                  <w:color w:val="1155cc"/>
                  <w:sz w:val="26"/>
                  <w:szCs w:val="26"/>
                  <w:u w:val="single"/>
                  <w:rtl w:val="0"/>
                </w:rPr>
                <w:t xml:space="preserve">Aïchata Coulibaly, amoureuse de la course</w:t>
              </w:r>
            </w:hyperlink>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chaque vidéo?</w:t>
            </w:r>
          </w:p>
          <w:p w:rsidR="00000000" w:rsidDel="00000000" w:rsidP="00000000" w:rsidRDefault="00000000" w:rsidRPr="00000000" w14:paraId="00000024">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impact est-ce que cette personne a eu dans le monde?</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Pensez à l’avenir!</w:t>
            </w:r>
          </w:p>
          <w:p w:rsidR="00000000" w:rsidDel="00000000" w:rsidP="00000000" w:rsidRDefault="00000000" w:rsidRPr="00000000" w14:paraId="00000027">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Les enfants d’aujourd’hui seront les influenceurs de l’avenir. Chaque personne a ses propres forces. Chaque personne</w:t>
            </w:r>
            <w:r w:rsidDel="00000000" w:rsidR="00000000" w:rsidRPr="00000000">
              <w:rPr>
                <w:rFonts w:ascii="Cabin" w:cs="Cabin" w:eastAsia="Cabin" w:hAnsi="Cabin"/>
                <w:sz w:val="26"/>
                <w:szCs w:val="26"/>
                <w:rtl w:val="0"/>
              </w:rPr>
              <w:t xml:space="preserve"> est</w:t>
            </w:r>
            <w:r w:rsidDel="00000000" w:rsidR="00000000" w:rsidRPr="00000000">
              <w:rPr>
                <w:rFonts w:ascii="Cabin" w:cs="Cabin" w:eastAsia="Cabin" w:hAnsi="Cabin"/>
                <w:sz w:val="26"/>
                <w:szCs w:val="26"/>
                <w:rtl w:val="0"/>
              </w:rPr>
              <w:t xml:space="preserve"> capable! </w:t>
            </w:r>
            <w:r w:rsidDel="00000000" w:rsidR="00000000" w:rsidRPr="00000000">
              <w:rPr>
                <w:rFonts w:ascii="Cabin" w:cs="Cabin" w:eastAsia="Cabin" w:hAnsi="Cabin"/>
                <w:i w:val="1"/>
                <w:sz w:val="26"/>
                <w:szCs w:val="26"/>
                <w:rtl w:val="0"/>
              </w:rPr>
              <w:t xml:space="preserve">TU ES CAPABLE!</w:t>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changer une chose dans le monde, qu’est-ce que tu aimerais changer? Pourquoi? Remplis </w:t>
            </w:r>
            <w:hyperlink r:id="rId15">
              <w:r w:rsidDel="00000000" w:rsidR="00000000" w:rsidRPr="00000000">
                <w:rPr>
                  <w:rFonts w:ascii="Cabin" w:cs="Cabin" w:eastAsia="Cabin" w:hAnsi="Cabin"/>
                  <w:color w:val="1155cc"/>
                  <w:sz w:val="26"/>
                  <w:szCs w:val="26"/>
                  <w:u w:val="single"/>
                  <w:rtl w:val="0"/>
                </w:rPr>
                <w:t xml:space="preserve">cette représentation</w:t>
              </w:r>
            </w:hyperlink>
            <w:r w:rsidDel="00000000" w:rsidR="00000000" w:rsidRPr="00000000">
              <w:rPr>
                <w:rFonts w:ascii="Cabin" w:cs="Cabin" w:eastAsia="Cabin" w:hAnsi="Cabin"/>
                <w:sz w:val="26"/>
                <w:szCs w:val="26"/>
                <w:rtl w:val="0"/>
              </w:rPr>
              <w:t xml:space="preserve"> pour partager ton idée.</w:t>
            </w: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Noirs et l’intersectionnalité</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Noires vivent des expériences diverses au Canada et partout dans le monde.  </w:t>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dans la série </w:t>
            </w:r>
            <w:hyperlink r:id="rId16">
              <w:r w:rsidDel="00000000" w:rsidR="00000000" w:rsidRPr="00000000">
                <w:rPr>
                  <w:rFonts w:ascii="Cabin" w:cs="Cabin" w:eastAsia="Cabin" w:hAnsi="Cabin"/>
                  <w:color w:val="1155cc"/>
                  <w:sz w:val="26"/>
                  <w:szCs w:val="26"/>
                  <w:u w:val="single"/>
                  <w:rtl w:val="0"/>
                </w:rPr>
                <w:t xml:space="preserve">Là où je dors</w:t>
              </w:r>
            </w:hyperlink>
            <w:r w:rsidDel="00000000" w:rsidR="00000000" w:rsidRPr="00000000">
              <w:rPr>
                <w:rFonts w:ascii="Cabin" w:cs="Cabin" w:eastAsia="Cabin" w:hAnsi="Cabin"/>
                <w:sz w:val="26"/>
                <w:szCs w:val="26"/>
                <w:rtl w:val="0"/>
              </w:rPr>
              <w:t xml:space="preserve">, </w:t>
            </w:r>
            <w:hyperlink r:id="rId17">
              <w:r w:rsidDel="00000000" w:rsidR="00000000" w:rsidRPr="00000000">
                <w:rPr>
                  <w:rFonts w:ascii="Cabin" w:cs="Cabin" w:eastAsia="Cabin" w:hAnsi="Cabin"/>
                  <w:color w:val="1155cc"/>
                  <w:sz w:val="26"/>
                  <w:szCs w:val="26"/>
                  <w:u w:val="single"/>
                  <w:rtl w:val="0"/>
                </w:rPr>
                <w:t xml:space="preserve">On fête ensemble</w:t>
              </w:r>
            </w:hyperlink>
            <w:r w:rsidDel="00000000" w:rsidR="00000000" w:rsidRPr="00000000">
              <w:rPr>
                <w:rtl w:val="0"/>
              </w:rPr>
              <w:t xml:space="preserve">, </w:t>
            </w:r>
            <w:hyperlink r:id="rId18">
              <w:r w:rsidDel="00000000" w:rsidR="00000000" w:rsidRPr="00000000">
                <w:rPr>
                  <w:rFonts w:ascii="Cabin" w:cs="Cabin" w:eastAsia="Cabin" w:hAnsi="Cabin"/>
                  <w:color w:val="1155cc"/>
                  <w:sz w:val="26"/>
                  <w:szCs w:val="26"/>
                  <w:u w:val="single"/>
                  <w:rtl w:val="0"/>
                </w:rPr>
                <w:t xml:space="preserve">Bienvenue dans mon pays</w:t>
              </w:r>
            </w:hyperlink>
            <w:r w:rsidDel="00000000" w:rsidR="00000000" w:rsidRPr="00000000">
              <w:rPr>
                <w:rFonts w:ascii="Cabin" w:cs="Cabin" w:eastAsia="Cabin" w:hAnsi="Cabin"/>
                <w:sz w:val="26"/>
                <w:szCs w:val="26"/>
                <w:rtl w:val="0"/>
              </w:rPr>
              <w:t xml:space="preserve"> ou </w:t>
            </w:r>
            <w:hyperlink r:id="rId19">
              <w:r w:rsidDel="00000000" w:rsidR="00000000" w:rsidRPr="00000000">
                <w:rPr>
                  <w:rFonts w:ascii="Cabin" w:cs="Cabin" w:eastAsia="Cabin" w:hAnsi="Cabin"/>
                  <w:color w:val="1155cc"/>
                  <w:sz w:val="26"/>
                  <w:szCs w:val="26"/>
                  <w:u w:val="single"/>
                  <w:rtl w:val="0"/>
                </w:rPr>
                <w:t xml:space="preserve">La langue dans toutes ses couleurs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liens personnels peux-tu faire?</w:t>
            </w:r>
          </w:p>
          <w:p w:rsidR="00000000" w:rsidDel="00000000" w:rsidP="00000000" w:rsidRDefault="00000000" w:rsidRPr="00000000" w14:paraId="00000032">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parler au personnage dans la vidéo, quelles questions est-ce que tu poserais?</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ind w:left="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36">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racisme envers les Noirs existe à Toronto et autour du monde. Qu’est-ce que le mot </w:t>
            </w:r>
            <w:r w:rsidDel="00000000" w:rsidR="00000000" w:rsidRPr="00000000">
              <w:rPr>
                <w:rFonts w:ascii="Cabin" w:cs="Cabin" w:eastAsia="Cabin" w:hAnsi="Cabin"/>
                <w:i w:val="1"/>
                <w:sz w:val="26"/>
                <w:szCs w:val="26"/>
                <w:rtl w:val="0"/>
              </w:rPr>
              <w:t xml:space="preserve">racisme</w:t>
            </w:r>
            <w:r w:rsidDel="00000000" w:rsidR="00000000" w:rsidRPr="00000000">
              <w:rPr>
                <w:rFonts w:ascii="Cabin" w:cs="Cabin" w:eastAsia="Cabin" w:hAnsi="Cabin"/>
                <w:sz w:val="26"/>
                <w:szCs w:val="26"/>
                <w:rtl w:val="0"/>
              </w:rPr>
              <w:t xml:space="preserve"> veut dire?</w:t>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0">
              <w:r w:rsidDel="00000000" w:rsidR="00000000" w:rsidRPr="00000000">
                <w:rPr>
                  <w:rFonts w:ascii="Cabin" w:cs="Cabin" w:eastAsia="Cabin" w:hAnsi="Cabin"/>
                  <w:color w:val="1155cc"/>
                  <w:sz w:val="26"/>
                  <w:szCs w:val="26"/>
                  <w:u w:val="single"/>
                  <w:rtl w:val="0"/>
                </w:rPr>
                <w:t xml:space="preserve">C’est quoi le racisme</w:t>
              </w:r>
            </w:hyperlink>
            <w:r w:rsidDel="00000000" w:rsidR="00000000" w:rsidRPr="00000000">
              <w:rPr>
                <w:rFonts w:ascii="Cabin" w:cs="Cabin" w:eastAsia="Cabin" w:hAnsi="Cabin"/>
                <w:b w:val="1"/>
                <w:sz w:val="26"/>
                <w:szCs w:val="26"/>
                <w:rtl w:val="0"/>
              </w:rPr>
              <w:t xml:space="preserve">. </w:t>
            </w: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 blogue </w:t>
            </w:r>
            <w:hyperlink r:id="rId21">
              <w:r w:rsidDel="00000000" w:rsidR="00000000" w:rsidRPr="00000000">
                <w:rPr>
                  <w:rFonts w:ascii="Cabin" w:cs="Cabin" w:eastAsia="Cabin" w:hAnsi="Cabin"/>
                  <w:color w:val="1155cc"/>
                  <w:sz w:val="26"/>
                  <w:szCs w:val="26"/>
                  <w:u w:val="single"/>
                  <w:rtl w:val="0"/>
                </w:rPr>
                <w:t xml:space="preserve">Au revoir le racisme: vive la différence!</w:t>
              </w:r>
            </w:hyperlink>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 pour résumer les mots importants et les idées principales.</w:t>
            </w:r>
          </w:p>
          <w:p w:rsidR="00000000" w:rsidDel="00000000" w:rsidP="00000000" w:rsidRDefault="00000000" w:rsidRPr="00000000" w14:paraId="0000003D">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66975" cy="1847850"/>
                  <wp:effectExtent b="0" l="0" r="0" t="0"/>
                  <wp:docPr id="2"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Il existe des lois (des règles) au Canada contre le racisme, mais malheureusement, on continue à voir des exemples du racisme envers des personnes Noires et d’autres groupes aussi. Quels exemples de racisme peux-tu identifier dans la vie de tous les jours? Dans le monde global? Pense à tes propres expériences, à tes observations et à ce que tu entends dans les nouvelles et des autres gens.</w:t>
            </w:r>
          </w:p>
          <w:p w:rsidR="00000000" w:rsidDel="00000000" w:rsidP="00000000" w:rsidRDefault="00000000" w:rsidRPr="00000000" w14:paraId="0000003F">
            <w:pPr>
              <w:spacing w:line="240" w:lineRule="auto"/>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contre le racisme pour l’équité</w:t>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À toi!</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3">
              <w:r w:rsidDel="00000000" w:rsidR="00000000" w:rsidRPr="00000000">
                <w:rPr>
                  <w:rFonts w:ascii="Cabin" w:cs="Cabin" w:eastAsia="Cabin" w:hAnsi="Cabin"/>
                  <w:color w:val="1155cc"/>
                  <w:sz w:val="26"/>
                  <w:szCs w:val="26"/>
                  <w:u w:val="single"/>
                  <w:rtl w:val="0"/>
                </w:rPr>
                <w:t xml:space="preserve">Active-toi</w:t>
              </w:r>
            </w:hyperlink>
            <w:r w:rsidDel="00000000" w:rsidR="00000000" w:rsidRPr="00000000">
              <w:rPr>
                <w:rFonts w:ascii="Cabin" w:cs="Cabin" w:eastAsia="Cabin" w:hAnsi="Cabin"/>
                <w:sz w:val="26"/>
                <w:szCs w:val="26"/>
                <w:rtl w:val="0"/>
              </w:rPr>
              <w:t xml:space="preserve">. Utilise les images pour suivre les idées importantes. Ce n’est pas nécessaire de comprendre chaque mot! Fais de ton mieux!</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jeunes dans la vidéo discutent </w:t>
            </w:r>
            <w:r w:rsidDel="00000000" w:rsidR="00000000" w:rsidRPr="00000000">
              <w:rPr>
                <w:rFonts w:ascii="Cabin" w:cs="Cabin" w:eastAsia="Cabin" w:hAnsi="Cabin"/>
                <w:i w:val="1"/>
                <w:sz w:val="26"/>
                <w:szCs w:val="26"/>
                <w:rtl w:val="0"/>
              </w:rPr>
              <w:t xml:space="preserve">des préjugés</w:t>
            </w:r>
            <w:r w:rsidDel="00000000" w:rsidR="00000000" w:rsidRPr="00000000">
              <w:rPr>
                <w:rFonts w:ascii="Cabin" w:cs="Cabin" w:eastAsia="Cabin" w:hAnsi="Cabin"/>
                <w:sz w:val="26"/>
                <w:szCs w:val="26"/>
                <w:rtl w:val="0"/>
              </w:rPr>
              <w:t xml:space="preserve">. Qu’est-ce qu’un préjugé? As-tu entendu ces mêmes préjugés ou d’autres? Lesquels? Qu’est-ce qu’on peut faire pour agir contre les préjugés?</w:t>
            </w:r>
          </w:p>
          <w:p w:rsidR="00000000" w:rsidDel="00000000" w:rsidP="00000000" w:rsidRDefault="00000000" w:rsidRPr="00000000" w14:paraId="0000004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b w:val="1"/>
                <w:i w:val="1"/>
                <w:sz w:val="26"/>
                <w:szCs w:val="26"/>
                <w:rtl w:val="0"/>
              </w:rPr>
              <w:t xml:space="preserve">Ta voix compte! </w:t>
            </w:r>
            <w:r w:rsidDel="00000000" w:rsidR="00000000" w:rsidRPr="00000000">
              <w:rPr>
                <w:rFonts w:ascii="Cabin" w:cs="Cabin" w:eastAsia="Cabin" w:hAnsi="Cabin"/>
                <w:sz w:val="26"/>
                <w:szCs w:val="26"/>
                <w:rtl w:val="0"/>
              </w:rPr>
              <w:t xml:space="preserve">Qu’est-ce que tu peux faire pour agir contre le racisme et les injustices sociales dans ta communauté? (Voici </w:t>
            </w:r>
            <w:hyperlink r:id="rId24">
              <w:r w:rsidDel="00000000" w:rsidR="00000000" w:rsidRPr="00000000">
                <w:rPr>
                  <w:rFonts w:ascii="Cabin" w:cs="Cabin" w:eastAsia="Cabin" w:hAnsi="Cabin"/>
                  <w:color w:val="1155cc"/>
                  <w:sz w:val="26"/>
                  <w:szCs w:val="26"/>
                  <w:u w:val="single"/>
                  <w:rtl w:val="0"/>
                </w:rPr>
                <w:t xml:space="preserve">quelques idées</w:t>
              </w:r>
            </w:hyperlink>
            <w:r w:rsidDel="00000000" w:rsidR="00000000" w:rsidRPr="00000000">
              <w:rPr>
                <w:rFonts w:ascii="Cabin" w:cs="Cabin" w:eastAsia="Cabin" w:hAnsi="Cabin"/>
                <w:sz w:val="26"/>
                <w:szCs w:val="26"/>
                <w:rtl w:val="0"/>
              </w:rPr>
              <w:t xml:space="preserve"> pour t’inspirer!)</w:t>
            </w:r>
          </w:p>
          <w:p w:rsidR="00000000" w:rsidDel="00000000" w:rsidP="00000000" w:rsidRDefault="00000000" w:rsidRPr="00000000" w14:paraId="00000047">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 remue-méninges pour considérer les actions possibles, petites ou grandes, qui pourraient faire une différence. Considère ce que tu peux faire dans des endroits différents, par exemple, à l’école ou avec ton groupe d’ami(e)s.</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b w:val="1"/>
                <w:sz w:val="26"/>
                <w:szCs w:val="26"/>
              </w:rPr>
            </w:pPr>
            <w:r w:rsidDel="00000000" w:rsidR="00000000" w:rsidRPr="00000000">
              <w:rPr>
                <w:rtl w:val="0"/>
              </w:rPr>
            </w:r>
          </w:p>
        </w:tc>
      </w:tr>
    </w:tbl>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b w:val="1"/>
          <w:sz w:val="36"/>
          <w:szCs w:val="36"/>
        </w:rPr>
      </w:pPr>
      <w:r w:rsidDel="00000000" w:rsidR="00000000" w:rsidRPr="00000000">
        <w:rPr>
          <w:rFonts w:ascii="Cabin" w:cs="Cabin" w:eastAsia="Cabin" w:hAnsi="Cabin"/>
          <w:b w:val="1"/>
          <w:sz w:val="36"/>
          <w:szCs w:val="36"/>
          <w:rtl w:val="0"/>
        </w:rPr>
        <w:t xml:space="preserve">Pour aller plus loin:</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25">
        <w:r w:rsidDel="00000000" w:rsidR="00000000" w:rsidRPr="00000000">
          <w:rPr>
            <w:rFonts w:ascii="Cabin" w:cs="Cabin" w:eastAsia="Cabin" w:hAnsi="Cabin"/>
            <w:color w:val="1155cc"/>
            <w:sz w:val="26"/>
            <w:szCs w:val="26"/>
            <w:u w:val="single"/>
            <w:rtl w:val="0"/>
          </w:rPr>
          <w:t xml:space="preserve">Le Mois de l’histoire des Noirs</w:t>
        </w:r>
      </w:hyperlink>
      <w:r w:rsidDel="00000000" w:rsidR="00000000" w:rsidRPr="00000000">
        <w:rPr>
          <w:rFonts w:ascii="Cabin" w:cs="Cabin" w:eastAsia="Cabin" w:hAnsi="Cabin"/>
          <w:sz w:val="26"/>
          <w:szCs w:val="26"/>
          <w:rtl w:val="0"/>
        </w:rPr>
        <w:t xml:space="preserve"> du Gouvernement du Canada. Que trouves-tu d’intéressant? Est-ce qu’il y a quelque chose que tu ajouterais ou changerais du site? Pourquoi?</w:t>
      </w:r>
    </w:p>
    <w:p w:rsidR="00000000" w:rsidDel="00000000" w:rsidP="00000000" w:rsidRDefault="00000000" w:rsidRPr="00000000" w14:paraId="0000005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drawing>
        <wp:inline distB="19050" distT="19050" distL="19050" distR="19050">
          <wp:extent cx="518738" cy="65707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fr/ressource/23311-Cest-Quoi-Le-Racisme" TargetMode="External"/><Relationship Id="rId22" Type="http://schemas.openxmlformats.org/officeDocument/2006/relationships/image" Target="media/image1.png"/><Relationship Id="rId21" Type="http://schemas.openxmlformats.org/officeDocument/2006/relationships/hyperlink" Target="https://ici.radio-canada.ca/jeunesse/scolaire/blogues/253/racisme-difference-religion-peau-couleur-ethnie-tolerance/blogue" TargetMode="External"/><Relationship Id="rId24" Type="http://schemas.openxmlformats.org/officeDocument/2006/relationships/hyperlink" Target="https://www.unicef.ca/fr/blog/cinq-facons-lutter-contre-racisme" TargetMode="External"/><Relationship Id="rId23" Type="http://schemas.openxmlformats.org/officeDocument/2006/relationships/hyperlink" Target="https://www.idello.org/fr/ressource/1650-Racis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83-Cest-Qui-Martin-Luther-King" TargetMode="External"/><Relationship Id="rId26" Type="http://schemas.openxmlformats.org/officeDocument/2006/relationships/header" Target="header1.xml"/><Relationship Id="rId25" Type="http://schemas.openxmlformats.org/officeDocument/2006/relationships/hyperlink" Target="https://www.canada.ca/fr/patrimoine-canadien/campagnes/mois-histoire-des-noirs.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28168-Top-Sur-Viola-Desmond" TargetMode="External"/><Relationship Id="rId8" Type="http://schemas.openxmlformats.org/officeDocument/2006/relationships/hyperlink" Target="https://www.idello.org/fr/ressource/10130-Cest-Qui-Nelson-Mandela" TargetMode="External"/><Relationship Id="rId11" Type="http://schemas.openxmlformats.org/officeDocument/2006/relationships/hyperlink" Target="https://www.idello.org/fr/ressource/22603-Pascal-Siakam-Direction-Series-Eliminatoires?navcontext=7829" TargetMode="External"/><Relationship Id="rId10" Type="http://schemas.openxmlformats.org/officeDocument/2006/relationships/hyperlink" Target="https://www.canada.ca/fr/patrimoine-canadien/campagnes/mois-histoire-des-noirs/canadiens-noirs.html" TargetMode="External"/><Relationship Id="rId13" Type="http://schemas.openxmlformats.org/officeDocument/2006/relationships/hyperlink" Target="https://www.canada.ca/fr/patrimoine-canadien/campagnes/mois-histoire-des-noirs/canadiens-noirs.html" TargetMode="External"/><Relationship Id="rId12" Type="http://schemas.openxmlformats.org/officeDocument/2006/relationships/hyperlink" Target="https://ici.radio-canada.ca/nouvelle/1769127/superbowl-weeknd-spectacle-trudeau-critiques" TargetMode="External"/><Relationship Id="rId15" Type="http://schemas.openxmlformats.org/officeDocument/2006/relationships/hyperlink" Target="https://docs.google.com/presentation/d/1mOKpHs9QWnkvrfkKyVZm7sufGAZiK8hHD9TnkyqwXoc/edit?usp=sharing" TargetMode="External"/><Relationship Id="rId14" Type="http://schemas.openxmlformats.org/officeDocument/2006/relationships/hyperlink" Target="https://curio.ca/fr/video/aichata-coulibaly-amoureuse-de-la-course-23570/" TargetMode="External"/><Relationship Id="rId17" Type="http://schemas.openxmlformats.org/officeDocument/2006/relationships/hyperlink" Target="https://www.idello.org/en/resource/29938-On-Fete-Ensemble" TargetMode="External"/><Relationship Id="rId16" Type="http://schemas.openxmlformats.org/officeDocument/2006/relationships/hyperlink" Target="https://www.idello.org/fr/ressource/8905-La-Ou-Je-Dors" TargetMode="External"/><Relationship Id="rId19" Type="http://schemas.openxmlformats.org/officeDocument/2006/relationships/hyperlink" Target="https://www.idello.org/en/resource/19035-La-Langue-Dans-Toutes-Ses-Couleurs" TargetMode="External"/><Relationship Id="rId18" Type="http://schemas.openxmlformats.org/officeDocument/2006/relationships/hyperlink" Target="https://www.idello.org/fr/ressource/7604-Bienvenue-Dans-Mon-Pay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