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2-3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activités pour aider la santé mentale</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la santé mentale et le bien-être. Je lis et je regarde des vidéos à propos des activités et j’utilise mes stratégies pour comprendre. J’identifie des stratégies pour m’aider à avoir une bonne santé mentale. Je crée quelque chose pour aider à me calmer.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nous allons continuer à explorer </w:t>
            </w:r>
            <w:r w:rsidDel="00000000" w:rsidR="00000000" w:rsidRPr="00000000">
              <w:rPr>
                <w:rFonts w:ascii="Cabin" w:cs="Cabin" w:eastAsia="Cabin" w:hAnsi="Cabin"/>
                <w:b w:val="1"/>
                <w:sz w:val="26"/>
                <w:szCs w:val="26"/>
                <w:rtl w:val="0"/>
              </w:rPr>
              <w:t xml:space="preserve">la santé mentale</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de soigner notre santé mentale tous les jours et chercher de l’aide si nécessaire. Tout le monde fait des activités différentes pour soigner la santé mentale. Par exemple, beaucoup de personnes aiment rire </w:t>
            </w:r>
            <w:r w:rsidDel="00000000" w:rsidR="00000000" w:rsidRPr="00000000">
              <w:rPr>
                <w:rFonts w:ascii="Cabin" w:cs="Cabin" w:eastAsia="Cabin" w:hAnsi="Cabin"/>
                <w:sz w:val="26"/>
                <w:szCs w:val="26"/>
              </w:rPr>
              <w:drawing>
                <wp:inline distB="114300" distT="114300" distL="114300" distR="114300">
                  <wp:extent cx="473869" cy="47386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73869" cy="473869"/>
                          </a:xfrm>
                          <a:prstGeom prst="rect"/>
                          <a:ln/>
                        </pic:spPr>
                      </pic:pic>
                    </a:graphicData>
                  </a:graphic>
                </wp:inline>
              </w:drawing>
            </w:r>
            <w:r w:rsidDel="00000000" w:rsidR="00000000" w:rsidRPr="00000000">
              <w:rPr>
                <w:rFonts w:ascii="Cabin" w:cs="Cabin" w:eastAsia="Cabin" w:hAnsi="Cabin"/>
                <w:sz w:val="26"/>
                <w:szCs w:val="26"/>
                <w:rtl w:val="0"/>
              </w:rPr>
              <w:t xml:space="preserve">ou faire une activité créative. </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Quand tu fais ces activités, utilise </w:t>
            </w:r>
            <w:hyperlink r:id="rId8">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ou pour ajouter des nouveaux mots.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aimes faire pour rire? </w:t>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Prépare</w:t>
            </w:r>
            <w:r w:rsidDel="00000000" w:rsidR="00000000" w:rsidRPr="00000000">
              <w:rPr>
                <w:rFonts w:ascii="Cabin" w:cs="Cabin" w:eastAsia="Cabin" w:hAnsi="Cabin"/>
                <w:sz w:val="26"/>
                <w:szCs w:val="26"/>
                <w:rtl w:val="0"/>
              </w:rPr>
              <w:t xml:space="preserve"> quelque chose qui va faire rire quelqu’un. </w:t>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Par exemple, tu peux:</w:t>
            </w:r>
          </w:p>
          <w:p w:rsidR="00000000" w:rsidDel="00000000" w:rsidP="00000000" w:rsidRDefault="00000000" w:rsidRPr="00000000" w14:paraId="0000002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écrire une blague </w:t>
            </w:r>
          </w:p>
          <w:p w:rsidR="00000000" w:rsidDel="00000000" w:rsidP="00000000" w:rsidRDefault="00000000" w:rsidRPr="00000000" w14:paraId="0000002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 dessin drôle</w:t>
            </w:r>
          </w:p>
          <w:p w:rsidR="00000000" w:rsidDel="00000000" w:rsidP="00000000" w:rsidRDefault="00000000" w:rsidRPr="00000000" w14:paraId="00000022">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inventer une danse amusante</w:t>
            </w:r>
          </w:p>
          <w:p w:rsidR="00000000" w:rsidDel="00000000" w:rsidP="00000000" w:rsidRDefault="00000000" w:rsidRPr="00000000" w14:paraId="00000023">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créer un jeu amusant</w:t>
            </w:r>
          </w:p>
          <w:p w:rsidR="00000000" w:rsidDel="00000000" w:rsidP="00000000" w:rsidRDefault="00000000" w:rsidRPr="00000000" w14:paraId="00000024">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Partage ton travail avec quelqu’un. Est-ce qu’il/elle rit? As-tu réussi?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gens qui utilisent la créativité et l’art pour les aider avec la santé mentale et pour se relaxer. Le bricolage (</w:t>
            </w:r>
            <w:r w:rsidDel="00000000" w:rsidR="00000000" w:rsidRPr="00000000">
              <w:rPr>
                <w:rFonts w:ascii="Cabin" w:cs="Cabin" w:eastAsia="Cabin" w:hAnsi="Cabin"/>
                <w:i w:val="1"/>
                <w:sz w:val="26"/>
                <w:szCs w:val="26"/>
                <w:rtl w:val="0"/>
              </w:rPr>
              <w:t xml:space="preserve">arts and crafts</w:t>
            </w:r>
            <w:r w:rsidDel="00000000" w:rsidR="00000000" w:rsidRPr="00000000">
              <w:rPr>
                <w:rFonts w:ascii="Cabin" w:cs="Cabin" w:eastAsia="Cabin" w:hAnsi="Cabin"/>
                <w:sz w:val="26"/>
                <w:szCs w:val="26"/>
                <w:rtl w:val="0"/>
              </w:rPr>
              <w:t xml:space="preserve">) est un exemple d’une stratégie qui nous aide à pratiquer à se calmer.</w:t>
            </w:r>
          </w:p>
          <w:p w:rsidR="00000000" w:rsidDel="00000000" w:rsidP="00000000" w:rsidRDefault="00000000" w:rsidRPr="00000000" w14:paraId="00000028">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Choix 1: Un tirelire d’hiver</w:t>
            </w:r>
          </w:p>
          <w:p w:rsidR="00000000" w:rsidDel="00000000" w:rsidP="00000000" w:rsidRDefault="00000000" w:rsidRPr="00000000" w14:paraId="0000002A">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l’exemple du magazine </w:t>
            </w:r>
            <w:hyperlink r:id="rId9">
              <w:r w:rsidDel="00000000" w:rsidR="00000000" w:rsidRPr="00000000">
                <w:rPr>
                  <w:rFonts w:ascii="Cabin" w:cs="Cabin" w:eastAsia="Cabin" w:hAnsi="Cabin"/>
                  <w:color w:val="1155cc"/>
                  <w:sz w:val="26"/>
                  <w:szCs w:val="26"/>
                  <w:u w:val="single"/>
                  <w:rtl w:val="0"/>
                </w:rPr>
                <w:t xml:space="preserve">Minimag</w:t>
              </w:r>
            </w:hyperlink>
            <w:r w:rsidDel="00000000" w:rsidR="00000000" w:rsidRPr="00000000">
              <w:rPr>
                <w:rFonts w:ascii="Cabin" w:cs="Cabin" w:eastAsia="Cabin" w:hAnsi="Cabin"/>
                <w:sz w:val="26"/>
                <w:szCs w:val="26"/>
                <w:rtl w:val="0"/>
              </w:rPr>
              <w:t xml:space="preserve"> et suit les instructions à la page 24-25 pour créer un bonhomme de neige. Tu peux faire un bonhomme de neige avec des matériaux chez toi, ou tu peux utiliser Google Slides ou Jamboard pour faire une version numérique.</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Montre ton bonhomme de neige à quelqu’un et explique les étapes en français. </w:t>
            </w: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Choix 2: Une carte de voeux </w:t>
            </w:r>
          </w:p>
          <w:p w:rsidR="00000000" w:rsidDel="00000000" w:rsidP="00000000" w:rsidRDefault="00000000" w:rsidRPr="00000000" w14:paraId="0000002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l’exemple du magazine </w:t>
            </w:r>
            <w:hyperlink r:id="rId10">
              <w:r w:rsidDel="00000000" w:rsidR="00000000" w:rsidRPr="00000000">
                <w:rPr>
                  <w:rFonts w:ascii="Cabin" w:cs="Cabin" w:eastAsia="Cabin" w:hAnsi="Cabin"/>
                  <w:color w:val="1155cc"/>
                  <w:sz w:val="26"/>
                  <w:szCs w:val="26"/>
                  <w:u w:val="single"/>
                  <w:rtl w:val="0"/>
                </w:rPr>
                <w:t xml:space="preserve">Mon Mag à Moi</w:t>
              </w:r>
            </w:hyperlink>
            <w:r w:rsidDel="00000000" w:rsidR="00000000" w:rsidRPr="00000000">
              <w:rPr>
                <w:rFonts w:ascii="Cabin" w:cs="Cabin" w:eastAsia="Cabin" w:hAnsi="Cabin"/>
                <w:sz w:val="26"/>
                <w:szCs w:val="26"/>
                <w:rtl w:val="0"/>
              </w:rPr>
              <w:t xml:space="preserve">  et suit les directives à la page 20-21 pour créer une carte de vœux.</w:t>
            </w:r>
          </w:p>
          <w:p w:rsidR="00000000" w:rsidDel="00000000" w:rsidP="00000000" w:rsidRDefault="00000000" w:rsidRPr="00000000" w14:paraId="0000003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carte de voeux peut être pour: </w:t>
            </w:r>
          </w:p>
          <w:p w:rsidR="00000000" w:rsidDel="00000000" w:rsidP="00000000" w:rsidRDefault="00000000" w:rsidRPr="00000000" w14:paraId="00000032">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remerciement (dire Merci)</w:t>
            </w:r>
          </w:p>
          <w:p w:rsidR="00000000" w:rsidDel="00000000" w:rsidP="00000000" w:rsidRDefault="00000000" w:rsidRPr="00000000" w14:paraId="00000033">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souhait (souhaiter- Bonne santé, Félicitations, Bon anniversaire, Bonne fête...etc.)</w:t>
            </w:r>
          </w:p>
          <w:p w:rsidR="00000000" w:rsidDel="00000000" w:rsidP="00000000" w:rsidRDefault="00000000" w:rsidRPr="00000000" w14:paraId="00000034">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anniversaire</w:t>
            </w:r>
          </w:p>
          <w:p w:rsidR="00000000" w:rsidDel="00000000" w:rsidP="00000000" w:rsidRDefault="00000000" w:rsidRPr="00000000" w14:paraId="00000035">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saluer (Bonjour, Salut, etc…)</w:t>
            </w:r>
          </w:p>
          <w:p w:rsidR="00000000" w:rsidDel="00000000" w:rsidP="00000000" w:rsidRDefault="00000000" w:rsidRPr="00000000" w14:paraId="00000036">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une célébration spéciale pour quelqu’un</w:t>
            </w:r>
          </w:p>
          <w:p w:rsidR="00000000" w:rsidDel="00000000" w:rsidP="00000000" w:rsidRDefault="00000000" w:rsidRPr="00000000" w14:paraId="00000037">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reconnaître quelque chose qu’on a bien fait</w:t>
            </w:r>
          </w:p>
          <w:p w:rsidR="00000000" w:rsidDel="00000000" w:rsidP="00000000" w:rsidRDefault="00000000" w:rsidRPr="00000000" w14:paraId="00000038">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Tu peux faire une carte de vœux avec des matériaux chez toi, ou tu peux utiliser Google Slides ou Jamboard pour faire une carte numérique.</w:t>
            </w:r>
          </w:p>
          <w:p w:rsidR="00000000" w:rsidDel="00000000" w:rsidP="00000000" w:rsidRDefault="00000000" w:rsidRPr="00000000" w14:paraId="0000003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Offre ta carte à un ami ou un membre de ta famille. </w:t>
            </w:r>
          </w:p>
        </w:tc>
      </w:tr>
      <w:tr>
        <w:tc>
          <w:tcP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y a beaucoup de vidéos et de livres très drôles qui nous font rire! </w:t>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exemples. Choisis un ou plusieurs à explorer!</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Season 1 Episode 3 : Crises de fous-rires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les sous-titres et la transcription pour t’aider à comprendre.)</w:t>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widowControl w:val="0"/>
              <w:spacing w:line="240" w:lineRule="auto"/>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L’habit de neige</w:t>
              </w:r>
            </w:hyperlink>
            <w:r w:rsidDel="00000000" w:rsidR="00000000" w:rsidRPr="00000000">
              <w:rPr>
                <w:rFonts w:ascii="Cabin" w:cs="Cabin" w:eastAsia="Cabin" w:hAnsi="Cabin"/>
                <w:sz w:val="26"/>
                <w:szCs w:val="26"/>
                <w:rtl w:val="0"/>
              </w:rPr>
              <w:t xml:space="preserve"> par Robert Munsch</w:t>
            </w:r>
            <w:r w:rsidDel="00000000" w:rsidR="00000000" w:rsidRPr="00000000">
              <w:rPr>
                <w:rFonts w:ascii="Cabin" w:cs="Cabin" w:eastAsia="Cabin" w:hAnsi="Cabin"/>
                <w:sz w:val="26"/>
                <w:szCs w:val="26"/>
                <w:rtl w:val="0"/>
              </w:rPr>
              <w:t xml:space="preserve"> (livre audio)</w:t>
            </w:r>
          </w:p>
          <w:p w:rsidR="00000000" w:rsidDel="00000000" w:rsidP="00000000" w:rsidRDefault="00000000" w:rsidRPr="00000000" w14:paraId="00000044">
            <w:pPr>
              <w:widowControl w:val="0"/>
              <w:spacing w:line="240" w:lineRule="auto"/>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Le dodo de Mortimer</w:t>
              </w:r>
            </w:hyperlink>
            <w:r w:rsidDel="00000000" w:rsidR="00000000" w:rsidRPr="00000000">
              <w:rPr>
                <w:rFonts w:ascii="Cabin" w:cs="Cabin" w:eastAsia="Cabin" w:hAnsi="Cabin"/>
                <w:sz w:val="26"/>
                <w:szCs w:val="26"/>
                <w:rtl w:val="0"/>
              </w:rPr>
              <w:t xml:space="preserve"> par Robert Munsch (livre audio)</w:t>
            </w:r>
          </w:p>
          <w:p w:rsidR="00000000" w:rsidDel="00000000" w:rsidP="00000000" w:rsidRDefault="00000000" w:rsidRPr="00000000" w14:paraId="00000045">
            <w:pPr>
              <w:widowControl w:val="0"/>
              <w:spacing w:line="240" w:lineRule="auto"/>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Une patate à vélo</w:t>
              </w:r>
            </w:hyperlink>
            <w:r w:rsidDel="00000000" w:rsidR="00000000" w:rsidRPr="00000000">
              <w:rPr>
                <w:rFonts w:ascii="Cabin" w:cs="Cabin" w:eastAsia="Cabin" w:hAnsi="Cabin"/>
                <w:sz w:val="26"/>
                <w:szCs w:val="26"/>
                <w:rtl w:val="0"/>
              </w:rPr>
              <w:t xml:space="preserve"> par Elise Gravel (livre audio)</w:t>
            </w:r>
          </w:p>
          <w:p w:rsidR="00000000" w:rsidDel="00000000" w:rsidP="00000000" w:rsidRDefault="00000000" w:rsidRPr="00000000" w14:paraId="00000046">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widowControl w:val="0"/>
              <w:spacing w:line="240" w:lineRule="auto"/>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Papa est un dinosaure</w:t>
              </w:r>
            </w:hyperlink>
            <w:r w:rsidDel="00000000" w:rsidR="00000000" w:rsidRPr="00000000">
              <w:rPr>
                <w:rtl w:val="0"/>
              </w:rPr>
            </w:r>
          </w:p>
          <w:p w:rsidR="00000000" w:rsidDel="00000000" w:rsidP="00000000" w:rsidRDefault="00000000" w:rsidRPr="00000000" w14:paraId="0000004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regardé/écouté?</w:t>
            </w:r>
          </w:p>
          <w:p w:rsidR="00000000" w:rsidDel="00000000" w:rsidP="00000000" w:rsidRDefault="00000000" w:rsidRPr="00000000" w14:paraId="0000004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penses que c’est drôle? Est-ce que tu as ri? Si oui, </w:t>
            </w: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ou raconte une partie drôle.</w:t>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autres livres est-ce que tu as lu qui te font rire? Quelles autres vidéos est-ce que tu as regardé qui te font rire? Pourquoi est-ce que tu aimes ces exemples?</w:t>
            </w:r>
          </w:p>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Quelle autre activité est-ce que tu fais pour te calmer? </w:t>
            </w:r>
          </w:p>
          <w:p w:rsidR="00000000" w:rsidDel="00000000" w:rsidP="00000000" w:rsidRDefault="00000000" w:rsidRPr="00000000" w14:paraId="0000005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suggestions: </w:t>
            </w:r>
          </w:p>
          <w:p w:rsidR="00000000" w:rsidDel="00000000" w:rsidP="00000000" w:rsidRDefault="00000000" w:rsidRPr="00000000" w14:paraId="00000052">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cuisiner</w:t>
            </w:r>
          </w:p>
          <w:p w:rsidR="00000000" w:rsidDel="00000000" w:rsidP="00000000" w:rsidRDefault="00000000" w:rsidRPr="00000000" w14:paraId="00000053">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un jeu</w:t>
            </w:r>
          </w:p>
          <w:p w:rsidR="00000000" w:rsidDel="00000000" w:rsidP="00000000" w:rsidRDefault="00000000" w:rsidRPr="00000000" w14:paraId="00000054">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un dessin</w:t>
            </w:r>
          </w:p>
          <w:p w:rsidR="00000000" w:rsidDel="00000000" w:rsidP="00000000" w:rsidRDefault="00000000" w:rsidRPr="00000000" w14:paraId="00000055">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faire de l’exercice</w:t>
            </w:r>
          </w:p>
          <w:p w:rsidR="00000000" w:rsidDel="00000000" w:rsidP="00000000" w:rsidRDefault="00000000" w:rsidRPr="00000000" w14:paraId="00000056">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créer quelque chose</w:t>
            </w:r>
          </w:p>
          <w:p w:rsidR="00000000" w:rsidDel="00000000" w:rsidP="00000000" w:rsidRDefault="00000000" w:rsidRPr="00000000" w14:paraId="00000057">
            <w:pPr>
              <w:widowControl w:val="0"/>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ton choix</w:t>
            </w:r>
          </w:p>
          <w:p w:rsidR="00000000" w:rsidDel="00000000" w:rsidP="00000000" w:rsidRDefault="00000000" w:rsidRPr="00000000" w14:paraId="00000058">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Prépare une marche à suivre pour démontrer ton activité. Utilise les pages </w:t>
            </w:r>
            <w:hyperlink r:id="rId16">
              <w:r w:rsidDel="00000000" w:rsidR="00000000" w:rsidRPr="00000000">
                <w:rPr>
                  <w:rFonts w:ascii="Cabin" w:cs="Cabin" w:eastAsia="Cabin" w:hAnsi="Cabin"/>
                  <w:color w:val="1155cc"/>
                  <w:sz w:val="26"/>
                  <w:szCs w:val="26"/>
                  <w:u w:val="single"/>
                  <w:rtl w:val="0"/>
                </w:rPr>
                <w:t xml:space="preserve">8-9</w:t>
              </w:r>
            </w:hyperlink>
            <w:r w:rsidDel="00000000" w:rsidR="00000000" w:rsidRPr="00000000">
              <w:rPr>
                <w:rFonts w:ascii="Cabin" w:cs="Cabin" w:eastAsia="Cabin" w:hAnsi="Cabin"/>
                <w:sz w:val="26"/>
                <w:szCs w:val="26"/>
                <w:rtl w:val="0"/>
              </w:rPr>
              <w:t xml:space="preserve"> ou </w:t>
            </w:r>
            <w:hyperlink r:id="rId17">
              <w:r w:rsidDel="00000000" w:rsidR="00000000" w:rsidRPr="00000000">
                <w:rPr>
                  <w:rFonts w:ascii="Cabin" w:cs="Cabin" w:eastAsia="Cabin" w:hAnsi="Cabin"/>
                  <w:color w:val="1155cc"/>
                  <w:sz w:val="26"/>
                  <w:szCs w:val="26"/>
                  <w:u w:val="single"/>
                  <w:rtl w:val="0"/>
                </w:rPr>
                <w:t xml:space="preserve">24-25</w:t>
              </w:r>
            </w:hyperlink>
            <w:r w:rsidDel="00000000" w:rsidR="00000000" w:rsidRPr="00000000">
              <w:rPr>
                <w:rFonts w:ascii="Cabin" w:cs="Cabin" w:eastAsia="Cabin" w:hAnsi="Cabin"/>
                <w:sz w:val="26"/>
                <w:szCs w:val="26"/>
                <w:rtl w:val="0"/>
              </w:rPr>
              <w:t xml:space="preserve"> comme modèle pour ton activité: </w:t>
            </w:r>
          </w:p>
          <w:p w:rsidR="00000000" w:rsidDel="00000000" w:rsidP="00000000" w:rsidRDefault="00000000" w:rsidRPr="00000000" w14:paraId="0000005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Titre</w:t>
            </w:r>
          </w:p>
          <w:p w:rsidR="00000000" w:rsidDel="00000000" w:rsidP="00000000" w:rsidRDefault="00000000" w:rsidRPr="00000000" w14:paraId="0000005C">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Matériel requis</w:t>
            </w:r>
          </w:p>
          <w:p w:rsidR="00000000" w:rsidDel="00000000" w:rsidP="00000000" w:rsidRDefault="00000000" w:rsidRPr="00000000" w14:paraId="0000005D">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Marche à suivre (# d'étapes)</w:t>
            </w:r>
          </w:p>
          <w:p w:rsidR="00000000" w:rsidDel="00000000" w:rsidP="00000000" w:rsidRDefault="00000000" w:rsidRPr="00000000" w14:paraId="0000005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Illustre ton travail sur papier ou </w:t>
            </w:r>
            <w:r w:rsidDel="00000000" w:rsidR="00000000" w:rsidRPr="00000000">
              <w:rPr>
                <w:rFonts w:ascii="Cabin" w:cs="Cabin" w:eastAsia="Cabin" w:hAnsi="Cabin"/>
                <w:sz w:val="26"/>
                <w:szCs w:val="26"/>
                <w:rtl w:val="0"/>
              </w:rPr>
              <w:t xml:space="preserve">crée</w:t>
            </w:r>
            <w:r w:rsidDel="00000000" w:rsidR="00000000" w:rsidRPr="00000000">
              <w:rPr>
                <w:rFonts w:ascii="Cabin" w:cs="Cabin" w:eastAsia="Cabin" w:hAnsi="Cabin"/>
                <w:sz w:val="26"/>
                <w:szCs w:val="26"/>
                <w:rtl w:val="0"/>
              </w:rPr>
              <w:t xml:space="preserve"> une vidéo de démonstration</w:t>
            </w: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Tu peux utiliser cet </w:t>
            </w:r>
            <w:hyperlink r:id="rId18">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pour t’aider.</w:t>
            </w:r>
          </w:p>
          <w:p w:rsidR="00000000" w:rsidDel="00000000" w:rsidP="00000000" w:rsidRDefault="00000000" w:rsidRPr="00000000" w14:paraId="0000006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1">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Les mots utiles</w:t>
            </w:r>
          </w:p>
          <w:p w:rsidR="00000000" w:rsidDel="00000000" w:rsidP="00000000" w:rsidRDefault="00000000" w:rsidRPr="00000000" w14:paraId="00000062">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En premier</w:t>
            </w:r>
          </w:p>
          <w:p w:rsidR="00000000" w:rsidDel="00000000" w:rsidP="00000000" w:rsidRDefault="00000000" w:rsidRPr="00000000" w14:paraId="00000063">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Puis</w:t>
            </w:r>
          </w:p>
          <w:p w:rsidR="00000000" w:rsidDel="00000000" w:rsidP="00000000" w:rsidRDefault="00000000" w:rsidRPr="00000000" w14:paraId="00000064">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Ensuite</w:t>
            </w:r>
          </w:p>
          <w:p w:rsidR="00000000" w:rsidDel="00000000" w:rsidP="00000000" w:rsidRDefault="00000000" w:rsidRPr="00000000" w14:paraId="00000065">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Après</w:t>
            </w:r>
          </w:p>
          <w:p w:rsidR="00000000" w:rsidDel="00000000" w:rsidP="00000000" w:rsidRDefault="00000000" w:rsidRPr="00000000" w14:paraId="00000066">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À la fin</w:t>
              <w:tab/>
            </w:r>
          </w:p>
          <w:p w:rsidR="00000000" w:rsidDel="00000000" w:rsidP="00000000" w:rsidRDefault="00000000" w:rsidRPr="00000000" w14:paraId="00000067">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Je…</w:t>
            </w:r>
          </w:p>
          <w:p w:rsidR="00000000" w:rsidDel="00000000" w:rsidP="00000000" w:rsidRDefault="00000000" w:rsidRPr="00000000" w14:paraId="00000068">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On…</w:t>
            </w:r>
          </w:p>
          <w:p w:rsidR="00000000" w:rsidDel="00000000" w:rsidP="00000000" w:rsidRDefault="00000000" w:rsidRPr="00000000" w14:paraId="00000069">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tl w:val="0"/>
              </w:rPr>
            </w:r>
          </w:p>
        </w:tc>
      </w:tr>
    </w:tbl>
    <w:p w:rsidR="00000000" w:rsidDel="00000000" w:rsidP="00000000" w:rsidRDefault="00000000" w:rsidRPr="00000000" w14:paraId="0000006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C">
      <w:pPr>
        <w:widowControl w:val="0"/>
        <w:spacing w:line="240" w:lineRule="auto"/>
        <w:rPr>
          <w:rFonts w:ascii="Cabin" w:cs="Cabin" w:eastAsia="Cabin" w:hAnsi="Cabin"/>
          <w:b w:val="1"/>
          <w:sz w:val="38"/>
          <w:szCs w:val="38"/>
        </w:rPr>
      </w:pPr>
      <w:r w:rsidDel="00000000" w:rsidR="00000000" w:rsidRPr="00000000">
        <w:rPr>
          <w:rFonts w:ascii="Cabin" w:cs="Cabin" w:eastAsia="Cabin" w:hAnsi="Cabin"/>
          <w:b w:val="1"/>
          <w:sz w:val="38"/>
          <w:szCs w:val="38"/>
          <w:rtl w:val="0"/>
        </w:rPr>
        <w:t xml:space="preserve">Pour aller plus loin:</w:t>
      </w:r>
    </w:p>
    <w:p w:rsidR="00000000" w:rsidDel="00000000" w:rsidP="00000000" w:rsidRDefault="00000000" w:rsidRPr="00000000" w14:paraId="0000006D">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les liens suivants:</w:t>
      </w:r>
    </w:p>
    <w:p w:rsidR="00000000" w:rsidDel="00000000" w:rsidP="00000000" w:rsidRDefault="00000000" w:rsidRPr="00000000" w14:paraId="0000006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70">
      <w:pPr>
        <w:widowControl w:val="0"/>
        <w:numPr>
          <w:ilvl w:val="0"/>
          <w:numId w:val="6"/>
        </w:numPr>
        <w:spacing w:line="240" w:lineRule="auto"/>
        <w:ind w:left="72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Jouer dans la neige</w:t>
        </w:r>
      </w:hyperlink>
      <w:r w:rsidDel="00000000" w:rsidR="00000000" w:rsidRPr="00000000">
        <w:rPr>
          <w:rFonts w:ascii="Cabin" w:cs="Cabin" w:eastAsia="Cabin" w:hAnsi="Cabin"/>
          <w:sz w:val="26"/>
          <w:szCs w:val="26"/>
          <w:rtl w:val="0"/>
        </w:rPr>
        <w:t xml:space="preserve"> pages 8-9</w:t>
      </w:r>
      <w:r w:rsidDel="00000000" w:rsidR="00000000" w:rsidRPr="00000000">
        <w:rPr>
          <w:rtl w:val="0"/>
        </w:rPr>
      </w:r>
    </w:p>
    <w:p w:rsidR="00000000" w:rsidDel="00000000" w:rsidP="00000000" w:rsidRDefault="00000000" w:rsidRPr="00000000" w14:paraId="00000071">
      <w:pPr>
        <w:widowControl w:val="0"/>
        <w:numPr>
          <w:ilvl w:val="0"/>
          <w:numId w:val="6"/>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Brico-blagues</w:t>
        </w:r>
      </w:hyperlink>
      <w:r w:rsidDel="00000000" w:rsidR="00000000" w:rsidRPr="00000000">
        <w:rPr>
          <w:rFonts w:ascii="Cabin" w:cs="Cabin" w:eastAsia="Cabin" w:hAnsi="Cabin"/>
          <w:sz w:val="26"/>
          <w:szCs w:val="26"/>
          <w:rtl w:val="0"/>
        </w:rPr>
        <w:t xml:space="preserve"> (d’autres idées pour le bricolage)</w:t>
      </w:r>
    </w:p>
    <w:p w:rsidR="00000000" w:rsidDel="00000000" w:rsidP="00000000" w:rsidRDefault="00000000" w:rsidRPr="00000000" w14:paraId="00000072">
      <w:pPr>
        <w:widowControl w:val="0"/>
        <w:numPr>
          <w:ilvl w:val="0"/>
          <w:numId w:val="6"/>
        </w:numPr>
        <w:spacing w:line="240" w:lineRule="auto"/>
        <w:ind w:left="720" w:hanging="360"/>
        <w:rPr>
          <w:rFonts w:ascii="Cabin" w:cs="Cabin" w:eastAsia="Cabin" w:hAnsi="Cabin"/>
          <w:sz w:val="26"/>
          <w:szCs w:val="26"/>
          <w:u w:val="none"/>
        </w:rPr>
      </w:pPr>
      <w:hyperlink r:id="rId21">
        <w:r w:rsidDel="00000000" w:rsidR="00000000" w:rsidRPr="00000000">
          <w:rPr>
            <w:rFonts w:ascii="Cabin" w:cs="Cabin" w:eastAsia="Cabin" w:hAnsi="Cabin"/>
            <w:color w:val="1155cc"/>
            <w:sz w:val="26"/>
            <w:szCs w:val="26"/>
            <w:u w:val="single"/>
            <w:rtl w:val="0"/>
          </w:rPr>
          <w:t xml:space="preserve">Top-3-Des-Vrais-Ou-Faux-Sur-Le-Rire</w:t>
        </w:r>
      </w:hyperlink>
      <w:r w:rsidDel="00000000" w:rsidR="00000000" w:rsidRPr="00000000">
        <w:rPr>
          <w:rtl w:val="0"/>
        </w:rPr>
      </w:r>
    </w:p>
    <w:sectPr>
      <w:headerReference r:id="rId2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drawing>
        <wp:inline distB="19050" distT="19050" distL="19050" distR="19050">
          <wp:extent cx="518738" cy="65707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ci.radio-canada.ca/jeunesse/scolaire/emissions/7766/brico-blagues/contenu/videos/accueil" TargetMode="External"/><Relationship Id="rId11" Type="http://schemas.openxmlformats.org/officeDocument/2006/relationships/hyperlink" Target="https://www.idello.org/en/resource/35680-Crises-De-Fous-Rires" TargetMode="External"/><Relationship Id="rId22" Type="http://schemas.openxmlformats.org/officeDocument/2006/relationships/header" Target="header1.xml"/><Relationship Id="rId10" Type="http://schemas.openxmlformats.org/officeDocument/2006/relationships/hyperlink" Target="https://numerico.cforp.ca/v/234" TargetMode="External"/><Relationship Id="rId21" Type="http://schemas.openxmlformats.org/officeDocument/2006/relationships/hyperlink" Target="https://www.idello.org/en/resource/17081-Top-3-Des-Vrais-Ou-Faux-Sur-Le-Rire" TargetMode="External"/><Relationship Id="rId13" Type="http://schemas.openxmlformats.org/officeDocument/2006/relationships/hyperlink" Target="https://ici.radio-canada.ca/premiere/livres-audio/arts/105774/dodo-mortimer-robert-munsch-marc-labreche" TargetMode="External"/><Relationship Id="rId12" Type="http://schemas.openxmlformats.org/officeDocument/2006/relationships/hyperlink" Target="https://ici.radio-canada.ca/premiere/livres-audio/arts/105775/habit-neige-conte-robert-munsch-claude-despi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merico.cforp.ca/v/182" TargetMode="External"/><Relationship Id="rId15" Type="http://schemas.openxmlformats.org/officeDocument/2006/relationships/hyperlink" Target="https://www.biblioenfants.com/book.aspx?id=2497" TargetMode="External"/><Relationship Id="rId14" Type="http://schemas.openxmlformats.org/officeDocument/2006/relationships/hyperlink" Target="https://ici.radio-canada.ca/premiere/livres-audio/arts/105788/une-patate-a-velo" TargetMode="External"/><Relationship Id="rId17" Type="http://schemas.openxmlformats.org/officeDocument/2006/relationships/hyperlink" Target="https://numerico.cforp.ca/v/186" TargetMode="External"/><Relationship Id="rId16" Type="http://schemas.openxmlformats.org/officeDocument/2006/relationships/hyperlink" Target="https://numerico.cforp.ca/v/186" TargetMode="External"/><Relationship Id="rId5" Type="http://schemas.openxmlformats.org/officeDocument/2006/relationships/styles" Target="styles.xml"/><Relationship Id="rId19" Type="http://schemas.openxmlformats.org/officeDocument/2006/relationships/hyperlink" Target="https://numerico.cforp.ca/v/186" TargetMode="External"/><Relationship Id="rId6" Type="http://schemas.openxmlformats.org/officeDocument/2006/relationships/image" Target="media/image3.png"/><Relationship Id="rId18" Type="http://schemas.openxmlformats.org/officeDocument/2006/relationships/hyperlink" Target="https://docs.google.com/presentation/d/1dnzwUACNBcALxpJVy_Nzq65fHyaOSv97JZRtldV3_v4/copy?usp=sharing" TargetMode="External"/><Relationship Id="rId7" Type="http://schemas.openxmlformats.org/officeDocument/2006/relationships/image" Target="media/image2.png"/><Relationship Id="rId8" Type="http://schemas.openxmlformats.org/officeDocument/2006/relationships/hyperlink" Target="https://docs.google.com/document/d/180flQtS1GaZed6_p5B9dg4g6nyKha3XHaDMOWC3qnAE/copy?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