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0EA271" w14:textId="3D28544F" w:rsidR="002522DA" w:rsidRDefault="004135D8" w:rsidP="002522DA">
      <w:pPr>
        <w:rPr>
          <w:rFonts w:ascii="Arial" w:hAnsi="Arial" w:cs="Arial"/>
          <w:b/>
          <w:bCs/>
          <w:sz w:val="32"/>
          <w:szCs w:val="32"/>
        </w:rPr>
      </w:pPr>
      <w:r>
        <w:rPr>
          <w:rFonts w:ascii="Arial" w:hAnsi="Arial" w:cs="Arial"/>
          <w:b/>
          <w:bCs/>
          <w:sz w:val="32"/>
          <w:szCs w:val="32"/>
        </w:rPr>
        <w:t xml:space="preserve">February </w:t>
      </w:r>
      <w:r w:rsidR="001E3C4D" w:rsidRPr="001E3C4D">
        <w:rPr>
          <w:rFonts w:ascii="Arial" w:hAnsi="Arial" w:cs="Arial"/>
          <w:b/>
          <w:bCs/>
          <w:sz w:val="32"/>
          <w:szCs w:val="32"/>
        </w:rPr>
        <w:t>HIGHLIGHTS</w:t>
      </w:r>
    </w:p>
    <w:p w14:paraId="1FDE8B10" w14:textId="77777777" w:rsidR="00A973F4" w:rsidRPr="00A973F4" w:rsidRDefault="00A973F4" w:rsidP="00A973F4">
      <w:pPr>
        <w:numPr>
          <w:ilvl w:val="0"/>
          <w:numId w:val="27"/>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Important Dates, Link to Parent Guides, Check It Out Videos, Drop-in Sessions</w:t>
      </w:r>
    </w:p>
    <w:p w14:paraId="368CCA92" w14:textId="77777777" w:rsidR="00A973F4" w:rsidRPr="00A973F4" w:rsidRDefault="00A973F4" w:rsidP="00A973F4">
      <w:pPr>
        <w:numPr>
          <w:ilvl w:val="0"/>
          <w:numId w:val="28"/>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Inclusive Education Week</w:t>
      </w:r>
    </w:p>
    <w:p w14:paraId="52441263" w14:textId="77777777" w:rsidR="00A973F4" w:rsidRPr="00A973F4" w:rsidRDefault="00A973F4" w:rsidP="00A973F4">
      <w:pPr>
        <w:numPr>
          <w:ilvl w:val="0"/>
          <w:numId w:val="28"/>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BLV &amp; DHH Newsletters</w:t>
      </w:r>
    </w:p>
    <w:p w14:paraId="18824785" w14:textId="77777777" w:rsidR="00A973F4" w:rsidRPr="00A973F4" w:rsidRDefault="00A973F4" w:rsidP="00A973F4">
      <w:pPr>
        <w:numPr>
          <w:ilvl w:val="0"/>
          <w:numId w:val="28"/>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White Cane Week</w:t>
      </w:r>
    </w:p>
    <w:p w14:paraId="33C8B79C" w14:textId="1BBF79C4" w:rsidR="00A973F4" w:rsidRPr="00A973F4" w:rsidRDefault="00A973F4" w:rsidP="00A973F4">
      <w:pPr>
        <w:numPr>
          <w:ilvl w:val="0"/>
          <w:numId w:val="28"/>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Mental Health and Well-Being Virtual Drop In</w:t>
      </w:r>
    </w:p>
    <w:p w14:paraId="3638A1BB" w14:textId="77777777" w:rsidR="00A973F4" w:rsidRPr="00A973F4" w:rsidRDefault="00A973F4" w:rsidP="00A973F4">
      <w:pPr>
        <w:numPr>
          <w:ilvl w:val="0"/>
          <w:numId w:val="29"/>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TDSB Speech and Language</w:t>
      </w:r>
    </w:p>
    <w:p w14:paraId="35A15668" w14:textId="77777777" w:rsidR="00A973F4" w:rsidRPr="00A973F4" w:rsidRDefault="00A973F4" w:rsidP="00A973F4">
      <w:pPr>
        <w:numPr>
          <w:ilvl w:val="0"/>
          <w:numId w:val="29"/>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TDSB Occupational and Physical Therapy</w:t>
      </w:r>
    </w:p>
    <w:p w14:paraId="0B5D69A2" w14:textId="1EF8C0E8" w:rsidR="00A973F4" w:rsidRPr="00A973F4" w:rsidRDefault="00A973F4" w:rsidP="00A973F4">
      <w:pPr>
        <w:numPr>
          <w:ilvl w:val="0"/>
          <w:numId w:val="29"/>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Post Secondary Opportunity</w:t>
      </w:r>
    </w:p>
    <w:p w14:paraId="2DBD33FC" w14:textId="3422260C" w:rsidR="00A973F4" w:rsidRPr="00A973F4" w:rsidRDefault="00A973F4" w:rsidP="00A973F4">
      <w:pPr>
        <w:numPr>
          <w:ilvl w:val="0"/>
          <w:numId w:val="30"/>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Transitions and Skill Development</w:t>
      </w:r>
    </w:p>
    <w:p w14:paraId="20F02A74" w14:textId="4D55F983" w:rsidR="00A973F4" w:rsidRPr="00A973F4" w:rsidRDefault="00A973F4" w:rsidP="00A973F4">
      <w:pPr>
        <w:numPr>
          <w:ilvl w:val="0"/>
          <w:numId w:val="31"/>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Study Skills for Students</w:t>
      </w:r>
    </w:p>
    <w:p w14:paraId="3899792F" w14:textId="77777777" w:rsidR="00A973F4" w:rsidRPr="00A973F4" w:rsidRDefault="00A973F4" w:rsidP="00A973F4">
      <w:pPr>
        <w:numPr>
          <w:ilvl w:val="0"/>
          <w:numId w:val="32"/>
        </w:numPr>
        <w:autoSpaceDE w:val="0"/>
        <w:autoSpaceDN w:val="0"/>
        <w:adjustRightInd w:val="0"/>
        <w:spacing w:after="0" w:line="480" w:lineRule="auto"/>
        <w:rPr>
          <w:rFonts w:ascii="Arial" w:hAnsi="Arial" w:cs="Arial"/>
          <w:sz w:val="24"/>
          <w:szCs w:val="24"/>
        </w:rPr>
      </w:pPr>
      <w:r w:rsidRPr="00A973F4">
        <w:rPr>
          <w:rFonts w:ascii="Arial" w:hAnsi="Arial" w:cs="Arial"/>
          <w:sz w:val="24"/>
          <w:szCs w:val="24"/>
        </w:rPr>
        <w:t>Developmental Disabilities Connect, Virtual Fair-Adulthood Transition Planning</w:t>
      </w:r>
    </w:p>
    <w:p w14:paraId="03F4D36C" w14:textId="55E9B1EF" w:rsidR="002522DA" w:rsidRDefault="002522DA" w:rsidP="002522DA">
      <w:pPr>
        <w:autoSpaceDE w:val="0"/>
        <w:autoSpaceDN w:val="0"/>
        <w:adjustRightInd w:val="0"/>
        <w:spacing w:after="0" w:line="480" w:lineRule="auto"/>
        <w:rPr>
          <w:rFonts w:ascii="Arial" w:eastAsia="Arial-BoldMT" w:hAnsi="Arial" w:cs="Arial"/>
          <w:b/>
          <w:bCs/>
          <w:kern w:val="0"/>
          <w:sz w:val="24"/>
          <w:szCs w:val="24"/>
        </w:rPr>
      </w:pPr>
      <w:r w:rsidRPr="002522DA">
        <w:rPr>
          <w:rFonts w:ascii="Arial" w:eastAsia="Arial-BoldMT" w:hAnsi="Arial" w:cs="Arial"/>
          <w:b/>
          <w:bCs/>
          <w:kern w:val="0"/>
          <w:sz w:val="24"/>
          <w:szCs w:val="24"/>
        </w:rPr>
        <w:t>IMPORTANT DATES:</w:t>
      </w:r>
    </w:p>
    <w:p w14:paraId="625F7A0C" w14:textId="77777777" w:rsidR="002522DA" w:rsidRPr="002522DA" w:rsidRDefault="002522DA" w:rsidP="002522DA">
      <w:pPr>
        <w:autoSpaceDE w:val="0"/>
        <w:autoSpaceDN w:val="0"/>
        <w:adjustRightInd w:val="0"/>
        <w:spacing w:after="0" w:line="480" w:lineRule="auto"/>
        <w:rPr>
          <w:rFonts w:ascii="Arial" w:eastAsia="Arial-BoldMT" w:hAnsi="Arial" w:cs="Arial"/>
          <w:b/>
          <w:bCs/>
          <w:kern w:val="0"/>
          <w:sz w:val="24"/>
          <w:szCs w:val="24"/>
        </w:rPr>
      </w:pPr>
      <w:r w:rsidRPr="002522DA">
        <w:rPr>
          <w:rFonts w:ascii="Arial" w:eastAsia="Arial-BoldMT" w:hAnsi="Arial" w:cs="Arial"/>
          <w:b/>
          <w:bCs/>
          <w:kern w:val="0"/>
          <w:sz w:val="24"/>
          <w:szCs w:val="24"/>
        </w:rPr>
        <w:t>KEY DATES 2024-2025</w:t>
      </w:r>
    </w:p>
    <w:p w14:paraId="03DA17D2" w14:textId="77777777" w:rsidR="002522DA" w:rsidRPr="002522DA" w:rsidRDefault="002522DA" w:rsidP="002522DA">
      <w:pPr>
        <w:autoSpaceDE w:val="0"/>
        <w:autoSpaceDN w:val="0"/>
        <w:adjustRightInd w:val="0"/>
        <w:spacing w:after="0" w:line="480" w:lineRule="auto"/>
        <w:rPr>
          <w:rFonts w:ascii="Arial" w:eastAsia="Arial-BoldMT" w:hAnsi="Arial" w:cs="Arial"/>
          <w:b/>
          <w:bCs/>
          <w:kern w:val="0"/>
          <w:sz w:val="24"/>
          <w:szCs w:val="24"/>
        </w:rPr>
      </w:pPr>
      <w:r w:rsidRPr="002522DA">
        <w:rPr>
          <w:rFonts w:ascii="Arial" w:eastAsia="Arial-BoldMT" w:hAnsi="Arial" w:cs="Arial"/>
          <w:b/>
          <w:bCs/>
          <w:kern w:val="0"/>
          <w:sz w:val="24"/>
          <w:szCs w:val="24"/>
        </w:rPr>
        <w:t>ELEMENTARY PD DAYS:</w:t>
      </w:r>
    </w:p>
    <w:p w14:paraId="60D0979F"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September 27, 2024: Professional Development</w:t>
      </w:r>
    </w:p>
    <w:p w14:paraId="3D55A1C7"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October 11, 2024: Professional Development</w:t>
      </w:r>
    </w:p>
    <w:p w14:paraId="192C222B"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November 15, 2024: Parent-Teacher Conferences</w:t>
      </w:r>
    </w:p>
    <w:p w14:paraId="4D277B0D"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November 29, 2024: Professional Development</w:t>
      </w:r>
    </w:p>
    <w:p w14:paraId="7EA87ABC"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January 17, 2025: Professional Development</w:t>
      </w:r>
    </w:p>
    <w:p w14:paraId="20797669"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February 14, 2025: Parent-Teacher Conferences</w:t>
      </w:r>
    </w:p>
    <w:p w14:paraId="6EC05436"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June 6, 2025: Professional Development</w:t>
      </w:r>
    </w:p>
    <w:p w14:paraId="1AAA0E92" w14:textId="77777777" w:rsidR="002839EF" w:rsidRDefault="002839EF" w:rsidP="002522DA">
      <w:pPr>
        <w:autoSpaceDE w:val="0"/>
        <w:autoSpaceDN w:val="0"/>
        <w:adjustRightInd w:val="0"/>
        <w:spacing w:after="0" w:line="480" w:lineRule="auto"/>
        <w:rPr>
          <w:rFonts w:ascii="Arial" w:eastAsia="Arial-BoldMT" w:hAnsi="Arial" w:cs="Arial"/>
          <w:b/>
          <w:bCs/>
          <w:kern w:val="0"/>
          <w:sz w:val="24"/>
          <w:szCs w:val="24"/>
        </w:rPr>
      </w:pPr>
    </w:p>
    <w:p w14:paraId="636B930D" w14:textId="28ECACB3" w:rsidR="002522DA" w:rsidRPr="002522DA" w:rsidRDefault="002522DA" w:rsidP="002522DA">
      <w:pPr>
        <w:autoSpaceDE w:val="0"/>
        <w:autoSpaceDN w:val="0"/>
        <w:adjustRightInd w:val="0"/>
        <w:spacing w:after="0" w:line="480" w:lineRule="auto"/>
        <w:rPr>
          <w:rFonts w:ascii="Arial" w:eastAsia="Arial-BoldMT" w:hAnsi="Arial" w:cs="Arial"/>
          <w:b/>
          <w:bCs/>
          <w:kern w:val="0"/>
          <w:sz w:val="24"/>
          <w:szCs w:val="24"/>
        </w:rPr>
      </w:pPr>
      <w:r w:rsidRPr="002522DA">
        <w:rPr>
          <w:rFonts w:ascii="Arial" w:eastAsia="Arial-BoldMT" w:hAnsi="Arial" w:cs="Arial"/>
          <w:b/>
          <w:bCs/>
          <w:kern w:val="0"/>
          <w:sz w:val="24"/>
          <w:szCs w:val="24"/>
        </w:rPr>
        <w:lastRenderedPageBreak/>
        <w:t>SECONDARY PD DAYS:</w:t>
      </w:r>
    </w:p>
    <w:p w14:paraId="30F5483E"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October 11, 2024 - Professional Development</w:t>
      </w:r>
    </w:p>
    <w:p w14:paraId="4CE1494A"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November 15, 2024 - Professional Development</w:t>
      </w:r>
    </w:p>
    <w:p w14:paraId="79C582C2"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November 29, 2024 - Professional Development</w:t>
      </w:r>
    </w:p>
    <w:p w14:paraId="29363561" w14:textId="77777777" w:rsidR="002522DA" w:rsidRPr="002522DA" w:rsidRDefault="002522DA" w:rsidP="002522DA">
      <w:pPr>
        <w:autoSpaceDE w:val="0"/>
        <w:autoSpaceDN w:val="0"/>
        <w:adjustRightInd w:val="0"/>
        <w:spacing w:after="0" w:line="480" w:lineRule="auto"/>
        <w:rPr>
          <w:rFonts w:ascii="Arial" w:eastAsia="ArialMT" w:hAnsi="Arial" w:cs="Arial"/>
          <w:kern w:val="0"/>
          <w:sz w:val="24"/>
          <w:szCs w:val="24"/>
        </w:rPr>
      </w:pPr>
      <w:r w:rsidRPr="002522DA">
        <w:rPr>
          <w:rFonts w:ascii="Arial" w:eastAsia="ArialMT" w:hAnsi="Arial" w:cs="Arial"/>
          <w:kern w:val="0"/>
          <w:sz w:val="24"/>
          <w:szCs w:val="24"/>
        </w:rPr>
        <w:t>January 30, 2025 - Professional Development</w:t>
      </w:r>
    </w:p>
    <w:p w14:paraId="3E9BB37D" w14:textId="77777777" w:rsidR="00A973F4"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 xml:space="preserve">February 14, 2025 - Professional Development </w:t>
      </w:r>
    </w:p>
    <w:p w14:paraId="6C5A937E" w14:textId="4EE8CB5A" w:rsidR="002522DA" w:rsidRPr="002522DA"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June</w:t>
      </w:r>
      <w:r w:rsidR="00A973F4">
        <w:rPr>
          <w:rFonts w:ascii="Arial" w:eastAsia="ArialMT" w:hAnsi="Arial" w:cs="Arial"/>
          <w:color w:val="000000"/>
          <w:kern w:val="0"/>
          <w:sz w:val="24"/>
          <w:szCs w:val="24"/>
        </w:rPr>
        <w:t xml:space="preserve"> </w:t>
      </w:r>
      <w:r w:rsidRPr="002522DA">
        <w:rPr>
          <w:rFonts w:ascii="Arial" w:eastAsia="ArialMT" w:hAnsi="Arial" w:cs="Arial"/>
          <w:color w:val="000000"/>
          <w:kern w:val="0"/>
          <w:sz w:val="24"/>
          <w:szCs w:val="24"/>
        </w:rPr>
        <w:t>26, 2025 - Professional Development</w:t>
      </w:r>
    </w:p>
    <w:p w14:paraId="69D93BF0" w14:textId="77777777" w:rsidR="002522DA" w:rsidRPr="002522DA"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June 27, 2025 - Professional Development</w:t>
      </w:r>
    </w:p>
    <w:p w14:paraId="4DDD4712" w14:textId="77777777" w:rsidR="002522DA" w:rsidRPr="002522DA" w:rsidRDefault="002522DA" w:rsidP="00A973F4">
      <w:pPr>
        <w:autoSpaceDE w:val="0"/>
        <w:autoSpaceDN w:val="0"/>
        <w:adjustRightInd w:val="0"/>
        <w:spacing w:after="0" w:line="276" w:lineRule="auto"/>
        <w:rPr>
          <w:rFonts w:ascii="Arial" w:eastAsia="ArialMT" w:hAnsi="Arial" w:cs="Arial"/>
          <w:color w:val="000000"/>
          <w:kern w:val="0"/>
          <w:sz w:val="24"/>
          <w:szCs w:val="24"/>
        </w:rPr>
      </w:pPr>
      <w:r w:rsidRPr="002522DA">
        <w:rPr>
          <w:rFonts w:ascii="Arial" w:eastAsia="Arial-BoldMT" w:hAnsi="Arial" w:cs="Arial"/>
          <w:b/>
          <w:bCs/>
          <w:color w:val="000000"/>
          <w:kern w:val="0"/>
          <w:sz w:val="24"/>
          <w:szCs w:val="24"/>
        </w:rPr>
        <w:t xml:space="preserve">SCHOOL YEAR HOLIDAYS </w:t>
      </w:r>
      <w:r w:rsidRPr="002522DA">
        <w:rPr>
          <w:rFonts w:ascii="Arial" w:eastAsia="ArialMT" w:hAnsi="Arial" w:cs="Arial"/>
          <w:color w:val="000000"/>
          <w:kern w:val="0"/>
          <w:sz w:val="24"/>
          <w:szCs w:val="24"/>
        </w:rPr>
        <w:t>(as per Ministry of</w:t>
      </w:r>
    </w:p>
    <w:p w14:paraId="3CFC520F" w14:textId="77777777" w:rsidR="002522DA" w:rsidRPr="002522DA" w:rsidRDefault="002522DA" w:rsidP="00A973F4">
      <w:pPr>
        <w:autoSpaceDE w:val="0"/>
        <w:autoSpaceDN w:val="0"/>
        <w:adjustRightInd w:val="0"/>
        <w:spacing w:after="0" w:line="276"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Education)</w:t>
      </w:r>
    </w:p>
    <w:p w14:paraId="36E4DF18" w14:textId="77777777" w:rsidR="002522DA" w:rsidRPr="002522DA"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Labour Day: September 2, 2024</w:t>
      </w:r>
    </w:p>
    <w:p w14:paraId="054F66CD" w14:textId="77777777" w:rsidR="002522DA" w:rsidRPr="002522DA"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Thanksgiving: October 14, 2024</w:t>
      </w:r>
    </w:p>
    <w:p w14:paraId="4F83F0B1" w14:textId="2715F512" w:rsidR="002522DA" w:rsidRPr="002522DA"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Winter Break: December 23, 2024 – January 3,</w:t>
      </w:r>
      <w:r w:rsidR="00A973F4">
        <w:rPr>
          <w:rFonts w:ascii="Arial" w:eastAsia="ArialMT" w:hAnsi="Arial" w:cs="Arial"/>
          <w:color w:val="000000"/>
          <w:kern w:val="0"/>
          <w:sz w:val="24"/>
          <w:szCs w:val="24"/>
        </w:rPr>
        <w:t xml:space="preserve"> </w:t>
      </w:r>
      <w:r w:rsidRPr="002522DA">
        <w:rPr>
          <w:rFonts w:ascii="Arial" w:eastAsia="ArialMT" w:hAnsi="Arial" w:cs="Arial"/>
          <w:color w:val="000000"/>
          <w:kern w:val="0"/>
          <w:sz w:val="24"/>
          <w:szCs w:val="24"/>
        </w:rPr>
        <w:t>2025</w:t>
      </w:r>
    </w:p>
    <w:p w14:paraId="13B58773" w14:textId="77777777" w:rsidR="002522DA" w:rsidRPr="002522DA"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Family Day: February 17, 2025</w:t>
      </w:r>
    </w:p>
    <w:p w14:paraId="361A15C1" w14:textId="77777777" w:rsidR="002522DA" w:rsidRPr="002522DA"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Mid-Winter Break: March 10-14, 2025</w:t>
      </w:r>
    </w:p>
    <w:p w14:paraId="21C151D3" w14:textId="77777777" w:rsidR="002522DA" w:rsidRPr="002522DA"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Good Friday: April 18, 2025</w:t>
      </w:r>
    </w:p>
    <w:p w14:paraId="106CD4C9" w14:textId="77777777" w:rsidR="002522DA" w:rsidRPr="002522DA" w:rsidRDefault="002522DA" w:rsidP="002522DA">
      <w:pPr>
        <w:autoSpaceDE w:val="0"/>
        <w:autoSpaceDN w:val="0"/>
        <w:adjustRightInd w:val="0"/>
        <w:spacing w:after="0" w:line="480" w:lineRule="auto"/>
        <w:rPr>
          <w:rFonts w:ascii="Arial" w:eastAsia="ArialMT" w:hAnsi="Arial" w:cs="Arial"/>
          <w:color w:val="000000"/>
          <w:kern w:val="0"/>
          <w:sz w:val="24"/>
          <w:szCs w:val="24"/>
        </w:rPr>
      </w:pPr>
      <w:r w:rsidRPr="002522DA">
        <w:rPr>
          <w:rFonts w:ascii="Arial" w:eastAsia="ArialMT" w:hAnsi="Arial" w:cs="Arial"/>
          <w:color w:val="000000"/>
          <w:kern w:val="0"/>
          <w:sz w:val="24"/>
          <w:szCs w:val="24"/>
        </w:rPr>
        <w:t>Easter Monday: April 21, 2025</w:t>
      </w:r>
    </w:p>
    <w:p w14:paraId="3C99CE7D" w14:textId="3A2BE149" w:rsidR="00DC0878" w:rsidRPr="002522DA" w:rsidRDefault="002522DA" w:rsidP="002522DA">
      <w:pPr>
        <w:spacing w:line="480" w:lineRule="auto"/>
        <w:rPr>
          <w:rFonts w:ascii="Arial" w:hAnsi="Arial" w:cs="Arial"/>
          <w:sz w:val="24"/>
          <w:szCs w:val="24"/>
        </w:rPr>
      </w:pPr>
      <w:r w:rsidRPr="002522DA">
        <w:rPr>
          <w:rFonts w:ascii="Arial" w:eastAsia="ArialMT" w:hAnsi="Arial" w:cs="Arial"/>
          <w:color w:val="000000"/>
          <w:kern w:val="0"/>
          <w:sz w:val="24"/>
          <w:szCs w:val="24"/>
        </w:rPr>
        <w:t>Victoria Day: May 19, 2025</w:t>
      </w:r>
    </w:p>
    <w:p w14:paraId="71F7EEDC" w14:textId="77777777" w:rsidR="002522DA" w:rsidRDefault="002522DA" w:rsidP="002522DA">
      <w:pPr>
        <w:autoSpaceDE w:val="0"/>
        <w:autoSpaceDN w:val="0"/>
        <w:adjustRightInd w:val="0"/>
        <w:spacing w:after="0" w:line="480" w:lineRule="auto"/>
        <w:rPr>
          <w:rFonts w:ascii="Arial" w:eastAsia="Arial-BoldMT" w:hAnsi="Arial" w:cs="Arial"/>
          <w:b/>
          <w:bCs/>
          <w:kern w:val="0"/>
          <w:sz w:val="32"/>
          <w:szCs w:val="32"/>
        </w:rPr>
      </w:pPr>
      <w:r w:rsidRPr="002522DA">
        <w:rPr>
          <w:rFonts w:ascii="Arial" w:eastAsia="Arial-BoldMT" w:hAnsi="Arial" w:cs="Arial"/>
          <w:b/>
          <w:bCs/>
          <w:kern w:val="0"/>
          <w:sz w:val="32"/>
          <w:szCs w:val="32"/>
        </w:rPr>
        <w:t>CHECK IT OUT!!</w:t>
      </w:r>
    </w:p>
    <w:p w14:paraId="6A19FA6A" w14:textId="77777777" w:rsidR="00A973F4" w:rsidRPr="00A973F4" w:rsidRDefault="00000000" w:rsidP="00A973F4">
      <w:pPr>
        <w:numPr>
          <w:ilvl w:val="0"/>
          <w:numId w:val="33"/>
        </w:numPr>
        <w:autoSpaceDE w:val="0"/>
        <w:autoSpaceDN w:val="0"/>
        <w:adjustRightInd w:val="0"/>
        <w:spacing w:after="0" w:line="480" w:lineRule="auto"/>
        <w:rPr>
          <w:rFonts w:ascii="Arial" w:hAnsi="Arial" w:cs="Arial"/>
          <w:sz w:val="24"/>
          <w:szCs w:val="24"/>
        </w:rPr>
      </w:pPr>
      <w:hyperlink r:id="rId7" w:history="1">
        <w:r w:rsidR="00A973F4" w:rsidRPr="00A973F4">
          <w:rPr>
            <w:rStyle w:val="Hyperlink"/>
            <w:rFonts w:ascii="Arial" w:hAnsi="Arial" w:cs="Arial"/>
            <w:b/>
            <w:bCs/>
            <w:color w:val="auto"/>
            <w:sz w:val="24"/>
            <w:szCs w:val="24"/>
          </w:rPr>
          <w:t>People are NOT Supports! Dr. Shelley Moore</w:t>
        </w:r>
      </w:hyperlink>
    </w:p>
    <w:p w14:paraId="01A89D69" w14:textId="77777777" w:rsidR="00A973F4" w:rsidRPr="00A973F4" w:rsidRDefault="00000000" w:rsidP="00A973F4">
      <w:pPr>
        <w:numPr>
          <w:ilvl w:val="0"/>
          <w:numId w:val="33"/>
        </w:numPr>
        <w:autoSpaceDE w:val="0"/>
        <w:autoSpaceDN w:val="0"/>
        <w:adjustRightInd w:val="0"/>
        <w:spacing w:after="0" w:line="480" w:lineRule="auto"/>
        <w:rPr>
          <w:rFonts w:ascii="Arial" w:hAnsi="Arial" w:cs="Arial"/>
          <w:sz w:val="24"/>
          <w:szCs w:val="24"/>
        </w:rPr>
      </w:pPr>
      <w:hyperlink r:id="rId8" w:history="1">
        <w:r w:rsidR="00A973F4" w:rsidRPr="00A973F4">
          <w:rPr>
            <w:rStyle w:val="Hyperlink"/>
            <w:rFonts w:ascii="Arial" w:hAnsi="Arial" w:cs="Arial"/>
            <w:b/>
            <w:bCs/>
            <w:color w:val="auto"/>
            <w:sz w:val="24"/>
            <w:szCs w:val="24"/>
          </w:rPr>
          <w:t>The Evolution of Inclusion Dr. Shelley Moore</w:t>
        </w:r>
      </w:hyperlink>
    </w:p>
    <w:p w14:paraId="3CAB8403" w14:textId="77777777" w:rsidR="00A973F4" w:rsidRPr="00A973F4" w:rsidRDefault="00000000" w:rsidP="00A973F4">
      <w:pPr>
        <w:numPr>
          <w:ilvl w:val="0"/>
          <w:numId w:val="33"/>
        </w:numPr>
        <w:autoSpaceDE w:val="0"/>
        <w:autoSpaceDN w:val="0"/>
        <w:adjustRightInd w:val="0"/>
        <w:spacing w:after="0" w:line="480" w:lineRule="auto"/>
        <w:rPr>
          <w:rFonts w:ascii="Arial" w:hAnsi="Arial" w:cs="Arial"/>
          <w:sz w:val="24"/>
          <w:szCs w:val="24"/>
        </w:rPr>
      </w:pPr>
      <w:hyperlink r:id="rId9" w:history="1">
        <w:r w:rsidR="00A973F4" w:rsidRPr="00A973F4">
          <w:rPr>
            <w:rStyle w:val="Hyperlink"/>
            <w:rFonts w:ascii="Arial" w:hAnsi="Arial" w:cs="Arial"/>
            <w:b/>
            <w:bCs/>
            <w:color w:val="auto"/>
            <w:sz w:val="24"/>
            <w:szCs w:val="24"/>
          </w:rPr>
          <w:t>United: Inclusion AS Unity Dr Shelley Moore</w:t>
        </w:r>
      </w:hyperlink>
    </w:p>
    <w:p w14:paraId="1AF429C8" w14:textId="77777777" w:rsidR="00A973F4" w:rsidRPr="00A973F4" w:rsidRDefault="00000000" w:rsidP="00A973F4">
      <w:pPr>
        <w:numPr>
          <w:ilvl w:val="0"/>
          <w:numId w:val="33"/>
        </w:numPr>
        <w:autoSpaceDE w:val="0"/>
        <w:autoSpaceDN w:val="0"/>
        <w:adjustRightInd w:val="0"/>
        <w:spacing w:after="0" w:line="480" w:lineRule="auto"/>
        <w:rPr>
          <w:rFonts w:ascii="Arial" w:hAnsi="Arial" w:cs="Arial"/>
          <w:sz w:val="24"/>
          <w:szCs w:val="24"/>
        </w:rPr>
      </w:pPr>
      <w:hyperlink r:id="rId10" w:history="1">
        <w:r w:rsidR="00A973F4" w:rsidRPr="00A973F4">
          <w:rPr>
            <w:rStyle w:val="Hyperlink"/>
            <w:rFonts w:ascii="Arial" w:hAnsi="Arial" w:cs="Arial"/>
            <w:b/>
            <w:bCs/>
            <w:color w:val="auto"/>
            <w:sz w:val="24"/>
            <w:szCs w:val="24"/>
          </w:rPr>
          <w:t>Article: "Labels Don't Define Me"</w:t>
        </w:r>
      </w:hyperlink>
    </w:p>
    <w:p w14:paraId="6C54C4D0" w14:textId="2237FA60" w:rsidR="002839EF" w:rsidRDefault="00000000" w:rsidP="002522DA">
      <w:pPr>
        <w:autoSpaceDE w:val="0"/>
        <w:autoSpaceDN w:val="0"/>
        <w:adjustRightInd w:val="0"/>
        <w:spacing w:after="0" w:line="480" w:lineRule="auto"/>
        <w:rPr>
          <w:rFonts w:ascii="Arial" w:eastAsia="Arial-BoldMT" w:hAnsi="Arial" w:cs="Arial"/>
          <w:b/>
          <w:bCs/>
          <w:kern w:val="0"/>
          <w:sz w:val="32"/>
          <w:szCs w:val="32"/>
        </w:rPr>
      </w:pPr>
      <w:hyperlink r:id="rId11" w:history="1">
        <w:r w:rsidR="002839EF" w:rsidRPr="002839EF">
          <w:rPr>
            <w:rStyle w:val="Hyperlink"/>
            <w:rFonts w:ascii="Arial" w:eastAsia="Arial-BoldMT" w:hAnsi="Arial" w:cs="Arial"/>
            <w:b/>
            <w:bCs/>
            <w:color w:val="auto"/>
            <w:kern w:val="0"/>
            <w:sz w:val="32"/>
            <w:szCs w:val="32"/>
          </w:rPr>
          <w:t>Special Education and Parent Guides</w:t>
        </w:r>
      </w:hyperlink>
    </w:p>
    <w:p w14:paraId="3A3D6380" w14:textId="77777777" w:rsidR="002839EF" w:rsidRDefault="002839EF" w:rsidP="006509D5">
      <w:pPr>
        <w:autoSpaceDE w:val="0"/>
        <w:autoSpaceDN w:val="0"/>
        <w:adjustRightInd w:val="0"/>
        <w:spacing w:after="0" w:line="276" w:lineRule="auto"/>
        <w:rPr>
          <w:rFonts w:ascii="Arial" w:eastAsia="Arial-BoldMT" w:hAnsi="Arial" w:cs="Arial"/>
          <w:b/>
          <w:bCs/>
          <w:kern w:val="0"/>
          <w:sz w:val="32"/>
          <w:szCs w:val="32"/>
        </w:rPr>
      </w:pPr>
      <w:r w:rsidRPr="002839EF">
        <w:rPr>
          <w:rFonts w:ascii="Arial" w:eastAsia="Arial-BoldMT" w:hAnsi="Arial" w:cs="Arial"/>
          <w:b/>
          <w:bCs/>
          <w:kern w:val="0"/>
          <w:sz w:val="32"/>
          <w:szCs w:val="32"/>
        </w:rPr>
        <w:t>Special Education and Inclusion Drop-in Sessions for Parents/Guardians/Caregivers</w:t>
      </w:r>
    </w:p>
    <w:p w14:paraId="1B9107AE" w14:textId="77777777" w:rsidR="006509D5" w:rsidRPr="002839EF" w:rsidRDefault="006509D5" w:rsidP="006509D5">
      <w:pPr>
        <w:autoSpaceDE w:val="0"/>
        <w:autoSpaceDN w:val="0"/>
        <w:adjustRightInd w:val="0"/>
        <w:spacing w:after="0" w:line="276" w:lineRule="auto"/>
        <w:rPr>
          <w:rFonts w:ascii="Arial" w:eastAsia="Arial-BoldMT" w:hAnsi="Arial" w:cs="Arial"/>
          <w:b/>
          <w:bCs/>
          <w:kern w:val="0"/>
          <w:sz w:val="32"/>
          <w:szCs w:val="32"/>
        </w:rPr>
      </w:pPr>
    </w:p>
    <w:p w14:paraId="656EEEAE" w14:textId="601F0B8D" w:rsidR="002839EF" w:rsidRDefault="002839EF" w:rsidP="002839EF">
      <w:pPr>
        <w:autoSpaceDE w:val="0"/>
        <w:autoSpaceDN w:val="0"/>
        <w:adjustRightInd w:val="0"/>
        <w:spacing w:after="0" w:line="480" w:lineRule="auto"/>
        <w:rPr>
          <w:rStyle w:val="Hyperlink"/>
          <w:rFonts w:ascii="Arial" w:eastAsia="Arial-BoldMT" w:hAnsi="Arial" w:cs="Arial"/>
          <w:b/>
          <w:bCs/>
          <w:color w:val="auto"/>
          <w:kern w:val="0"/>
          <w:sz w:val="24"/>
          <w:szCs w:val="24"/>
        </w:rPr>
      </w:pPr>
      <w:r w:rsidRPr="006509D5">
        <w:rPr>
          <w:rFonts w:ascii="Arial" w:eastAsia="Arial-BoldMT" w:hAnsi="Arial" w:cs="Arial"/>
          <w:kern w:val="0"/>
          <w:sz w:val="24"/>
          <w:szCs w:val="24"/>
        </w:rPr>
        <w:t xml:space="preserve">Learn more about navigating special education services, resources and supports, ask questions, and connect with other families. </w:t>
      </w:r>
      <w:hyperlink r:id="rId12" w:history="1">
        <w:r w:rsidRPr="006509D5">
          <w:rPr>
            <w:rStyle w:val="Hyperlink"/>
            <w:rFonts w:ascii="Arial" w:eastAsia="Arial-BoldMT" w:hAnsi="Arial" w:cs="Arial"/>
            <w:b/>
            <w:bCs/>
            <w:color w:val="auto"/>
            <w:kern w:val="0"/>
            <w:sz w:val="24"/>
            <w:szCs w:val="24"/>
          </w:rPr>
          <w:t>Calendar of Drop-In Sessions for the 2024-2025 School Year</w:t>
        </w:r>
      </w:hyperlink>
      <w:hyperlink r:id="rId13" w:history="1">
        <w:r w:rsidRPr="006509D5">
          <w:rPr>
            <w:rStyle w:val="Hyperlink"/>
            <w:rFonts w:ascii="Arial" w:eastAsia="Arial-BoldMT" w:hAnsi="Arial" w:cs="Arial"/>
            <w:b/>
            <w:bCs/>
            <w:color w:val="auto"/>
            <w:kern w:val="0"/>
            <w:sz w:val="24"/>
            <w:szCs w:val="24"/>
          </w:rPr>
          <w:t xml:space="preserve"> </w:t>
        </w:r>
      </w:hyperlink>
    </w:p>
    <w:p w14:paraId="7FBB179D" w14:textId="77777777" w:rsidR="00A973F4" w:rsidRDefault="00A973F4" w:rsidP="002839EF">
      <w:pPr>
        <w:autoSpaceDE w:val="0"/>
        <w:autoSpaceDN w:val="0"/>
        <w:adjustRightInd w:val="0"/>
        <w:spacing w:after="0" w:line="480" w:lineRule="auto"/>
        <w:rPr>
          <w:rStyle w:val="Hyperlink"/>
          <w:rFonts w:ascii="Arial" w:eastAsia="Arial-BoldMT" w:hAnsi="Arial" w:cs="Arial"/>
          <w:b/>
          <w:bCs/>
          <w:color w:val="auto"/>
          <w:kern w:val="0"/>
          <w:sz w:val="24"/>
          <w:szCs w:val="24"/>
        </w:rPr>
      </w:pPr>
    </w:p>
    <w:p w14:paraId="770E46DA" w14:textId="4F01D531" w:rsidR="00A973F4" w:rsidRDefault="00A973F4" w:rsidP="002839EF">
      <w:pPr>
        <w:autoSpaceDE w:val="0"/>
        <w:autoSpaceDN w:val="0"/>
        <w:adjustRightInd w:val="0"/>
        <w:spacing w:after="0" w:line="480" w:lineRule="auto"/>
        <w:rPr>
          <w:rStyle w:val="Hyperlink"/>
          <w:rFonts w:ascii="Arial" w:eastAsia="Arial-BoldMT" w:hAnsi="Arial" w:cs="Arial"/>
          <w:b/>
          <w:bCs/>
          <w:color w:val="auto"/>
          <w:kern w:val="0"/>
          <w:sz w:val="32"/>
          <w:szCs w:val="32"/>
          <w:u w:val="none"/>
        </w:rPr>
      </w:pPr>
      <w:r w:rsidRPr="00A973F4">
        <w:rPr>
          <w:rStyle w:val="Hyperlink"/>
          <w:rFonts w:ascii="Arial" w:eastAsia="Arial-BoldMT" w:hAnsi="Arial" w:cs="Arial"/>
          <w:b/>
          <w:bCs/>
          <w:color w:val="auto"/>
          <w:kern w:val="0"/>
          <w:sz w:val="32"/>
          <w:szCs w:val="32"/>
          <w:u w:val="none"/>
        </w:rPr>
        <w:t>White Cane Week</w:t>
      </w:r>
    </w:p>
    <w:p w14:paraId="4F509B9D" w14:textId="77777777" w:rsidR="00A973F4" w:rsidRPr="00A973F4" w:rsidRDefault="00A973F4" w:rsidP="00A973F4">
      <w:pPr>
        <w:autoSpaceDE w:val="0"/>
        <w:autoSpaceDN w:val="0"/>
        <w:adjustRightInd w:val="0"/>
        <w:spacing w:after="0" w:line="480" w:lineRule="auto"/>
        <w:rPr>
          <w:rFonts w:ascii="Arial" w:eastAsia="Arial-BoldMT" w:hAnsi="Arial" w:cs="Arial"/>
          <w:kern w:val="0"/>
          <w:sz w:val="24"/>
          <w:szCs w:val="24"/>
        </w:rPr>
      </w:pPr>
      <w:r w:rsidRPr="00A973F4">
        <w:rPr>
          <w:rFonts w:ascii="Arial" w:eastAsia="Arial-BoldMT" w:hAnsi="Arial" w:cs="Arial"/>
          <w:kern w:val="0"/>
          <w:sz w:val="24"/>
          <w:szCs w:val="24"/>
        </w:rPr>
        <w:t xml:space="preserve">White Cane Week, happening this year from February 2 - 8, 2025 in Canada, serves as a platform for fostering awareness and deepening understanding of the lived experiences of those living with vision loss. The white cane is not only a navigation and identification tool, but also represents independence. Serving as an indispensable mobility aid, the white cane empowers individuals who are blind, deafblind, or with low vision to navigate their surroundings safely and autonomously. </w:t>
      </w:r>
    </w:p>
    <w:p w14:paraId="626EADB3" w14:textId="77777777" w:rsidR="00A973F4" w:rsidRDefault="00A973F4" w:rsidP="00A973F4">
      <w:pPr>
        <w:autoSpaceDE w:val="0"/>
        <w:autoSpaceDN w:val="0"/>
        <w:adjustRightInd w:val="0"/>
        <w:spacing w:after="0" w:line="480" w:lineRule="auto"/>
        <w:rPr>
          <w:rFonts w:ascii="Arial" w:eastAsia="Arial-BoldMT" w:hAnsi="Arial" w:cs="Arial"/>
          <w:kern w:val="0"/>
          <w:sz w:val="24"/>
          <w:szCs w:val="24"/>
        </w:rPr>
      </w:pPr>
      <w:r w:rsidRPr="00A973F4">
        <w:rPr>
          <w:rFonts w:ascii="Arial" w:eastAsia="Arial-BoldMT" w:hAnsi="Arial" w:cs="Arial"/>
          <w:kern w:val="0"/>
          <w:sz w:val="24"/>
          <w:szCs w:val="24"/>
        </w:rPr>
        <w:t xml:space="preserve">Within the TDSB, a small yet significant group of students rely on white canes for navigation. Through meticulous instruction from Orientation and Mobility Specialists, these students become more confident and independent every day. </w:t>
      </w:r>
    </w:p>
    <w:p w14:paraId="3067BA69" w14:textId="77777777" w:rsidR="00A973F4" w:rsidRDefault="00A973F4" w:rsidP="00A973F4">
      <w:pPr>
        <w:autoSpaceDE w:val="0"/>
        <w:autoSpaceDN w:val="0"/>
        <w:adjustRightInd w:val="0"/>
        <w:spacing w:after="0" w:line="480" w:lineRule="auto"/>
        <w:rPr>
          <w:rFonts w:ascii="Arial" w:eastAsia="Arial-BoldMT" w:hAnsi="Arial" w:cs="Arial"/>
          <w:kern w:val="0"/>
          <w:sz w:val="24"/>
          <w:szCs w:val="24"/>
        </w:rPr>
      </w:pPr>
    </w:p>
    <w:p w14:paraId="0A5F6F4C" w14:textId="77777777" w:rsidR="00A973F4" w:rsidRDefault="00A973F4" w:rsidP="00A973F4">
      <w:pPr>
        <w:autoSpaceDE w:val="0"/>
        <w:autoSpaceDN w:val="0"/>
        <w:adjustRightInd w:val="0"/>
        <w:spacing w:after="0" w:line="480" w:lineRule="auto"/>
        <w:rPr>
          <w:rFonts w:ascii="Arial" w:eastAsia="Arial-BoldMT" w:hAnsi="Arial" w:cs="Arial"/>
          <w:kern w:val="0"/>
          <w:sz w:val="24"/>
          <w:szCs w:val="24"/>
        </w:rPr>
      </w:pPr>
    </w:p>
    <w:p w14:paraId="719FD9B6" w14:textId="77777777" w:rsidR="00A973F4" w:rsidRDefault="00A973F4" w:rsidP="00A973F4">
      <w:pPr>
        <w:autoSpaceDE w:val="0"/>
        <w:autoSpaceDN w:val="0"/>
        <w:adjustRightInd w:val="0"/>
        <w:spacing w:after="0" w:line="480" w:lineRule="auto"/>
        <w:rPr>
          <w:rFonts w:ascii="Arial" w:eastAsia="Arial-BoldMT" w:hAnsi="Arial" w:cs="Arial"/>
          <w:kern w:val="0"/>
          <w:sz w:val="24"/>
          <w:szCs w:val="24"/>
        </w:rPr>
      </w:pPr>
    </w:p>
    <w:p w14:paraId="1419E76F" w14:textId="77777777" w:rsidR="00A973F4" w:rsidRDefault="00A973F4" w:rsidP="00A973F4">
      <w:pPr>
        <w:autoSpaceDE w:val="0"/>
        <w:autoSpaceDN w:val="0"/>
        <w:adjustRightInd w:val="0"/>
        <w:spacing w:after="0" w:line="480" w:lineRule="auto"/>
        <w:rPr>
          <w:rFonts w:ascii="Arial" w:eastAsia="Arial-BoldMT" w:hAnsi="Arial" w:cs="Arial"/>
          <w:kern w:val="0"/>
          <w:sz w:val="24"/>
          <w:szCs w:val="24"/>
        </w:rPr>
      </w:pPr>
    </w:p>
    <w:p w14:paraId="13B9C2F6" w14:textId="77777777" w:rsidR="00A973F4" w:rsidRDefault="00A973F4" w:rsidP="00A973F4">
      <w:pPr>
        <w:autoSpaceDE w:val="0"/>
        <w:autoSpaceDN w:val="0"/>
        <w:adjustRightInd w:val="0"/>
        <w:spacing w:after="0" w:line="480" w:lineRule="auto"/>
        <w:rPr>
          <w:rFonts w:ascii="Arial" w:eastAsia="Arial-BoldMT" w:hAnsi="Arial" w:cs="Arial"/>
          <w:kern w:val="0"/>
          <w:sz w:val="24"/>
          <w:szCs w:val="24"/>
        </w:rPr>
      </w:pPr>
    </w:p>
    <w:p w14:paraId="3928950B" w14:textId="77777777" w:rsidR="00A973F4" w:rsidRDefault="00A973F4" w:rsidP="00A973F4">
      <w:pPr>
        <w:autoSpaceDE w:val="0"/>
        <w:autoSpaceDN w:val="0"/>
        <w:adjustRightInd w:val="0"/>
        <w:spacing w:after="0" w:line="480" w:lineRule="auto"/>
        <w:rPr>
          <w:rFonts w:ascii="Arial" w:eastAsia="Arial-BoldMT" w:hAnsi="Arial" w:cs="Arial"/>
          <w:kern w:val="0"/>
          <w:sz w:val="24"/>
          <w:szCs w:val="24"/>
        </w:rPr>
      </w:pPr>
    </w:p>
    <w:p w14:paraId="171DAF72" w14:textId="77777777" w:rsidR="00A973F4" w:rsidRDefault="00A973F4" w:rsidP="00A973F4">
      <w:pPr>
        <w:autoSpaceDE w:val="0"/>
        <w:autoSpaceDN w:val="0"/>
        <w:adjustRightInd w:val="0"/>
        <w:spacing w:after="0" w:line="480" w:lineRule="auto"/>
        <w:rPr>
          <w:rFonts w:ascii="Arial" w:eastAsia="Arial-BoldMT" w:hAnsi="Arial" w:cs="Arial"/>
          <w:kern w:val="0"/>
          <w:sz w:val="24"/>
          <w:szCs w:val="24"/>
        </w:rPr>
      </w:pPr>
    </w:p>
    <w:p w14:paraId="02126CED" w14:textId="22C4F9CF" w:rsidR="00A973F4" w:rsidRDefault="00A973F4" w:rsidP="00A973F4">
      <w:pPr>
        <w:autoSpaceDE w:val="0"/>
        <w:autoSpaceDN w:val="0"/>
        <w:adjustRightInd w:val="0"/>
        <w:spacing w:after="0" w:line="480" w:lineRule="auto"/>
        <w:rPr>
          <w:rFonts w:ascii="Arial" w:eastAsia="Arial-BoldMT" w:hAnsi="Arial" w:cs="Arial"/>
          <w:b/>
          <w:bCs/>
          <w:kern w:val="0"/>
          <w:sz w:val="32"/>
          <w:szCs w:val="32"/>
        </w:rPr>
      </w:pPr>
      <w:r w:rsidRPr="00A973F4">
        <w:rPr>
          <w:rFonts w:ascii="Arial" w:eastAsia="Arial-BoldMT" w:hAnsi="Arial" w:cs="Arial"/>
          <w:b/>
          <w:bCs/>
          <w:kern w:val="0"/>
          <w:sz w:val="32"/>
          <w:szCs w:val="32"/>
        </w:rPr>
        <w:lastRenderedPageBreak/>
        <w:t>Virtual Drop-in Hours</w:t>
      </w:r>
    </w:p>
    <w:p w14:paraId="05897A77" w14:textId="106F876B" w:rsidR="00A973F4" w:rsidRDefault="00A973F4" w:rsidP="00A973F4">
      <w:pPr>
        <w:autoSpaceDE w:val="0"/>
        <w:autoSpaceDN w:val="0"/>
        <w:adjustRightInd w:val="0"/>
        <w:spacing w:after="0" w:line="480" w:lineRule="auto"/>
        <w:rPr>
          <w:rFonts w:ascii="Arial" w:eastAsia="Arial-BoldMT" w:hAnsi="Arial" w:cs="Arial"/>
          <w:kern w:val="0"/>
          <w:sz w:val="24"/>
          <w:szCs w:val="24"/>
        </w:rPr>
      </w:pPr>
      <w:r>
        <w:rPr>
          <w:rFonts w:ascii="Arial" w:eastAsia="Arial-BoldMT" w:hAnsi="Arial" w:cs="Arial"/>
          <w:kern w:val="0"/>
          <w:sz w:val="24"/>
          <w:szCs w:val="24"/>
        </w:rPr>
        <w:t>Open to all TDSB Parents, Guardians, and Caregivers!</w:t>
      </w:r>
    </w:p>
    <w:p w14:paraId="32889228" w14:textId="0E78F530" w:rsidR="00A973F4" w:rsidRDefault="00A973F4" w:rsidP="00A973F4">
      <w:pPr>
        <w:autoSpaceDE w:val="0"/>
        <w:autoSpaceDN w:val="0"/>
        <w:adjustRightInd w:val="0"/>
        <w:spacing w:after="0" w:line="480" w:lineRule="auto"/>
        <w:rPr>
          <w:rFonts w:ascii="Arial" w:eastAsia="Arial-BoldMT" w:hAnsi="Arial" w:cs="Arial"/>
          <w:kern w:val="0"/>
          <w:sz w:val="24"/>
          <w:szCs w:val="24"/>
        </w:rPr>
      </w:pPr>
      <w:r>
        <w:rPr>
          <w:rFonts w:ascii="Arial" w:eastAsia="Arial-BoldMT" w:hAnsi="Arial" w:cs="Arial"/>
          <w:kern w:val="0"/>
          <w:sz w:val="24"/>
          <w:szCs w:val="24"/>
        </w:rPr>
        <w:t>Connect with Professional Support Staff to explore ideas related to your child’s mental health &amp; wellbeing, including students with Special Education and Complex Needs.</w:t>
      </w:r>
    </w:p>
    <w:p w14:paraId="5B5D0532" w14:textId="7C98008F" w:rsidR="00A973F4" w:rsidRPr="00A973F4" w:rsidRDefault="00A973F4" w:rsidP="00A973F4">
      <w:pPr>
        <w:autoSpaceDE w:val="0"/>
        <w:autoSpaceDN w:val="0"/>
        <w:adjustRightInd w:val="0"/>
        <w:spacing w:after="0" w:line="480" w:lineRule="auto"/>
        <w:rPr>
          <w:rFonts w:ascii="Arial" w:eastAsia="Arial-BoldMT" w:hAnsi="Arial" w:cs="Arial"/>
          <w:kern w:val="0"/>
          <w:sz w:val="24"/>
          <w:szCs w:val="24"/>
        </w:rPr>
      </w:pPr>
      <w:r>
        <w:rPr>
          <w:rFonts w:ascii="Arial" w:eastAsia="Arial-BoldMT" w:hAnsi="Arial" w:cs="Arial"/>
          <w:kern w:val="0"/>
          <w:sz w:val="24"/>
          <w:szCs w:val="24"/>
        </w:rPr>
        <w:t>Join our Virtual Drop-ins on Google Meet, Wednesdays 7 p.m. to 9 p.m.</w:t>
      </w:r>
    </w:p>
    <w:p w14:paraId="3CB2036D" w14:textId="1F4CACAA" w:rsidR="00A973F4" w:rsidRPr="00837ECB" w:rsidRDefault="00000000" w:rsidP="002839EF">
      <w:pPr>
        <w:autoSpaceDE w:val="0"/>
        <w:autoSpaceDN w:val="0"/>
        <w:adjustRightInd w:val="0"/>
        <w:spacing w:after="0" w:line="480" w:lineRule="auto"/>
        <w:rPr>
          <w:rFonts w:ascii="Arial" w:eastAsia="Arial-BoldMT" w:hAnsi="Arial" w:cs="Arial"/>
          <w:b/>
          <w:bCs/>
          <w:kern w:val="0"/>
          <w:sz w:val="32"/>
          <w:szCs w:val="32"/>
        </w:rPr>
      </w:pPr>
      <w:hyperlink r:id="rId14" w:anchor="access_token=eyJhbGciOiJSUzI1NiIsIng1dSI6Imltc19uYTEta2V5LWF0LTEuY2VyIiwia2lkIjoiaW1zX25hMS1rZXktYXQtMSIsIml0dCI6ImF0In0.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.Pf9QzOb7SM779JoDkvap0oIaDQK0wWc-RLPMJPDMuuBueI9lSK5qiFdP-G3qmTdveJHAc1xlm0I7aSDNjbRHa1YD6yidhXFOX99787gjjS5l9q6JY0VeZfLKmEKzKHQSqtGaKMfWU3lfB9vSaaSiC0du1A0X4DiaZU9IPL2qzGhnBPIhh-2-uy-VVVmargLblM9c5zR8tJPB8AUB6aNkFx_rxZjEF2rDcpOf5smNwJDc-ojR-fFUWuGJT4HBaTkyhYkdYclsOazIzOLGivgyUghGNzlKn4bGAEqXdfn5LQWzGSbxjZseKIsxbxHnBIuOjdkHfbQry1W0_Z2eNwDq2A&amp;token_type=bearer&amp;expires_in=86399997" w:history="1">
        <w:r w:rsidR="00837ECB" w:rsidRPr="00837ECB">
          <w:rPr>
            <w:rStyle w:val="Hyperlink"/>
            <w:rFonts w:ascii="Arial" w:eastAsia="Arial-BoldMT" w:hAnsi="Arial" w:cs="Arial"/>
            <w:b/>
            <w:bCs/>
            <w:color w:val="auto"/>
            <w:kern w:val="0"/>
            <w:sz w:val="32"/>
            <w:szCs w:val="32"/>
          </w:rPr>
          <w:t>Flyer Here</w:t>
        </w:r>
      </w:hyperlink>
    </w:p>
    <w:p w14:paraId="57981C7E" w14:textId="77777777" w:rsidR="00837ECB" w:rsidRPr="00837ECB" w:rsidRDefault="00837ECB" w:rsidP="00837ECB">
      <w:pPr>
        <w:autoSpaceDE w:val="0"/>
        <w:autoSpaceDN w:val="0"/>
        <w:adjustRightInd w:val="0"/>
        <w:spacing w:after="0" w:line="480" w:lineRule="auto"/>
        <w:rPr>
          <w:rFonts w:ascii="Arial" w:eastAsia="Arial-BoldMT" w:hAnsi="Arial" w:cs="Arial"/>
          <w:b/>
          <w:bCs/>
          <w:kern w:val="0"/>
          <w:sz w:val="32"/>
          <w:szCs w:val="32"/>
        </w:rPr>
      </w:pPr>
      <w:r w:rsidRPr="00837ECB">
        <w:rPr>
          <w:rFonts w:ascii="Arial" w:eastAsia="Arial-BoldMT" w:hAnsi="Arial" w:cs="Arial"/>
          <w:b/>
          <w:bCs/>
          <w:kern w:val="0"/>
          <w:sz w:val="32"/>
          <w:szCs w:val="32"/>
        </w:rPr>
        <w:t>Inclusive Education Month</w:t>
      </w:r>
    </w:p>
    <w:p w14:paraId="0189EF2F" w14:textId="77777777" w:rsidR="00837ECB" w:rsidRPr="00837ECB" w:rsidRDefault="00837ECB" w:rsidP="00837ECB">
      <w:pPr>
        <w:autoSpaceDE w:val="0"/>
        <w:autoSpaceDN w:val="0"/>
        <w:adjustRightInd w:val="0"/>
        <w:spacing w:after="0" w:line="480" w:lineRule="auto"/>
        <w:rPr>
          <w:rFonts w:ascii="Arial" w:eastAsia="Arial-BoldMT" w:hAnsi="Arial" w:cs="Arial"/>
          <w:kern w:val="0"/>
          <w:sz w:val="24"/>
          <w:szCs w:val="24"/>
        </w:rPr>
      </w:pPr>
      <w:r w:rsidRPr="00837ECB">
        <w:rPr>
          <w:rFonts w:ascii="Arial" w:eastAsia="Arial-BoldMT" w:hAnsi="Arial" w:cs="Arial"/>
          <w:kern w:val="0"/>
          <w:sz w:val="24"/>
          <w:szCs w:val="24"/>
        </w:rPr>
        <w:t xml:space="preserve">February is Inclusive Education Month. </w:t>
      </w:r>
    </w:p>
    <w:p w14:paraId="23A996A6" w14:textId="77777777" w:rsidR="00837ECB" w:rsidRPr="00837ECB" w:rsidRDefault="00837ECB" w:rsidP="00837ECB">
      <w:pPr>
        <w:autoSpaceDE w:val="0"/>
        <w:autoSpaceDN w:val="0"/>
        <w:adjustRightInd w:val="0"/>
        <w:spacing w:after="0" w:line="480" w:lineRule="auto"/>
        <w:rPr>
          <w:rFonts w:ascii="Arial" w:eastAsia="Arial-BoldMT" w:hAnsi="Arial" w:cs="Arial"/>
          <w:kern w:val="0"/>
          <w:sz w:val="24"/>
          <w:szCs w:val="24"/>
        </w:rPr>
      </w:pPr>
      <w:r w:rsidRPr="00837ECB">
        <w:rPr>
          <w:rFonts w:ascii="Arial" w:eastAsia="Arial-BoldMT" w:hAnsi="Arial" w:cs="Arial"/>
          <w:kern w:val="0"/>
          <w:sz w:val="24"/>
          <w:szCs w:val="24"/>
        </w:rPr>
        <w:t xml:space="preserve">The purpose of National Inclusive Education Month is: </w:t>
      </w:r>
    </w:p>
    <w:p w14:paraId="3C05171A" w14:textId="77777777" w:rsidR="00837ECB" w:rsidRPr="00837ECB" w:rsidRDefault="00837ECB" w:rsidP="00837ECB">
      <w:pPr>
        <w:pStyle w:val="ListParagraph"/>
        <w:numPr>
          <w:ilvl w:val="0"/>
          <w:numId w:val="35"/>
        </w:numPr>
        <w:autoSpaceDE w:val="0"/>
        <w:autoSpaceDN w:val="0"/>
        <w:adjustRightInd w:val="0"/>
        <w:spacing w:after="0" w:line="480" w:lineRule="auto"/>
        <w:rPr>
          <w:rFonts w:ascii="Arial" w:eastAsia="Arial-BoldMT" w:hAnsi="Arial" w:cs="Arial"/>
          <w:kern w:val="0"/>
          <w:sz w:val="24"/>
          <w:szCs w:val="24"/>
        </w:rPr>
      </w:pPr>
      <w:r w:rsidRPr="00837ECB">
        <w:rPr>
          <w:rFonts w:ascii="Arial" w:eastAsia="Arial-BoldMT" w:hAnsi="Arial" w:cs="Arial"/>
          <w:kern w:val="0"/>
          <w:sz w:val="24"/>
          <w:szCs w:val="24"/>
        </w:rPr>
        <w:t xml:space="preserve">● to highlight inclusive education – to define what it is and how the development of inclusive schools and inclusive school practices helps provide quality education to an increasingly diverse student population, including students with an intellectual disability. </w:t>
      </w:r>
    </w:p>
    <w:p w14:paraId="2A5419A6" w14:textId="77777777" w:rsidR="00837ECB" w:rsidRPr="00837ECB" w:rsidRDefault="00837ECB" w:rsidP="00837ECB">
      <w:pPr>
        <w:pStyle w:val="ListParagraph"/>
        <w:numPr>
          <w:ilvl w:val="0"/>
          <w:numId w:val="35"/>
        </w:numPr>
        <w:autoSpaceDE w:val="0"/>
        <w:autoSpaceDN w:val="0"/>
        <w:adjustRightInd w:val="0"/>
        <w:spacing w:after="0" w:line="480" w:lineRule="auto"/>
        <w:rPr>
          <w:rFonts w:ascii="Arial" w:eastAsia="Arial-BoldMT" w:hAnsi="Arial" w:cs="Arial"/>
          <w:kern w:val="0"/>
          <w:sz w:val="24"/>
          <w:szCs w:val="24"/>
        </w:rPr>
      </w:pPr>
      <w:r w:rsidRPr="00837ECB">
        <w:rPr>
          <w:rFonts w:ascii="Arial" w:eastAsia="Arial-BoldMT" w:hAnsi="Arial" w:cs="Arial"/>
          <w:kern w:val="0"/>
          <w:sz w:val="24"/>
          <w:szCs w:val="24"/>
        </w:rPr>
        <w:t xml:space="preserve">● to provide educators, students and parents an opportunity to share ideas on strategies to enhance inclusion and successful school experiences for every child. </w:t>
      </w:r>
    </w:p>
    <w:p w14:paraId="7768C553" w14:textId="77777777" w:rsidR="00837ECB" w:rsidRPr="00837ECB" w:rsidRDefault="00837ECB" w:rsidP="00837ECB">
      <w:pPr>
        <w:pStyle w:val="ListParagraph"/>
        <w:numPr>
          <w:ilvl w:val="0"/>
          <w:numId w:val="35"/>
        </w:numPr>
        <w:autoSpaceDE w:val="0"/>
        <w:autoSpaceDN w:val="0"/>
        <w:adjustRightInd w:val="0"/>
        <w:spacing w:after="0" w:line="480" w:lineRule="auto"/>
        <w:rPr>
          <w:rFonts w:ascii="Arial" w:eastAsia="Arial-BoldMT" w:hAnsi="Arial" w:cs="Arial"/>
          <w:kern w:val="0"/>
          <w:sz w:val="24"/>
          <w:szCs w:val="24"/>
        </w:rPr>
      </w:pPr>
      <w:r w:rsidRPr="00837ECB">
        <w:rPr>
          <w:rFonts w:ascii="Arial" w:eastAsia="Arial-BoldMT" w:hAnsi="Arial" w:cs="Arial"/>
          <w:kern w:val="0"/>
          <w:sz w:val="24"/>
          <w:szCs w:val="24"/>
        </w:rPr>
        <w:t>● to acknowledge and recognize the commitment and effort of teachers, administrators, students, and families who contribute to successful inclusion of students in schools and classrooms throughout Canada.</w:t>
      </w:r>
    </w:p>
    <w:p w14:paraId="0967010F" w14:textId="77777777" w:rsidR="00837ECB" w:rsidRPr="00837ECB" w:rsidRDefault="00837ECB" w:rsidP="00837ECB">
      <w:pPr>
        <w:autoSpaceDE w:val="0"/>
        <w:autoSpaceDN w:val="0"/>
        <w:adjustRightInd w:val="0"/>
        <w:spacing w:after="0" w:line="480" w:lineRule="auto"/>
        <w:rPr>
          <w:rFonts w:ascii="Arial" w:eastAsia="Arial-BoldMT" w:hAnsi="Arial" w:cs="Arial"/>
          <w:kern w:val="0"/>
          <w:sz w:val="24"/>
          <w:szCs w:val="24"/>
        </w:rPr>
      </w:pPr>
      <w:r w:rsidRPr="00837ECB">
        <w:rPr>
          <w:rFonts w:ascii="Arial" w:eastAsia="Arial-BoldMT" w:hAnsi="Arial" w:cs="Arial"/>
          <w:kern w:val="0"/>
          <w:sz w:val="24"/>
          <w:szCs w:val="24"/>
        </w:rPr>
        <w:t>February is National Inclusive Education Month, which promotes and raises awareness about inclusive education. Please access the following links, below, for more information, learning, and resources.</w:t>
      </w:r>
    </w:p>
    <w:p w14:paraId="4FA05252" w14:textId="77777777" w:rsidR="00837ECB" w:rsidRPr="00837ECB" w:rsidRDefault="00000000" w:rsidP="00837ECB">
      <w:pPr>
        <w:numPr>
          <w:ilvl w:val="0"/>
          <w:numId w:val="34"/>
        </w:numPr>
        <w:autoSpaceDE w:val="0"/>
        <w:autoSpaceDN w:val="0"/>
        <w:adjustRightInd w:val="0"/>
        <w:spacing w:after="0" w:line="480" w:lineRule="auto"/>
        <w:rPr>
          <w:rFonts w:ascii="Arial" w:eastAsia="Arial-BoldMT" w:hAnsi="Arial" w:cs="Arial"/>
          <w:b/>
          <w:bCs/>
          <w:kern w:val="0"/>
          <w:sz w:val="24"/>
          <w:szCs w:val="24"/>
        </w:rPr>
      </w:pPr>
      <w:hyperlink r:id="rId15" w:history="1">
        <w:r w:rsidR="00837ECB" w:rsidRPr="00837ECB">
          <w:rPr>
            <w:rStyle w:val="Hyperlink"/>
            <w:rFonts w:ascii="Arial" w:eastAsia="Arial-BoldMT" w:hAnsi="Arial" w:cs="Arial"/>
            <w:b/>
            <w:bCs/>
            <w:color w:val="auto"/>
            <w:kern w:val="0"/>
            <w:sz w:val="24"/>
            <w:szCs w:val="24"/>
            <w:highlight w:val="white"/>
          </w:rPr>
          <w:t>Community Living Ontario Resources</w:t>
        </w:r>
      </w:hyperlink>
    </w:p>
    <w:p w14:paraId="548304A1" w14:textId="77777777" w:rsidR="00837ECB" w:rsidRPr="00837ECB" w:rsidRDefault="00000000" w:rsidP="00837ECB">
      <w:pPr>
        <w:numPr>
          <w:ilvl w:val="0"/>
          <w:numId w:val="34"/>
        </w:numPr>
        <w:autoSpaceDE w:val="0"/>
        <w:autoSpaceDN w:val="0"/>
        <w:adjustRightInd w:val="0"/>
        <w:spacing w:after="0" w:line="480" w:lineRule="auto"/>
        <w:rPr>
          <w:rFonts w:ascii="Arial" w:eastAsia="Arial-BoldMT" w:hAnsi="Arial" w:cs="Arial"/>
          <w:b/>
          <w:bCs/>
          <w:kern w:val="0"/>
          <w:sz w:val="24"/>
          <w:szCs w:val="24"/>
        </w:rPr>
      </w:pPr>
      <w:hyperlink r:id="rId16" w:history="1">
        <w:r w:rsidR="00837ECB" w:rsidRPr="00837ECB">
          <w:rPr>
            <w:rStyle w:val="Hyperlink"/>
            <w:rFonts w:ascii="Arial" w:eastAsia="Arial-BoldMT" w:hAnsi="Arial" w:cs="Arial"/>
            <w:b/>
            <w:bCs/>
            <w:color w:val="auto"/>
            <w:kern w:val="0"/>
            <w:sz w:val="24"/>
            <w:szCs w:val="24"/>
            <w:highlight w:val="white"/>
          </w:rPr>
          <w:t>Inclusive Education Canada - New Resources</w:t>
        </w:r>
      </w:hyperlink>
    </w:p>
    <w:p w14:paraId="2250BA29" w14:textId="77777777" w:rsidR="00837ECB" w:rsidRPr="00837ECB" w:rsidRDefault="00837ECB" w:rsidP="00837ECB">
      <w:pPr>
        <w:autoSpaceDE w:val="0"/>
        <w:autoSpaceDN w:val="0"/>
        <w:adjustRightInd w:val="0"/>
        <w:spacing w:line="480" w:lineRule="auto"/>
        <w:ind w:left="360"/>
        <w:rPr>
          <w:rFonts w:ascii="Arial" w:eastAsia="Arial-BoldMT" w:hAnsi="Arial" w:cs="Arial"/>
          <w:b/>
          <w:bCs/>
          <w:kern w:val="0"/>
          <w:sz w:val="32"/>
          <w:szCs w:val="32"/>
        </w:rPr>
      </w:pPr>
      <w:r w:rsidRPr="00837ECB">
        <w:rPr>
          <w:rFonts w:ascii="Arial" w:eastAsia="Arial-BoldMT" w:hAnsi="Arial" w:cs="Arial"/>
          <w:b/>
          <w:bCs/>
          <w:kern w:val="0"/>
          <w:sz w:val="32"/>
          <w:szCs w:val="32"/>
        </w:rPr>
        <w:lastRenderedPageBreak/>
        <w:t xml:space="preserve">Blind/Low Vision </w:t>
      </w:r>
    </w:p>
    <w:p w14:paraId="0E0281FA"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b/>
          <w:bCs/>
          <w:kern w:val="0"/>
          <w:sz w:val="24"/>
          <w:szCs w:val="24"/>
        </w:rPr>
        <w:t>Toward Independence</w:t>
      </w:r>
      <w:r w:rsidRPr="00837ECB">
        <w:rPr>
          <w:rFonts w:ascii="Arial" w:eastAsia="Arial-BoldMT" w:hAnsi="Arial" w:cs="Arial"/>
          <w:kern w:val="0"/>
          <w:sz w:val="24"/>
          <w:szCs w:val="24"/>
        </w:rPr>
        <w:t xml:space="preserve"> is a newsletter which primarily contains contributions by TDSB and TCDSB students with visual impairment.  </w:t>
      </w:r>
    </w:p>
    <w:p w14:paraId="11410773"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kern w:val="0"/>
          <w:sz w:val="24"/>
          <w:szCs w:val="24"/>
        </w:rPr>
        <w:t xml:space="preserve">The theme of this issue is </w:t>
      </w:r>
      <w:hyperlink r:id="rId17" w:history="1">
        <w:r w:rsidRPr="00837ECB">
          <w:rPr>
            <w:rStyle w:val="Hyperlink"/>
            <w:rFonts w:ascii="Arial" w:eastAsia="Arial-BoldMT" w:hAnsi="Arial" w:cs="Arial"/>
            <w:b/>
            <w:bCs/>
            <w:color w:val="auto"/>
            <w:kern w:val="0"/>
            <w:sz w:val="24"/>
            <w:szCs w:val="24"/>
          </w:rPr>
          <w:t>Respect and Responsibility</w:t>
        </w:r>
      </w:hyperlink>
      <w:r w:rsidRPr="00837ECB">
        <w:rPr>
          <w:rFonts w:ascii="Arial" w:eastAsia="Arial-BoldMT" w:hAnsi="Arial" w:cs="Arial"/>
          <w:kern w:val="0"/>
          <w:sz w:val="24"/>
          <w:szCs w:val="24"/>
        </w:rPr>
        <w:t xml:space="preserve">. The accessible version is found </w:t>
      </w:r>
      <w:hyperlink r:id="rId18" w:history="1">
        <w:r w:rsidRPr="00837ECB">
          <w:rPr>
            <w:rStyle w:val="Hyperlink"/>
            <w:rFonts w:ascii="Arial" w:eastAsia="Arial-BoldMT" w:hAnsi="Arial" w:cs="Arial"/>
            <w:b/>
            <w:bCs/>
            <w:color w:val="auto"/>
            <w:kern w:val="0"/>
            <w:sz w:val="24"/>
            <w:szCs w:val="24"/>
          </w:rPr>
          <w:t>here</w:t>
        </w:r>
      </w:hyperlink>
      <w:r w:rsidRPr="00837ECB">
        <w:rPr>
          <w:rFonts w:ascii="Arial" w:eastAsia="Arial-BoldMT" w:hAnsi="Arial" w:cs="Arial"/>
          <w:b/>
          <w:bCs/>
          <w:kern w:val="0"/>
          <w:sz w:val="24"/>
          <w:szCs w:val="24"/>
        </w:rPr>
        <w:t>.</w:t>
      </w:r>
    </w:p>
    <w:p w14:paraId="06C78007" w14:textId="77777777" w:rsidR="00837ECB" w:rsidRPr="00837ECB" w:rsidRDefault="00837ECB" w:rsidP="00837ECB">
      <w:pPr>
        <w:autoSpaceDE w:val="0"/>
        <w:autoSpaceDN w:val="0"/>
        <w:adjustRightInd w:val="0"/>
        <w:spacing w:line="480" w:lineRule="auto"/>
        <w:ind w:left="360"/>
        <w:rPr>
          <w:rFonts w:ascii="Arial" w:eastAsia="Arial-BoldMT" w:hAnsi="Arial" w:cs="Arial"/>
          <w:b/>
          <w:bCs/>
          <w:kern w:val="0"/>
          <w:sz w:val="32"/>
          <w:szCs w:val="32"/>
        </w:rPr>
      </w:pPr>
      <w:r w:rsidRPr="00837ECB">
        <w:rPr>
          <w:rFonts w:ascii="Arial" w:eastAsia="Arial-BoldMT" w:hAnsi="Arial" w:cs="Arial"/>
          <w:b/>
          <w:bCs/>
          <w:kern w:val="0"/>
          <w:sz w:val="32"/>
          <w:szCs w:val="32"/>
        </w:rPr>
        <w:t xml:space="preserve">Deaf/Hard of Hearing </w:t>
      </w:r>
    </w:p>
    <w:p w14:paraId="2E873754" w14:textId="77777777" w:rsidR="00837ECB" w:rsidRDefault="00837ECB" w:rsidP="00837ECB">
      <w:pPr>
        <w:autoSpaceDE w:val="0"/>
        <w:autoSpaceDN w:val="0"/>
        <w:adjustRightInd w:val="0"/>
        <w:spacing w:line="480" w:lineRule="auto"/>
        <w:ind w:left="360"/>
        <w:rPr>
          <w:rFonts w:ascii="Arial" w:eastAsia="Arial-BoldMT" w:hAnsi="Arial" w:cs="Arial"/>
          <w:b/>
          <w:bCs/>
          <w:kern w:val="0"/>
          <w:sz w:val="32"/>
          <w:szCs w:val="32"/>
        </w:rPr>
      </w:pPr>
      <w:r w:rsidRPr="00837ECB">
        <w:rPr>
          <w:rFonts w:ascii="Arial" w:eastAsia="Arial-BoldMT" w:hAnsi="Arial" w:cs="Arial"/>
          <w:kern w:val="0"/>
          <w:sz w:val="24"/>
          <w:szCs w:val="24"/>
        </w:rPr>
        <w:t xml:space="preserve">The Sounding Board Newsletter is published twice a year to feature contributions by students who are Deaf and Hard of Hearing.  Please find the winter 2025 edition of Sounding Board </w:t>
      </w:r>
      <w:hyperlink r:id="rId19" w:history="1">
        <w:r w:rsidRPr="00837ECB">
          <w:rPr>
            <w:rStyle w:val="Hyperlink"/>
            <w:rFonts w:ascii="Arial" w:eastAsia="Arial-BoldMT" w:hAnsi="Arial" w:cs="Arial"/>
            <w:b/>
            <w:bCs/>
            <w:color w:val="auto"/>
            <w:kern w:val="0"/>
            <w:sz w:val="24"/>
            <w:szCs w:val="24"/>
          </w:rPr>
          <w:t>here</w:t>
        </w:r>
      </w:hyperlink>
      <w:r w:rsidRPr="00837ECB">
        <w:rPr>
          <w:rFonts w:ascii="Arial" w:eastAsia="Arial-BoldMT" w:hAnsi="Arial" w:cs="Arial"/>
          <w:b/>
          <w:bCs/>
          <w:kern w:val="0"/>
          <w:sz w:val="32"/>
          <w:szCs w:val="32"/>
        </w:rPr>
        <w:t>.</w:t>
      </w:r>
    </w:p>
    <w:p w14:paraId="58FFF647"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32"/>
          <w:szCs w:val="32"/>
        </w:rPr>
      </w:pPr>
      <w:r w:rsidRPr="00837ECB">
        <w:rPr>
          <w:rFonts w:ascii="Arial" w:eastAsia="Arial-BoldMT" w:hAnsi="Arial" w:cs="Arial"/>
          <w:b/>
          <w:bCs/>
          <w:kern w:val="0"/>
          <w:sz w:val="32"/>
          <w:szCs w:val="32"/>
          <w:u w:val="single"/>
        </w:rPr>
        <w:t>TDSB Speech Language Pathology (SLP) Services</w:t>
      </w:r>
    </w:p>
    <w:p w14:paraId="6E97E37F"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kern w:val="0"/>
          <w:sz w:val="24"/>
          <w:szCs w:val="24"/>
        </w:rPr>
        <w:t xml:space="preserve">TDSB Speech Language Pathology (SLP) Services prioritizes the early detection and prevention of speech and language challenges. Annually, they produce monthly Kindergarten calendars packed with activities designed to enhance oral language and literacy skills at home. </w:t>
      </w:r>
    </w:p>
    <w:p w14:paraId="53FF79F1"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kern w:val="0"/>
          <w:sz w:val="24"/>
          <w:szCs w:val="24"/>
        </w:rPr>
        <w:t xml:space="preserve">Download your February Calendar </w:t>
      </w:r>
      <w:hyperlink r:id="rId20" w:history="1">
        <w:r w:rsidRPr="00837ECB">
          <w:rPr>
            <w:rStyle w:val="Hyperlink"/>
            <w:rFonts w:ascii="Arial" w:eastAsia="Arial-BoldMT" w:hAnsi="Arial" w:cs="Arial"/>
            <w:b/>
            <w:bCs/>
            <w:color w:val="auto"/>
            <w:kern w:val="0"/>
            <w:sz w:val="24"/>
            <w:szCs w:val="24"/>
          </w:rPr>
          <w:t>here</w:t>
        </w:r>
      </w:hyperlink>
      <w:r w:rsidRPr="00837ECB">
        <w:rPr>
          <w:rFonts w:ascii="Arial" w:eastAsia="Arial-BoldMT" w:hAnsi="Arial" w:cs="Arial"/>
          <w:kern w:val="0"/>
          <w:sz w:val="24"/>
          <w:szCs w:val="24"/>
        </w:rPr>
        <w:t xml:space="preserve"> or ask you child’s Kindergarten teacher to send you a copy today!</w:t>
      </w:r>
    </w:p>
    <w:p w14:paraId="0AF607AB" w14:textId="12A4C1B5"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kern w:val="0"/>
          <w:sz w:val="24"/>
          <w:szCs w:val="24"/>
        </w:rPr>
        <w:t xml:space="preserve">Visit the </w:t>
      </w:r>
      <w:hyperlink r:id="rId21" w:history="1">
        <w:r w:rsidRPr="00837ECB">
          <w:rPr>
            <w:rStyle w:val="Hyperlink"/>
            <w:rFonts w:ascii="Arial" w:eastAsia="Arial-BoldMT" w:hAnsi="Arial" w:cs="Arial"/>
            <w:b/>
            <w:bCs/>
            <w:color w:val="auto"/>
            <w:kern w:val="0"/>
            <w:sz w:val="24"/>
            <w:szCs w:val="24"/>
          </w:rPr>
          <w:t>TDSB Speech and Language</w:t>
        </w:r>
      </w:hyperlink>
      <w:r w:rsidRPr="00837ECB">
        <w:rPr>
          <w:rFonts w:ascii="Arial" w:eastAsia="Arial-BoldMT" w:hAnsi="Arial" w:cs="Arial"/>
          <w:kern w:val="0"/>
          <w:sz w:val="24"/>
          <w:szCs w:val="24"/>
        </w:rPr>
        <w:t xml:space="preserve"> site for valuable information and resources</w:t>
      </w:r>
      <w:r>
        <w:rPr>
          <w:rFonts w:ascii="Arial" w:eastAsia="Arial-BoldMT" w:hAnsi="Arial" w:cs="Arial"/>
          <w:kern w:val="0"/>
          <w:sz w:val="24"/>
          <w:szCs w:val="24"/>
        </w:rPr>
        <w:t>.</w:t>
      </w:r>
    </w:p>
    <w:p w14:paraId="7F5128EB" w14:textId="77777777" w:rsidR="00837ECB" w:rsidRDefault="00837ECB" w:rsidP="00837ECB">
      <w:pPr>
        <w:autoSpaceDE w:val="0"/>
        <w:autoSpaceDN w:val="0"/>
        <w:adjustRightInd w:val="0"/>
        <w:spacing w:line="480" w:lineRule="auto"/>
        <w:ind w:left="360"/>
        <w:rPr>
          <w:rFonts w:ascii="Arial" w:eastAsia="Arial-BoldMT" w:hAnsi="Arial" w:cs="Arial"/>
          <w:kern w:val="0"/>
          <w:sz w:val="24"/>
          <w:szCs w:val="24"/>
        </w:rPr>
      </w:pPr>
    </w:p>
    <w:p w14:paraId="28898428"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p>
    <w:p w14:paraId="5B0053F2" w14:textId="77777777" w:rsidR="00837ECB" w:rsidRDefault="00837ECB" w:rsidP="00837ECB">
      <w:pPr>
        <w:autoSpaceDE w:val="0"/>
        <w:autoSpaceDN w:val="0"/>
        <w:adjustRightInd w:val="0"/>
        <w:spacing w:line="480" w:lineRule="auto"/>
        <w:ind w:left="360"/>
        <w:rPr>
          <w:rFonts w:ascii="Arial" w:eastAsia="Arial-BoldMT" w:hAnsi="Arial" w:cs="Arial"/>
          <w:b/>
          <w:bCs/>
          <w:kern w:val="0"/>
          <w:sz w:val="32"/>
          <w:szCs w:val="32"/>
        </w:rPr>
      </w:pPr>
    </w:p>
    <w:p w14:paraId="6378960D" w14:textId="77777777" w:rsidR="00837ECB" w:rsidRDefault="00837ECB" w:rsidP="00837ECB">
      <w:pPr>
        <w:autoSpaceDE w:val="0"/>
        <w:autoSpaceDN w:val="0"/>
        <w:adjustRightInd w:val="0"/>
        <w:spacing w:line="480" w:lineRule="auto"/>
        <w:ind w:left="360"/>
        <w:rPr>
          <w:rFonts w:ascii="Arial" w:eastAsia="Arial-BoldMT" w:hAnsi="Arial" w:cs="Arial"/>
          <w:b/>
          <w:bCs/>
          <w:kern w:val="0"/>
          <w:sz w:val="32"/>
          <w:szCs w:val="32"/>
        </w:rPr>
      </w:pPr>
    </w:p>
    <w:p w14:paraId="0AA20E81" w14:textId="77777777" w:rsidR="00837ECB" w:rsidRPr="00837ECB" w:rsidRDefault="00837ECB" w:rsidP="00837ECB">
      <w:pPr>
        <w:autoSpaceDE w:val="0"/>
        <w:autoSpaceDN w:val="0"/>
        <w:adjustRightInd w:val="0"/>
        <w:spacing w:line="480" w:lineRule="auto"/>
        <w:ind w:left="360"/>
        <w:rPr>
          <w:rFonts w:ascii="Arial" w:eastAsia="Arial-BoldMT" w:hAnsi="Arial" w:cs="Arial"/>
          <w:b/>
          <w:bCs/>
          <w:kern w:val="0"/>
          <w:sz w:val="32"/>
          <w:szCs w:val="32"/>
        </w:rPr>
      </w:pPr>
      <w:r w:rsidRPr="00837ECB">
        <w:rPr>
          <w:rFonts w:ascii="Arial" w:eastAsia="Arial-BoldMT" w:hAnsi="Arial" w:cs="Arial"/>
          <w:b/>
          <w:bCs/>
          <w:kern w:val="0"/>
          <w:sz w:val="32"/>
          <w:szCs w:val="32"/>
        </w:rPr>
        <w:lastRenderedPageBreak/>
        <w:t>Secondary Transitions</w:t>
      </w:r>
    </w:p>
    <w:p w14:paraId="06132709"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kern w:val="0"/>
          <w:sz w:val="24"/>
          <w:szCs w:val="24"/>
        </w:rPr>
        <w:t>The College Vocational Program (A101) at George Brown College is a program designed for neurodiverse learners ( who live with a mild intellectual disability, autism, and/or learning difference) and are interested in finding employment. Program activities help students to develop a variety of job-readiness skills and support individual career exploration to help find appropriate and meaningful employment.</w:t>
      </w:r>
    </w:p>
    <w:p w14:paraId="27CD3247" w14:textId="77777777" w:rsidR="00837ECB" w:rsidRDefault="00837ECB" w:rsidP="00837ECB">
      <w:pPr>
        <w:autoSpaceDE w:val="0"/>
        <w:autoSpaceDN w:val="0"/>
        <w:adjustRightInd w:val="0"/>
        <w:spacing w:line="480" w:lineRule="auto"/>
        <w:ind w:left="360"/>
        <w:rPr>
          <w:rFonts w:ascii="Arial" w:eastAsia="Arial-BoldMT" w:hAnsi="Arial" w:cs="Arial"/>
          <w:b/>
          <w:bCs/>
          <w:kern w:val="0"/>
          <w:sz w:val="24"/>
          <w:szCs w:val="24"/>
        </w:rPr>
      </w:pPr>
      <w:r w:rsidRPr="00837ECB">
        <w:rPr>
          <w:rFonts w:ascii="Arial" w:eastAsia="Arial-BoldMT" w:hAnsi="Arial" w:cs="Arial"/>
          <w:kern w:val="0"/>
          <w:sz w:val="24"/>
          <w:szCs w:val="24"/>
        </w:rPr>
        <w:t xml:space="preserve">Students interested in applying for the CVP for Fall 2025, should register for an information session </w:t>
      </w:r>
      <w:hyperlink r:id="rId22" w:history="1">
        <w:r w:rsidRPr="00837ECB">
          <w:rPr>
            <w:rStyle w:val="Hyperlink"/>
            <w:rFonts w:ascii="Arial" w:eastAsia="Arial-BoldMT" w:hAnsi="Arial" w:cs="Arial"/>
            <w:b/>
            <w:bCs/>
            <w:color w:val="auto"/>
            <w:kern w:val="0"/>
            <w:sz w:val="24"/>
            <w:szCs w:val="24"/>
          </w:rPr>
          <w:t>here</w:t>
        </w:r>
      </w:hyperlink>
      <w:r w:rsidRPr="00837ECB">
        <w:rPr>
          <w:rFonts w:ascii="Arial" w:eastAsia="Arial-BoldMT" w:hAnsi="Arial" w:cs="Arial"/>
          <w:b/>
          <w:bCs/>
          <w:kern w:val="0"/>
          <w:sz w:val="24"/>
          <w:szCs w:val="24"/>
        </w:rPr>
        <w:t xml:space="preserve">. </w:t>
      </w:r>
    </w:p>
    <w:p w14:paraId="60E3BDF2" w14:textId="77777777" w:rsidR="00837ECB" w:rsidRPr="00837ECB" w:rsidRDefault="00837ECB" w:rsidP="00837ECB">
      <w:pPr>
        <w:autoSpaceDE w:val="0"/>
        <w:autoSpaceDN w:val="0"/>
        <w:adjustRightInd w:val="0"/>
        <w:spacing w:line="480" w:lineRule="auto"/>
        <w:ind w:left="360"/>
        <w:rPr>
          <w:rFonts w:ascii="Arial" w:eastAsia="Arial-BoldMT" w:hAnsi="Arial" w:cs="Arial"/>
          <w:b/>
          <w:bCs/>
          <w:kern w:val="0"/>
          <w:sz w:val="32"/>
          <w:szCs w:val="32"/>
        </w:rPr>
      </w:pPr>
      <w:r w:rsidRPr="00837ECB">
        <w:rPr>
          <w:rFonts w:ascii="Arial" w:eastAsia="Arial-BoldMT" w:hAnsi="Arial" w:cs="Arial"/>
          <w:b/>
          <w:bCs/>
          <w:kern w:val="0"/>
          <w:sz w:val="32"/>
          <w:szCs w:val="32"/>
          <w:u w:val="single"/>
        </w:rPr>
        <w:t>TDSB Occupational and Physical Therapy (OT/PT) Services</w:t>
      </w:r>
    </w:p>
    <w:p w14:paraId="1BFAD824" w14:textId="77777777" w:rsidR="00837ECB" w:rsidRPr="00837ECB" w:rsidRDefault="00837ECB" w:rsidP="00837ECB">
      <w:pPr>
        <w:autoSpaceDE w:val="0"/>
        <w:autoSpaceDN w:val="0"/>
        <w:adjustRightInd w:val="0"/>
        <w:spacing w:line="480" w:lineRule="auto"/>
        <w:ind w:left="360"/>
        <w:rPr>
          <w:rFonts w:ascii="Arial" w:eastAsia="Arial-BoldMT" w:hAnsi="Arial" w:cs="Arial"/>
          <w:b/>
          <w:bCs/>
          <w:kern w:val="0"/>
          <w:sz w:val="24"/>
          <w:szCs w:val="24"/>
        </w:rPr>
      </w:pPr>
      <w:r w:rsidRPr="00837ECB">
        <w:rPr>
          <w:rFonts w:ascii="Arial" w:eastAsia="Arial-BoldMT" w:hAnsi="Arial" w:cs="Arial"/>
          <w:kern w:val="0"/>
          <w:sz w:val="24"/>
          <w:szCs w:val="24"/>
        </w:rPr>
        <w:t>Check out our</w:t>
      </w:r>
      <w:hyperlink r:id="rId23" w:history="1">
        <w:r w:rsidRPr="00837ECB">
          <w:rPr>
            <w:rStyle w:val="Hyperlink"/>
            <w:rFonts w:ascii="Arial" w:eastAsia="Arial-BoldMT" w:hAnsi="Arial" w:cs="Arial"/>
            <w:b/>
            <w:bCs/>
            <w:color w:val="auto"/>
            <w:kern w:val="0"/>
            <w:sz w:val="24"/>
            <w:szCs w:val="24"/>
          </w:rPr>
          <w:t xml:space="preserve"> </w:t>
        </w:r>
      </w:hyperlink>
      <w:hyperlink r:id="rId24" w:history="1">
        <w:r w:rsidRPr="00837ECB">
          <w:rPr>
            <w:rStyle w:val="Hyperlink"/>
            <w:rFonts w:ascii="Arial" w:eastAsia="Arial-BoldMT" w:hAnsi="Arial" w:cs="Arial"/>
            <w:b/>
            <w:bCs/>
            <w:color w:val="auto"/>
            <w:kern w:val="0"/>
            <w:sz w:val="24"/>
            <w:szCs w:val="24"/>
          </w:rPr>
          <w:t>OT/PT winter newsletter</w:t>
        </w:r>
      </w:hyperlink>
      <w:r w:rsidRPr="00837ECB">
        <w:rPr>
          <w:rFonts w:ascii="Arial" w:eastAsia="Arial-BoldMT" w:hAnsi="Arial" w:cs="Arial"/>
          <w:kern w:val="0"/>
          <w:sz w:val="24"/>
          <w:szCs w:val="24"/>
        </w:rPr>
        <w:t xml:space="preserve"> for suggestions on winter activities in home - also on our</w:t>
      </w:r>
      <w:hyperlink r:id="rId25" w:history="1">
        <w:r w:rsidRPr="00837ECB">
          <w:rPr>
            <w:rStyle w:val="Hyperlink"/>
            <w:rFonts w:ascii="Arial" w:eastAsia="Arial-BoldMT" w:hAnsi="Arial" w:cs="Arial"/>
            <w:color w:val="auto"/>
            <w:kern w:val="0"/>
            <w:sz w:val="24"/>
            <w:szCs w:val="24"/>
          </w:rPr>
          <w:t xml:space="preserve"> </w:t>
        </w:r>
      </w:hyperlink>
      <w:hyperlink r:id="rId26" w:history="1">
        <w:r w:rsidRPr="00837ECB">
          <w:rPr>
            <w:rStyle w:val="Hyperlink"/>
            <w:rFonts w:ascii="Arial" w:eastAsia="Arial-BoldMT" w:hAnsi="Arial" w:cs="Arial"/>
            <w:b/>
            <w:bCs/>
            <w:color w:val="auto"/>
            <w:kern w:val="0"/>
            <w:sz w:val="24"/>
            <w:szCs w:val="24"/>
          </w:rPr>
          <w:t>OT/PT public homepage!</w:t>
        </w:r>
      </w:hyperlink>
    </w:p>
    <w:p w14:paraId="01428DC9" w14:textId="77777777" w:rsidR="00837ECB" w:rsidRPr="00837ECB" w:rsidRDefault="00837ECB" w:rsidP="00837ECB">
      <w:pPr>
        <w:autoSpaceDE w:val="0"/>
        <w:autoSpaceDN w:val="0"/>
        <w:adjustRightInd w:val="0"/>
        <w:spacing w:line="480" w:lineRule="auto"/>
        <w:ind w:left="360"/>
        <w:rPr>
          <w:rFonts w:ascii="Arial" w:eastAsia="Arial-BoldMT" w:hAnsi="Arial" w:cs="Arial"/>
          <w:b/>
          <w:bCs/>
          <w:kern w:val="0"/>
          <w:sz w:val="24"/>
          <w:szCs w:val="24"/>
        </w:rPr>
      </w:pPr>
      <w:r w:rsidRPr="00837ECB">
        <w:rPr>
          <w:rFonts w:ascii="Arial" w:eastAsia="Arial-BoldMT" w:hAnsi="Arial" w:cs="Arial"/>
          <w:b/>
          <w:bCs/>
          <w:kern w:val="0"/>
          <w:sz w:val="24"/>
          <w:szCs w:val="24"/>
        </w:rPr>
        <w:t xml:space="preserve"> </w:t>
      </w:r>
      <w:r w:rsidRPr="00837ECB">
        <w:rPr>
          <w:rFonts w:ascii="Arial" w:eastAsia="Arial-BoldMT" w:hAnsi="Arial" w:cs="Arial"/>
          <w:b/>
          <w:bCs/>
          <w:kern w:val="0"/>
          <w:sz w:val="24"/>
          <w:szCs w:val="24"/>
          <w:u w:val="single"/>
        </w:rPr>
        <w:t>2025 Summer Camp/Program Information</w:t>
      </w:r>
    </w:p>
    <w:p w14:paraId="71460E0A"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kern w:val="0"/>
          <w:sz w:val="24"/>
          <w:szCs w:val="24"/>
        </w:rPr>
        <w:t>The</w:t>
      </w:r>
      <w:hyperlink r:id="rId27" w:history="1">
        <w:r w:rsidRPr="00837ECB">
          <w:rPr>
            <w:rStyle w:val="Hyperlink"/>
            <w:rFonts w:ascii="Arial" w:eastAsia="Arial-BoldMT" w:hAnsi="Arial" w:cs="Arial"/>
            <w:color w:val="auto"/>
            <w:kern w:val="0"/>
            <w:sz w:val="24"/>
            <w:szCs w:val="24"/>
          </w:rPr>
          <w:t xml:space="preserve"> </w:t>
        </w:r>
      </w:hyperlink>
      <w:hyperlink r:id="rId28" w:history="1">
        <w:r w:rsidRPr="00837ECB">
          <w:rPr>
            <w:rStyle w:val="Hyperlink"/>
            <w:rFonts w:ascii="Arial" w:eastAsia="Arial-BoldMT" w:hAnsi="Arial" w:cs="Arial"/>
            <w:b/>
            <w:bCs/>
            <w:color w:val="auto"/>
            <w:kern w:val="0"/>
            <w:sz w:val="24"/>
            <w:szCs w:val="24"/>
          </w:rPr>
          <w:t>TDSB OT/PT website home page</w:t>
        </w:r>
      </w:hyperlink>
      <w:r w:rsidRPr="00837ECB">
        <w:rPr>
          <w:rFonts w:ascii="Arial" w:eastAsia="Arial-BoldMT" w:hAnsi="Arial" w:cs="Arial"/>
          <w:kern w:val="0"/>
          <w:sz w:val="24"/>
          <w:szCs w:val="24"/>
          <w:u w:val="single"/>
        </w:rPr>
        <w:t xml:space="preserve"> </w:t>
      </w:r>
      <w:r w:rsidRPr="00837ECB">
        <w:rPr>
          <w:rFonts w:ascii="Arial" w:eastAsia="Arial-BoldMT" w:hAnsi="Arial" w:cs="Arial"/>
          <w:kern w:val="0"/>
          <w:sz w:val="24"/>
          <w:szCs w:val="24"/>
        </w:rPr>
        <w:t>has now released our annual 2025 accessible summer camp/program information handout. This resource  includes a list of adapted and inclusive summer camp/programs available in and around the GTA and some information on possible summer activity funding sources for families.</w:t>
      </w:r>
    </w:p>
    <w:p w14:paraId="2795946A"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kern w:val="0"/>
          <w:sz w:val="24"/>
          <w:szCs w:val="24"/>
        </w:rPr>
        <w:t xml:space="preserve">It is important to take care of ourselves in order to be present and provide support for our children and others. This includes meeting our essential physiological and biological needs such as sleeping, exercising, and eating well. It also includes adopting strategies for navigating everyday stressors, both mental and physical, such as listening to music, deep breathing, ergonomic </w:t>
      </w:r>
      <w:r w:rsidRPr="00837ECB">
        <w:rPr>
          <w:rFonts w:ascii="Arial" w:eastAsia="Arial-BoldMT" w:hAnsi="Arial" w:cs="Arial"/>
          <w:kern w:val="0"/>
          <w:sz w:val="24"/>
          <w:szCs w:val="24"/>
        </w:rPr>
        <w:lastRenderedPageBreak/>
        <w:t>practices, connecting with others, and many other strategies for the well-being of our minds and our bodies.  Our</w:t>
      </w:r>
      <w:hyperlink r:id="rId29" w:history="1">
        <w:r w:rsidRPr="00837ECB">
          <w:rPr>
            <w:rStyle w:val="Hyperlink"/>
            <w:rFonts w:ascii="Arial" w:eastAsia="Arial-BoldMT" w:hAnsi="Arial" w:cs="Arial"/>
            <w:color w:val="auto"/>
            <w:kern w:val="0"/>
            <w:sz w:val="24"/>
            <w:szCs w:val="24"/>
          </w:rPr>
          <w:t xml:space="preserve"> </w:t>
        </w:r>
      </w:hyperlink>
      <w:hyperlink r:id="rId30" w:history="1">
        <w:r w:rsidRPr="00837ECB">
          <w:rPr>
            <w:rStyle w:val="Hyperlink"/>
            <w:rFonts w:ascii="Arial" w:eastAsia="Arial-BoldMT" w:hAnsi="Arial" w:cs="Arial"/>
            <w:b/>
            <w:bCs/>
            <w:color w:val="auto"/>
            <w:kern w:val="0"/>
            <w:sz w:val="24"/>
            <w:szCs w:val="24"/>
          </w:rPr>
          <w:t>“Just Breathe” handout</w:t>
        </w:r>
      </w:hyperlink>
      <w:r w:rsidRPr="00837ECB">
        <w:rPr>
          <w:rFonts w:ascii="Arial" w:eastAsia="Arial-BoldMT" w:hAnsi="Arial" w:cs="Arial"/>
          <w:kern w:val="0"/>
          <w:sz w:val="24"/>
          <w:szCs w:val="24"/>
        </w:rPr>
        <w:t xml:space="preserve"> shares how to make this a fun activity for all. Check our </w:t>
      </w:r>
      <w:proofErr w:type="spellStart"/>
      <w:r w:rsidRPr="00837ECB">
        <w:rPr>
          <w:rFonts w:ascii="Arial" w:eastAsia="Arial-BoldMT" w:hAnsi="Arial" w:cs="Arial"/>
          <w:kern w:val="0"/>
          <w:sz w:val="24"/>
          <w:szCs w:val="24"/>
        </w:rPr>
        <w:t>our</w:t>
      </w:r>
      <w:proofErr w:type="spellEnd"/>
      <w:hyperlink r:id="rId31" w:history="1">
        <w:r w:rsidRPr="00837ECB">
          <w:rPr>
            <w:rStyle w:val="Hyperlink"/>
            <w:rFonts w:ascii="Arial" w:eastAsia="Arial-BoldMT" w:hAnsi="Arial" w:cs="Arial"/>
            <w:color w:val="auto"/>
            <w:kern w:val="0"/>
            <w:sz w:val="24"/>
            <w:szCs w:val="24"/>
          </w:rPr>
          <w:t xml:space="preserve"> </w:t>
        </w:r>
      </w:hyperlink>
      <w:hyperlink r:id="rId32" w:history="1">
        <w:r w:rsidRPr="00837ECB">
          <w:rPr>
            <w:rStyle w:val="Hyperlink"/>
            <w:rFonts w:ascii="Arial" w:eastAsia="Arial-BoldMT" w:hAnsi="Arial" w:cs="Arial"/>
            <w:b/>
            <w:bCs/>
            <w:color w:val="auto"/>
            <w:kern w:val="0"/>
            <w:sz w:val="24"/>
            <w:szCs w:val="24"/>
          </w:rPr>
          <w:t>Mental Health website page</w:t>
        </w:r>
      </w:hyperlink>
      <w:r w:rsidRPr="00837ECB">
        <w:rPr>
          <w:rFonts w:ascii="Arial" w:eastAsia="Arial-BoldMT" w:hAnsi="Arial" w:cs="Arial"/>
          <w:kern w:val="0"/>
          <w:sz w:val="24"/>
          <w:szCs w:val="24"/>
          <w:u w:val="single"/>
        </w:rPr>
        <w:t xml:space="preserve"> </w:t>
      </w:r>
      <w:r w:rsidRPr="00837ECB">
        <w:rPr>
          <w:rFonts w:ascii="Arial" w:eastAsia="Arial-BoldMT" w:hAnsi="Arial" w:cs="Arial"/>
          <w:kern w:val="0"/>
          <w:sz w:val="24"/>
          <w:szCs w:val="24"/>
        </w:rPr>
        <w:t>for more info.</w:t>
      </w:r>
    </w:p>
    <w:p w14:paraId="5CB9A06C"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32"/>
          <w:szCs w:val="32"/>
        </w:rPr>
      </w:pPr>
      <w:r w:rsidRPr="00837ECB">
        <w:rPr>
          <w:rFonts w:ascii="Arial" w:eastAsia="Arial-BoldMT" w:hAnsi="Arial" w:cs="Arial"/>
          <w:kern w:val="0"/>
          <w:sz w:val="32"/>
          <w:szCs w:val="32"/>
          <w:u w:val="single"/>
        </w:rPr>
        <w:t>Tips for Preparing Your Child for Changes and Transitions</w:t>
      </w:r>
    </w:p>
    <w:p w14:paraId="584C2E78"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kern w:val="0"/>
          <w:sz w:val="24"/>
          <w:szCs w:val="24"/>
        </w:rPr>
        <w:t>Review expectations with your child before an outing.</w:t>
      </w:r>
    </w:p>
    <w:p w14:paraId="7D9F8642"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kern w:val="0"/>
          <w:sz w:val="24"/>
          <w:szCs w:val="24"/>
        </w:rPr>
        <w:t>Prepare them in advance for what to expect.</w:t>
      </w:r>
    </w:p>
    <w:p w14:paraId="6BEE9BEB"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kern w:val="0"/>
          <w:sz w:val="24"/>
          <w:szCs w:val="24"/>
        </w:rPr>
        <w:t>Practice through role play.</w:t>
      </w:r>
    </w:p>
    <w:p w14:paraId="3BE06FA5"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kern w:val="0"/>
          <w:sz w:val="24"/>
          <w:szCs w:val="24"/>
        </w:rPr>
        <w:t>Give warnings before transitions to help ease the process.</w:t>
      </w:r>
    </w:p>
    <w:p w14:paraId="2C27EEB9"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kern w:val="0"/>
          <w:sz w:val="24"/>
          <w:szCs w:val="24"/>
        </w:rPr>
        <w:t>Consult with the teacher about how they manage transitions at school and what strategies have been effective.</w:t>
      </w:r>
    </w:p>
    <w:p w14:paraId="12FE0A9F"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kern w:val="0"/>
          <w:sz w:val="24"/>
          <w:szCs w:val="24"/>
        </w:rPr>
        <w:t>Be mindful of sensory sensitivities! Plan outings that minimize triggers like loud noises or crowds, and consider shortening the outing if these sensitivities become an issue.</w:t>
      </w:r>
    </w:p>
    <w:p w14:paraId="29377C48" w14:textId="77777777" w:rsidR="00837ECB" w:rsidRPr="00837ECB" w:rsidRDefault="00837ECB" w:rsidP="00BE5ADC">
      <w:pPr>
        <w:autoSpaceDE w:val="0"/>
        <w:autoSpaceDN w:val="0"/>
        <w:adjustRightInd w:val="0"/>
        <w:spacing w:line="480" w:lineRule="auto"/>
        <w:ind w:left="360"/>
        <w:rPr>
          <w:rFonts w:ascii="Arial" w:eastAsia="Arial-BoldMT" w:hAnsi="Arial" w:cs="Arial"/>
          <w:kern w:val="0"/>
          <w:sz w:val="32"/>
          <w:szCs w:val="32"/>
        </w:rPr>
      </w:pPr>
      <w:r w:rsidRPr="00837ECB">
        <w:rPr>
          <w:rFonts w:ascii="Arial" w:eastAsia="Arial-BoldMT" w:hAnsi="Arial" w:cs="Arial"/>
          <w:b/>
          <w:bCs/>
          <w:kern w:val="0"/>
          <w:sz w:val="32"/>
          <w:szCs w:val="32"/>
          <w:u w:val="single"/>
        </w:rPr>
        <w:t>Supporting Skill Development at Home: Strategies for Consistency and Success</w:t>
      </w:r>
    </w:p>
    <w:p w14:paraId="50A79EC3"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b/>
          <w:bCs/>
          <w:kern w:val="0"/>
          <w:sz w:val="24"/>
          <w:szCs w:val="24"/>
        </w:rPr>
        <w:t xml:space="preserve">Use Visual Supports: </w:t>
      </w:r>
      <w:r w:rsidRPr="00837ECB">
        <w:rPr>
          <w:rFonts w:ascii="Arial" w:eastAsia="Arial-BoldMT" w:hAnsi="Arial" w:cs="Arial"/>
          <w:kern w:val="0"/>
          <w:sz w:val="24"/>
          <w:szCs w:val="24"/>
        </w:rPr>
        <w:t>Create visual schedules and reminders to help the child understand daily routines and what to expect.</w:t>
      </w:r>
    </w:p>
    <w:p w14:paraId="4982790E"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b/>
          <w:bCs/>
          <w:kern w:val="0"/>
          <w:sz w:val="24"/>
          <w:szCs w:val="24"/>
        </w:rPr>
        <w:t>Practice in Different Places:</w:t>
      </w:r>
      <w:r w:rsidRPr="00837ECB">
        <w:rPr>
          <w:rFonts w:ascii="Arial" w:eastAsia="Arial-BoldMT" w:hAnsi="Arial" w:cs="Arial"/>
          <w:kern w:val="0"/>
          <w:sz w:val="24"/>
          <w:szCs w:val="24"/>
        </w:rPr>
        <w:t xml:space="preserve"> Encourage the child to practice skills in various situations at home, during family activities or playdates.</w:t>
      </w:r>
    </w:p>
    <w:p w14:paraId="2D6ADC3D"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b/>
          <w:bCs/>
          <w:kern w:val="0"/>
          <w:sz w:val="24"/>
          <w:szCs w:val="24"/>
        </w:rPr>
        <w:lastRenderedPageBreak/>
        <w:t>Set Consistent Routines:</w:t>
      </w:r>
      <w:r w:rsidRPr="00837ECB">
        <w:rPr>
          <w:rFonts w:ascii="Arial" w:eastAsia="Arial-BoldMT" w:hAnsi="Arial" w:cs="Arial"/>
          <w:kern w:val="0"/>
          <w:sz w:val="24"/>
          <w:szCs w:val="24"/>
        </w:rPr>
        <w:t xml:space="preserve"> Keep home routines similar to school routines so the child can apply what they learn in familiar settings.</w:t>
      </w:r>
    </w:p>
    <w:p w14:paraId="778FD4F1" w14:textId="77777777" w:rsidR="00837ECB" w:rsidRP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b/>
          <w:bCs/>
          <w:kern w:val="0"/>
          <w:sz w:val="24"/>
          <w:szCs w:val="24"/>
        </w:rPr>
        <w:t>Social Stories</w:t>
      </w:r>
      <w:r w:rsidRPr="00837ECB">
        <w:rPr>
          <w:rFonts w:ascii="Arial" w:eastAsia="Arial-BoldMT" w:hAnsi="Arial" w:cs="Arial"/>
          <w:kern w:val="0"/>
          <w:sz w:val="24"/>
          <w:szCs w:val="24"/>
        </w:rPr>
        <w:t>: Use simple stories that explain social situations, helping the child understand how to behave in different contexts.</w:t>
      </w:r>
    </w:p>
    <w:p w14:paraId="63E91803" w14:textId="77777777" w:rsidR="00837ECB" w:rsidRDefault="00837ECB" w:rsidP="00837ECB">
      <w:pPr>
        <w:numPr>
          <w:ilvl w:val="0"/>
          <w:numId w:val="36"/>
        </w:numPr>
        <w:autoSpaceDE w:val="0"/>
        <w:autoSpaceDN w:val="0"/>
        <w:adjustRightInd w:val="0"/>
        <w:spacing w:line="480" w:lineRule="auto"/>
        <w:rPr>
          <w:rFonts w:ascii="Arial" w:eastAsia="Arial-BoldMT" w:hAnsi="Arial" w:cs="Arial"/>
          <w:kern w:val="0"/>
          <w:sz w:val="24"/>
          <w:szCs w:val="24"/>
        </w:rPr>
      </w:pPr>
      <w:r w:rsidRPr="00837ECB">
        <w:rPr>
          <w:rFonts w:ascii="Arial" w:eastAsia="Arial-BoldMT" w:hAnsi="Arial" w:cs="Arial"/>
          <w:b/>
          <w:bCs/>
          <w:kern w:val="0"/>
          <w:sz w:val="24"/>
          <w:szCs w:val="24"/>
        </w:rPr>
        <w:t xml:space="preserve">Give Positive Feedback: </w:t>
      </w:r>
      <w:r w:rsidRPr="00837ECB">
        <w:rPr>
          <w:rFonts w:ascii="Arial" w:eastAsia="Arial-BoldMT" w:hAnsi="Arial" w:cs="Arial"/>
          <w:kern w:val="0"/>
          <w:sz w:val="24"/>
          <w:szCs w:val="24"/>
        </w:rPr>
        <w:t>Praise child when they use their skills at home to motivate them to keep practicing.</w:t>
      </w:r>
    </w:p>
    <w:p w14:paraId="4013A81E" w14:textId="77777777" w:rsidR="00980386" w:rsidRDefault="00980386" w:rsidP="00980386">
      <w:pPr>
        <w:autoSpaceDE w:val="0"/>
        <w:autoSpaceDN w:val="0"/>
        <w:adjustRightInd w:val="0"/>
        <w:spacing w:line="480" w:lineRule="auto"/>
        <w:ind w:left="720"/>
        <w:rPr>
          <w:rFonts w:ascii="Arial" w:eastAsia="Arial-BoldMT" w:hAnsi="Arial" w:cs="Arial"/>
          <w:kern w:val="0"/>
          <w:sz w:val="24"/>
          <w:szCs w:val="24"/>
        </w:rPr>
      </w:pPr>
    </w:p>
    <w:p w14:paraId="61E13E90" w14:textId="77777777" w:rsidR="00837ECB" w:rsidRPr="00837ECB" w:rsidRDefault="00837ECB" w:rsidP="00980386">
      <w:pPr>
        <w:autoSpaceDE w:val="0"/>
        <w:autoSpaceDN w:val="0"/>
        <w:adjustRightInd w:val="0"/>
        <w:spacing w:line="480" w:lineRule="auto"/>
        <w:ind w:left="360"/>
        <w:rPr>
          <w:rFonts w:ascii="Arial" w:eastAsia="Arial-BoldMT" w:hAnsi="Arial" w:cs="Arial"/>
          <w:kern w:val="0"/>
          <w:sz w:val="32"/>
          <w:szCs w:val="32"/>
        </w:rPr>
      </w:pPr>
      <w:r w:rsidRPr="00837ECB">
        <w:rPr>
          <w:rFonts w:ascii="Arial" w:eastAsia="Arial-BoldMT" w:hAnsi="Arial" w:cs="Arial"/>
          <w:b/>
          <w:bCs/>
          <w:kern w:val="0"/>
          <w:sz w:val="32"/>
          <w:szCs w:val="32"/>
          <w:u w:val="single"/>
        </w:rPr>
        <w:t>Upcoming Virtual Drop-In Hours</w:t>
      </w:r>
    </w:p>
    <w:p w14:paraId="1929F727" w14:textId="77777777" w:rsidR="00837ECB" w:rsidRPr="00837ECB" w:rsidRDefault="00837ECB" w:rsidP="00980386">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kern w:val="0"/>
          <w:sz w:val="24"/>
          <w:szCs w:val="24"/>
        </w:rPr>
        <w:t>Available to staff, parents, guardians, and caregivers.</w:t>
      </w:r>
    </w:p>
    <w:p w14:paraId="79FB48AA" w14:textId="77777777" w:rsidR="00837ECB" w:rsidRPr="00837ECB" w:rsidRDefault="00837ECB" w:rsidP="00980386">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kern w:val="0"/>
          <w:sz w:val="24"/>
          <w:szCs w:val="24"/>
        </w:rPr>
        <w:t>These virtual sessions are designed to provide valuable information and offer an opportunity for questions and answers regarding services that support students with special needs and disabilities, as well as guidance on how to access these services.</w:t>
      </w:r>
    </w:p>
    <w:p w14:paraId="381F961F" w14:textId="77777777" w:rsidR="00837ECB" w:rsidRPr="00837ECB" w:rsidRDefault="00837ECB" w:rsidP="00980386">
      <w:pPr>
        <w:autoSpaceDE w:val="0"/>
        <w:autoSpaceDN w:val="0"/>
        <w:adjustRightInd w:val="0"/>
        <w:spacing w:line="480" w:lineRule="auto"/>
        <w:ind w:left="360"/>
        <w:rPr>
          <w:rFonts w:ascii="Arial" w:eastAsia="Arial-BoldMT" w:hAnsi="Arial" w:cs="Arial"/>
          <w:kern w:val="0"/>
          <w:sz w:val="24"/>
          <w:szCs w:val="24"/>
        </w:rPr>
      </w:pPr>
      <w:r w:rsidRPr="00837ECB">
        <w:rPr>
          <w:rFonts w:ascii="Arial" w:eastAsia="Arial-BoldMT" w:hAnsi="Arial" w:cs="Arial"/>
          <w:b/>
          <w:bCs/>
          <w:kern w:val="0"/>
          <w:sz w:val="24"/>
          <w:szCs w:val="24"/>
        </w:rPr>
        <w:t>THE DATES, TIMES, AND ACCESS LINKS FOR THE SESSIONS ARE LISTED BELOW. ALL SESSIONS WILL BE HELD VIRTUALLY FROM 12:00 P.M. TO 1:00 P.M.</w:t>
      </w:r>
    </w:p>
    <w:p w14:paraId="2ECF008C" w14:textId="77777777" w:rsidR="00837ECB" w:rsidRPr="00837ECB" w:rsidRDefault="00837ECB" w:rsidP="00980386">
      <w:pPr>
        <w:autoSpaceDE w:val="0"/>
        <w:autoSpaceDN w:val="0"/>
        <w:adjustRightInd w:val="0"/>
        <w:spacing w:line="480" w:lineRule="auto"/>
        <w:ind w:left="360"/>
        <w:rPr>
          <w:rFonts w:ascii="Arial" w:eastAsia="Arial-BoldMT" w:hAnsi="Arial" w:cs="Arial"/>
          <w:b/>
          <w:bCs/>
          <w:kern w:val="0"/>
          <w:sz w:val="28"/>
          <w:szCs w:val="28"/>
        </w:rPr>
      </w:pPr>
      <w:r w:rsidRPr="00837ECB">
        <w:rPr>
          <w:rFonts w:ascii="Arial" w:eastAsia="Arial-BoldMT" w:hAnsi="Arial" w:cs="Arial"/>
          <w:b/>
          <w:bCs/>
          <w:kern w:val="0"/>
          <w:sz w:val="28"/>
          <w:szCs w:val="28"/>
        </w:rPr>
        <w:t xml:space="preserve">MARCH 26, 2025 </w:t>
      </w:r>
      <w:hyperlink r:id="rId33" w:history="1">
        <w:r w:rsidRPr="00837ECB">
          <w:rPr>
            <w:rStyle w:val="Hyperlink"/>
            <w:rFonts w:ascii="Arial" w:eastAsia="Arial-BoldMT" w:hAnsi="Arial" w:cs="Arial"/>
            <w:b/>
            <w:bCs/>
            <w:color w:val="auto"/>
            <w:kern w:val="0"/>
            <w:sz w:val="28"/>
            <w:szCs w:val="28"/>
          </w:rPr>
          <w:t>TEAMS LINK</w:t>
        </w:r>
      </w:hyperlink>
    </w:p>
    <w:p w14:paraId="5654DA2B" w14:textId="77777777" w:rsidR="00837ECB" w:rsidRPr="00837ECB" w:rsidRDefault="00837ECB" w:rsidP="00980386">
      <w:pPr>
        <w:autoSpaceDE w:val="0"/>
        <w:autoSpaceDN w:val="0"/>
        <w:adjustRightInd w:val="0"/>
        <w:spacing w:line="480" w:lineRule="auto"/>
        <w:ind w:left="360"/>
        <w:rPr>
          <w:rFonts w:ascii="Arial" w:eastAsia="Arial-BoldMT" w:hAnsi="Arial" w:cs="Arial"/>
          <w:b/>
          <w:bCs/>
          <w:kern w:val="0"/>
          <w:sz w:val="28"/>
          <w:szCs w:val="28"/>
        </w:rPr>
      </w:pPr>
      <w:r w:rsidRPr="00837ECB">
        <w:rPr>
          <w:rFonts w:ascii="Arial" w:eastAsia="Arial-BoldMT" w:hAnsi="Arial" w:cs="Arial"/>
          <w:b/>
          <w:bCs/>
          <w:kern w:val="0"/>
          <w:sz w:val="28"/>
          <w:szCs w:val="28"/>
        </w:rPr>
        <w:t xml:space="preserve">MAY 7, 2025 </w:t>
      </w:r>
      <w:hyperlink r:id="rId34" w:history="1">
        <w:r w:rsidRPr="00837ECB">
          <w:rPr>
            <w:rStyle w:val="Hyperlink"/>
            <w:rFonts w:ascii="Arial" w:eastAsia="Arial-BoldMT" w:hAnsi="Arial" w:cs="Arial"/>
            <w:b/>
            <w:bCs/>
            <w:color w:val="auto"/>
            <w:kern w:val="0"/>
            <w:sz w:val="28"/>
            <w:szCs w:val="28"/>
          </w:rPr>
          <w:t>TEAMS LINK</w:t>
        </w:r>
      </w:hyperlink>
    </w:p>
    <w:p w14:paraId="2A149CB8" w14:textId="77777777" w:rsidR="00837ECB" w:rsidRPr="00837ECB" w:rsidRDefault="00837ECB" w:rsidP="00837ECB">
      <w:pPr>
        <w:autoSpaceDE w:val="0"/>
        <w:autoSpaceDN w:val="0"/>
        <w:adjustRightInd w:val="0"/>
        <w:spacing w:line="480" w:lineRule="auto"/>
        <w:rPr>
          <w:rFonts w:ascii="Arial" w:eastAsia="Arial-BoldMT" w:hAnsi="Arial" w:cs="Arial"/>
          <w:kern w:val="0"/>
          <w:sz w:val="24"/>
          <w:szCs w:val="24"/>
        </w:rPr>
      </w:pPr>
    </w:p>
    <w:p w14:paraId="3186064A" w14:textId="77777777" w:rsidR="00837ECB" w:rsidRPr="00837ECB" w:rsidRDefault="00837ECB" w:rsidP="00837ECB">
      <w:pPr>
        <w:autoSpaceDE w:val="0"/>
        <w:autoSpaceDN w:val="0"/>
        <w:adjustRightInd w:val="0"/>
        <w:spacing w:line="480" w:lineRule="auto"/>
        <w:ind w:left="360"/>
        <w:rPr>
          <w:rFonts w:ascii="Arial" w:eastAsia="Arial-BoldMT" w:hAnsi="Arial" w:cs="Arial"/>
          <w:kern w:val="0"/>
          <w:sz w:val="24"/>
          <w:szCs w:val="24"/>
        </w:rPr>
      </w:pPr>
    </w:p>
    <w:p w14:paraId="2F4704AE" w14:textId="77777777" w:rsidR="00837ECB" w:rsidRDefault="00837ECB" w:rsidP="00837ECB">
      <w:pPr>
        <w:autoSpaceDE w:val="0"/>
        <w:autoSpaceDN w:val="0"/>
        <w:adjustRightInd w:val="0"/>
        <w:spacing w:line="480" w:lineRule="auto"/>
        <w:ind w:left="360"/>
        <w:rPr>
          <w:rFonts w:ascii="Arial" w:eastAsia="Arial-BoldMT" w:hAnsi="Arial" w:cs="Arial"/>
          <w:b/>
          <w:bCs/>
          <w:kern w:val="0"/>
          <w:sz w:val="32"/>
          <w:szCs w:val="32"/>
        </w:rPr>
      </w:pPr>
    </w:p>
    <w:p w14:paraId="70656D7D" w14:textId="6231DD78" w:rsidR="00980386" w:rsidRPr="00980386" w:rsidRDefault="00980386" w:rsidP="00980386">
      <w:pPr>
        <w:autoSpaceDE w:val="0"/>
        <w:autoSpaceDN w:val="0"/>
        <w:adjustRightInd w:val="0"/>
        <w:spacing w:line="480" w:lineRule="auto"/>
        <w:rPr>
          <w:rFonts w:ascii="Arial" w:eastAsia="Arial-BoldMT" w:hAnsi="Arial" w:cs="Arial"/>
          <w:b/>
          <w:bCs/>
          <w:kern w:val="0"/>
          <w:sz w:val="32"/>
          <w:szCs w:val="32"/>
        </w:rPr>
      </w:pPr>
      <w:r>
        <w:rPr>
          <w:rFonts w:ascii="Arial" w:eastAsia="Arial-BoldMT" w:hAnsi="Arial" w:cs="Arial"/>
          <w:b/>
          <w:bCs/>
          <w:kern w:val="0"/>
          <w:sz w:val="32"/>
          <w:szCs w:val="32"/>
        </w:rPr>
        <w:lastRenderedPageBreak/>
        <w:t xml:space="preserve">    </w:t>
      </w:r>
      <w:r w:rsidRPr="00980386">
        <w:rPr>
          <w:rFonts w:ascii="Arial" w:eastAsia="Arial-BoldMT" w:hAnsi="Arial" w:cs="Arial"/>
          <w:b/>
          <w:bCs/>
          <w:kern w:val="0"/>
          <w:sz w:val="32"/>
          <w:szCs w:val="32"/>
        </w:rPr>
        <w:t>NEW Transitions Website</w:t>
      </w:r>
    </w:p>
    <w:p w14:paraId="7E2654E9" w14:textId="77777777" w:rsidR="00980386" w:rsidRDefault="00980386" w:rsidP="00980386">
      <w:pPr>
        <w:autoSpaceDE w:val="0"/>
        <w:autoSpaceDN w:val="0"/>
        <w:adjustRightInd w:val="0"/>
        <w:spacing w:line="480" w:lineRule="auto"/>
        <w:ind w:left="360"/>
        <w:rPr>
          <w:rFonts w:ascii="Arial" w:eastAsia="Arial-BoldMT" w:hAnsi="Arial" w:cs="Arial"/>
          <w:kern w:val="0"/>
          <w:sz w:val="24"/>
          <w:szCs w:val="24"/>
        </w:rPr>
      </w:pPr>
      <w:r w:rsidRPr="00980386">
        <w:rPr>
          <w:rFonts w:ascii="Arial" w:eastAsia="Arial-BoldMT" w:hAnsi="Arial" w:cs="Arial"/>
          <w:kern w:val="0"/>
          <w:sz w:val="24"/>
          <w:szCs w:val="24"/>
        </w:rPr>
        <w:t>The</w:t>
      </w:r>
      <w:hyperlink r:id="rId35" w:history="1">
        <w:r w:rsidRPr="00980386">
          <w:rPr>
            <w:rStyle w:val="Hyperlink"/>
            <w:rFonts w:ascii="Arial" w:eastAsia="Arial-BoldMT" w:hAnsi="Arial" w:cs="Arial"/>
            <w:b/>
            <w:bCs/>
            <w:color w:val="auto"/>
            <w:kern w:val="0"/>
            <w:sz w:val="24"/>
            <w:szCs w:val="24"/>
          </w:rPr>
          <w:t xml:space="preserve"> </w:t>
        </w:r>
      </w:hyperlink>
      <w:hyperlink r:id="rId36" w:history="1">
        <w:r w:rsidRPr="00980386">
          <w:rPr>
            <w:rStyle w:val="Hyperlink"/>
            <w:rFonts w:ascii="Arial" w:eastAsia="Arial-BoldMT" w:hAnsi="Arial" w:cs="Arial"/>
            <w:b/>
            <w:bCs/>
            <w:color w:val="auto"/>
            <w:kern w:val="0"/>
            <w:sz w:val="24"/>
            <w:szCs w:val="24"/>
          </w:rPr>
          <w:t>TDSB Transition Support website for families</w:t>
        </w:r>
      </w:hyperlink>
      <w:r w:rsidRPr="00980386">
        <w:rPr>
          <w:rFonts w:ascii="Arial" w:eastAsia="Arial-BoldMT" w:hAnsi="Arial" w:cs="Arial"/>
          <w:kern w:val="0"/>
          <w:sz w:val="24"/>
          <w:szCs w:val="24"/>
        </w:rPr>
        <w:t xml:space="preserve"> is a new resource designed to assist families in navigating key transitions throughout a student's educational journey, from Kindergarten to Post-21.These user-friendly platforms offer valuable tools, information, and support tailored to ensure smooth transitions for all students, including those with disabilities and special education needs. </w:t>
      </w:r>
    </w:p>
    <w:p w14:paraId="5CD40128" w14:textId="77777777" w:rsidR="00980386" w:rsidRDefault="00980386" w:rsidP="00980386">
      <w:pPr>
        <w:autoSpaceDE w:val="0"/>
        <w:autoSpaceDN w:val="0"/>
        <w:adjustRightInd w:val="0"/>
        <w:spacing w:line="480" w:lineRule="auto"/>
        <w:ind w:left="360"/>
        <w:rPr>
          <w:rFonts w:ascii="Arial" w:eastAsia="Arial-BoldMT" w:hAnsi="Arial" w:cs="Arial"/>
          <w:kern w:val="0"/>
          <w:sz w:val="24"/>
          <w:szCs w:val="24"/>
        </w:rPr>
      </w:pPr>
    </w:p>
    <w:p w14:paraId="6315B09B" w14:textId="77777777" w:rsidR="00980386" w:rsidRDefault="00980386" w:rsidP="00980386">
      <w:pPr>
        <w:autoSpaceDE w:val="0"/>
        <w:autoSpaceDN w:val="0"/>
        <w:adjustRightInd w:val="0"/>
        <w:spacing w:line="480" w:lineRule="auto"/>
        <w:ind w:left="360"/>
        <w:rPr>
          <w:rFonts w:ascii="Arial" w:eastAsia="Arial-BoldMT" w:hAnsi="Arial" w:cs="Arial"/>
          <w:kern w:val="0"/>
          <w:sz w:val="24"/>
          <w:szCs w:val="24"/>
        </w:rPr>
      </w:pPr>
    </w:p>
    <w:p w14:paraId="2F43670A" w14:textId="479F4DFC" w:rsidR="00980386" w:rsidRDefault="00980386" w:rsidP="00980386">
      <w:pPr>
        <w:autoSpaceDE w:val="0"/>
        <w:autoSpaceDN w:val="0"/>
        <w:adjustRightInd w:val="0"/>
        <w:spacing w:line="480" w:lineRule="auto"/>
        <w:ind w:left="360"/>
        <w:jc w:val="center"/>
        <w:rPr>
          <w:rFonts w:ascii="Arial" w:eastAsia="Arial-BoldMT" w:hAnsi="Arial" w:cs="Arial"/>
          <w:kern w:val="0"/>
          <w:sz w:val="24"/>
          <w:szCs w:val="24"/>
        </w:rPr>
      </w:pPr>
      <w:r w:rsidRPr="00980386">
        <w:rPr>
          <w:rFonts w:ascii="Arial" w:eastAsia="Arial-BoldMT" w:hAnsi="Arial" w:cs="Arial"/>
          <w:noProof/>
          <w:kern w:val="0"/>
          <w:sz w:val="24"/>
          <w:szCs w:val="24"/>
        </w:rPr>
        <w:lastRenderedPageBreak/>
        <w:drawing>
          <wp:inline distT="0" distB="0" distL="0" distR="0" wp14:anchorId="457FA73F" wp14:editId="0FD05B70">
            <wp:extent cx="6673554" cy="70369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680887" cy="7044637"/>
                    </a:xfrm>
                    <a:prstGeom prst="rect">
                      <a:avLst/>
                    </a:prstGeom>
                  </pic:spPr>
                </pic:pic>
              </a:graphicData>
            </a:graphic>
          </wp:inline>
        </w:drawing>
      </w:r>
    </w:p>
    <w:p w14:paraId="7AFFB902" w14:textId="77777777" w:rsidR="00980386" w:rsidRDefault="00980386" w:rsidP="00980386">
      <w:pPr>
        <w:autoSpaceDE w:val="0"/>
        <w:autoSpaceDN w:val="0"/>
        <w:adjustRightInd w:val="0"/>
        <w:spacing w:line="480" w:lineRule="auto"/>
        <w:ind w:left="360"/>
        <w:jc w:val="center"/>
        <w:rPr>
          <w:rFonts w:ascii="Arial" w:eastAsia="Arial-BoldMT" w:hAnsi="Arial" w:cs="Arial"/>
          <w:kern w:val="0"/>
          <w:sz w:val="24"/>
          <w:szCs w:val="24"/>
        </w:rPr>
      </w:pPr>
    </w:p>
    <w:p w14:paraId="4D935A3E" w14:textId="77777777" w:rsidR="00980386" w:rsidRDefault="00980386" w:rsidP="00980386">
      <w:pPr>
        <w:autoSpaceDE w:val="0"/>
        <w:autoSpaceDN w:val="0"/>
        <w:adjustRightInd w:val="0"/>
        <w:spacing w:line="480" w:lineRule="auto"/>
        <w:ind w:left="360"/>
        <w:jc w:val="center"/>
        <w:rPr>
          <w:rFonts w:ascii="Arial" w:eastAsia="Arial-BoldMT" w:hAnsi="Arial" w:cs="Arial"/>
          <w:kern w:val="0"/>
          <w:sz w:val="24"/>
          <w:szCs w:val="24"/>
        </w:rPr>
      </w:pPr>
    </w:p>
    <w:p w14:paraId="13CC9D85" w14:textId="2E0AFF60" w:rsidR="00980386" w:rsidRPr="00980386" w:rsidRDefault="00980386" w:rsidP="00980386">
      <w:pPr>
        <w:autoSpaceDE w:val="0"/>
        <w:autoSpaceDN w:val="0"/>
        <w:adjustRightInd w:val="0"/>
        <w:spacing w:line="480" w:lineRule="auto"/>
        <w:ind w:left="360"/>
        <w:jc w:val="center"/>
        <w:rPr>
          <w:rFonts w:ascii="Arial" w:eastAsia="Arial-BoldMT" w:hAnsi="Arial" w:cs="Arial"/>
          <w:kern w:val="0"/>
          <w:sz w:val="24"/>
          <w:szCs w:val="24"/>
        </w:rPr>
      </w:pPr>
      <w:r w:rsidRPr="00980386">
        <w:rPr>
          <w:rFonts w:ascii="Arial" w:eastAsia="Arial-BoldMT" w:hAnsi="Arial" w:cs="Arial"/>
          <w:noProof/>
          <w:kern w:val="0"/>
          <w:sz w:val="24"/>
          <w:szCs w:val="24"/>
        </w:rPr>
        <w:lastRenderedPageBreak/>
        <mc:AlternateContent>
          <mc:Choice Requires="wps">
            <w:drawing>
              <wp:anchor distT="0" distB="0" distL="114300" distR="114300" simplePos="0" relativeHeight="251660288" behindDoc="0" locked="0" layoutInCell="1" allowOverlap="1" wp14:anchorId="243A9017" wp14:editId="76F3C3B0">
                <wp:simplePos x="0" y="0"/>
                <wp:positionH relativeFrom="margin">
                  <wp:align>left</wp:align>
                </wp:positionH>
                <wp:positionV relativeFrom="paragraph">
                  <wp:posOffset>1629</wp:posOffset>
                </wp:positionV>
                <wp:extent cx="7105015" cy="461176"/>
                <wp:effectExtent l="0" t="0" r="635" b="0"/>
                <wp:wrapNone/>
                <wp:docPr id="185" name="Google Shape;185;g32c35e1c9c5_0_0"/>
                <wp:cNvGraphicFramePr/>
                <a:graphic xmlns:a="http://schemas.openxmlformats.org/drawingml/2006/main">
                  <a:graphicData uri="http://schemas.microsoft.com/office/word/2010/wordprocessingShape">
                    <wps:wsp>
                      <wps:cNvSpPr/>
                      <wps:spPr>
                        <a:xfrm>
                          <a:off x="0" y="0"/>
                          <a:ext cx="7105015" cy="461176"/>
                        </a:xfrm>
                        <a:prstGeom prst="rect">
                          <a:avLst/>
                        </a:prstGeom>
                        <a:solidFill>
                          <a:srgbClr val="5CB860"/>
                        </a:solidFill>
                        <a:ln>
                          <a:noFill/>
                        </a:ln>
                      </wps:spPr>
                      <wps:txbx>
                        <w:txbxContent>
                          <w:p w14:paraId="251B1A9E" w14:textId="77777777" w:rsidR="00980386" w:rsidRDefault="00980386" w:rsidP="00980386">
                            <w:pPr>
                              <w:jc w:val="center"/>
                              <w:rPr>
                                <w:rFonts w:ascii="Arial" w:eastAsia="Arial" w:hAnsi="Arial" w:cs="Arial"/>
                                <w:b/>
                                <w:bCs/>
                                <w:color w:val="FFFFFF" w:themeColor="light1"/>
                                <w:kern w:val="0"/>
                                <w:sz w:val="38"/>
                                <w:szCs w:val="38"/>
                                <w14:ligatures w14:val="none"/>
                              </w:rPr>
                            </w:pPr>
                            <w:r>
                              <w:rPr>
                                <w:rFonts w:ascii="Arial" w:eastAsia="Arial" w:hAnsi="Arial" w:cs="Arial"/>
                                <w:b/>
                                <w:bCs/>
                                <w:color w:val="FFFFFF" w:themeColor="light1"/>
                                <w:sz w:val="38"/>
                                <w:szCs w:val="38"/>
                              </w:rPr>
                              <w:t xml:space="preserve"> </w:t>
                            </w:r>
                            <w:r w:rsidRPr="00980386">
                              <w:rPr>
                                <w:rFonts w:ascii="Arial" w:eastAsia="Arial" w:hAnsi="Arial" w:cs="Arial"/>
                                <w:b/>
                                <w:bCs/>
                                <w:sz w:val="38"/>
                                <w:szCs w:val="38"/>
                              </w:rPr>
                              <w:t>Resources</w:t>
                            </w:r>
                          </w:p>
                        </w:txbxContent>
                      </wps:txbx>
                      <wps:bodyPr spcFirstLastPara="1" wrap="square" lIns="91425" tIns="91425" rIns="91425" bIns="91425" anchor="ctr" anchorCtr="0">
                        <a:noAutofit/>
                      </wps:bodyPr>
                    </wps:wsp>
                  </a:graphicData>
                </a:graphic>
                <wp14:sizeRelV relativeFrom="margin">
                  <wp14:pctHeight>0</wp14:pctHeight>
                </wp14:sizeRelV>
              </wp:anchor>
            </w:drawing>
          </mc:Choice>
          <mc:Fallback>
            <w:pict>
              <v:rect w14:anchorId="243A9017" id="Google Shape;185;g32c35e1c9c5_0_0" o:spid="_x0000_s1026" style="position:absolute;left:0;text-align:left;margin-left:0;margin-top:.15pt;width:559.45pt;height:36.3pt;z-index:251660288;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" fillcolor="#5cb860" stroked="f">
                <v:textbox inset="2.53958mm,2.53958mm,2.53958mm,2.53958mm">
                  <w:txbxContent>
                    <w:p w14:paraId="251B1A9E" w14:textId="77777777" w:rsidR="00980386" w:rsidRDefault="00980386" w:rsidP="00980386">
                      <w:pPr>
                        <w:jc w:val="center"/>
                        <w:rPr>
                          <w:rFonts w:ascii="Arial" w:eastAsia="Arial" w:hAnsi="Arial" w:cs="Arial"/>
                          <w:b/>
                          <w:bCs/>
                          <w:color w:val="FFFFFF" w:themeColor="light1"/>
                          <w:kern w:val="0"/>
                          <w:sz w:val="38"/>
                          <w:szCs w:val="38"/>
                          <w14:ligatures w14:val="none"/>
                        </w:rPr>
                      </w:pPr>
                      <w:r>
                        <w:rPr>
                          <w:rFonts w:ascii="Arial" w:eastAsia="Arial" w:hAnsi="Arial" w:cs="Arial"/>
                          <w:b/>
                          <w:bCs/>
                          <w:color w:val="FFFFFF" w:themeColor="light1"/>
                          <w:sz w:val="38"/>
                          <w:szCs w:val="38"/>
                        </w:rPr>
                        <w:t xml:space="preserve"> </w:t>
                      </w:r>
                      <w:r w:rsidRPr="00980386">
                        <w:rPr>
                          <w:rFonts w:ascii="Arial" w:eastAsia="Arial" w:hAnsi="Arial" w:cs="Arial"/>
                          <w:b/>
                          <w:bCs/>
                          <w:sz w:val="38"/>
                          <w:szCs w:val="38"/>
                        </w:rPr>
                        <w:t>Resources</w:t>
                      </w:r>
                    </w:p>
                  </w:txbxContent>
                </v:textbox>
                <w10:wrap anchorx="margin"/>
              </v:rect>
            </w:pict>
          </mc:Fallback>
        </mc:AlternateContent>
      </w:r>
      <w:r w:rsidRPr="00980386">
        <w:rPr>
          <w:rFonts w:ascii="Arial" w:eastAsia="Arial-BoldMT" w:hAnsi="Arial" w:cs="Arial"/>
          <w:noProof/>
          <w:kern w:val="0"/>
          <w:sz w:val="24"/>
          <w:szCs w:val="24"/>
        </w:rPr>
        <w:drawing>
          <wp:anchor distT="0" distB="0" distL="114300" distR="114300" simplePos="0" relativeHeight="251659264" behindDoc="0" locked="0" layoutInCell="1" allowOverlap="1" wp14:anchorId="20FD54D2" wp14:editId="04212A8E">
            <wp:simplePos x="0" y="0"/>
            <wp:positionH relativeFrom="column">
              <wp:posOffset>631825</wp:posOffset>
            </wp:positionH>
            <wp:positionV relativeFrom="paragraph">
              <wp:posOffset>629920</wp:posOffset>
            </wp:positionV>
            <wp:extent cx="5831425" cy="7821950"/>
            <wp:effectExtent l="0" t="0" r="0" b="7620"/>
            <wp:wrapNone/>
            <wp:docPr id="184" name="Google Shape;184;g32c35e1c9c5_0_0">
              <a:hlinkClick xmlns:a="http://schemas.openxmlformats.org/drawingml/2006/main" r:id="rId38"/>
            </wp:docPr>
            <wp:cNvGraphicFramePr/>
            <a:graphic xmlns:a="http://schemas.openxmlformats.org/drawingml/2006/main">
              <a:graphicData uri="http://schemas.openxmlformats.org/drawingml/2006/picture">
                <pic:pic xmlns:pic="http://schemas.openxmlformats.org/drawingml/2006/picture">
                  <pic:nvPicPr>
                    <pic:cNvPr id="184" name="Google Shape;184;g32c35e1c9c5_0_0">
                      <a:hlinkClick r:id="rId38"/>
                    </pic:cNvPr>
                    <pic:cNvPicPr preferRelativeResize="0"/>
                  </pic:nvPicPr>
                  <pic:blipFill rotWithShape="1">
                    <a:blip r:embed="rId39">
                      <a:alphaModFix/>
                    </a:blip>
                    <a:srcRect/>
                    <a:stretch/>
                  </pic:blipFill>
                  <pic:spPr>
                    <a:xfrm>
                      <a:off x="0" y="0"/>
                      <a:ext cx="5831425" cy="7821950"/>
                    </a:xfrm>
                    <a:prstGeom prst="rect">
                      <a:avLst/>
                    </a:prstGeom>
                    <a:noFill/>
                    <a:ln>
                      <a:noFill/>
                    </a:ln>
                  </pic:spPr>
                </pic:pic>
              </a:graphicData>
            </a:graphic>
            <wp14:sizeRelV relativeFrom="margin">
              <wp14:pctHeight>0</wp14:pctHeight>
            </wp14:sizeRelV>
          </wp:anchor>
        </w:drawing>
      </w:r>
    </w:p>
    <w:p w14:paraId="4625B7C5" w14:textId="77777777" w:rsidR="00837ECB" w:rsidRDefault="00837ECB" w:rsidP="00980386">
      <w:pPr>
        <w:autoSpaceDE w:val="0"/>
        <w:autoSpaceDN w:val="0"/>
        <w:adjustRightInd w:val="0"/>
        <w:spacing w:line="480" w:lineRule="auto"/>
        <w:ind w:left="360" w:firstLine="720"/>
        <w:rPr>
          <w:rFonts w:ascii="Arial" w:eastAsia="Arial-BoldMT" w:hAnsi="Arial" w:cs="Arial"/>
          <w:kern w:val="0"/>
          <w:sz w:val="24"/>
          <w:szCs w:val="24"/>
        </w:rPr>
      </w:pPr>
    </w:p>
    <w:p w14:paraId="5FDC22ED" w14:textId="77777777" w:rsidR="00980386" w:rsidRPr="00837ECB" w:rsidRDefault="00980386" w:rsidP="00980386">
      <w:pPr>
        <w:autoSpaceDE w:val="0"/>
        <w:autoSpaceDN w:val="0"/>
        <w:adjustRightInd w:val="0"/>
        <w:spacing w:line="480" w:lineRule="auto"/>
        <w:ind w:left="360" w:firstLine="720"/>
        <w:rPr>
          <w:rFonts w:ascii="Arial" w:eastAsia="Arial-BoldMT" w:hAnsi="Arial" w:cs="Arial"/>
          <w:kern w:val="0"/>
          <w:sz w:val="24"/>
          <w:szCs w:val="24"/>
        </w:rPr>
      </w:pPr>
    </w:p>
    <w:p w14:paraId="26ED9C28" w14:textId="77777777" w:rsidR="00837ECB" w:rsidRPr="00A973F4" w:rsidRDefault="00837ECB" w:rsidP="002839EF">
      <w:pPr>
        <w:autoSpaceDE w:val="0"/>
        <w:autoSpaceDN w:val="0"/>
        <w:adjustRightInd w:val="0"/>
        <w:spacing w:after="0" w:line="480" w:lineRule="auto"/>
        <w:rPr>
          <w:rFonts w:ascii="Arial" w:eastAsia="Arial-BoldMT" w:hAnsi="Arial" w:cs="Arial"/>
          <w:b/>
          <w:bCs/>
          <w:kern w:val="0"/>
          <w:sz w:val="32"/>
          <w:szCs w:val="32"/>
        </w:rPr>
      </w:pPr>
    </w:p>
    <w:sectPr w:rsidR="00837ECB" w:rsidRPr="00A973F4" w:rsidSect="001E3C4D">
      <w:headerReference w:type="default" r:id="rId40"/>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7B6DA" w14:textId="77777777" w:rsidR="00550773" w:rsidRDefault="00550773" w:rsidP="001E3C4D">
      <w:pPr>
        <w:spacing w:after="0" w:line="240" w:lineRule="auto"/>
      </w:pPr>
      <w:r>
        <w:separator/>
      </w:r>
    </w:p>
  </w:endnote>
  <w:endnote w:type="continuationSeparator" w:id="0">
    <w:p w14:paraId="48BBDE43" w14:textId="77777777" w:rsidR="00550773" w:rsidRDefault="00550773" w:rsidP="001E3C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BoldMT">
    <w:altName w:val="Klee One"/>
    <w:panose1 w:val="00000000000000000000"/>
    <w:charset w:val="80"/>
    <w:family w:val="auto"/>
    <w:notTrueType/>
    <w:pitch w:val="default"/>
    <w:sig w:usb0="00000001" w:usb1="08070000" w:usb2="00000010" w:usb3="00000000" w:csb0="00020000" w:csb1="00000000"/>
  </w:font>
  <w:font w:name="ArialMT">
    <w:altName w:val="Klee One"/>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9F0E12" w14:textId="77777777" w:rsidR="00550773" w:rsidRDefault="00550773" w:rsidP="001E3C4D">
      <w:pPr>
        <w:spacing w:after="0" w:line="240" w:lineRule="auto"/>
      </w:pPr>
      <w:r>
        <w:separator/>
      </w:r>
    </w:p>
  </w:footnote>
  <w:footnote w:type="continuationSeparator" w:id="0">
    <w:p w14:paraId="1FD1F19B" w14:textId="77777777" w:rsidR="00550773" w:rsidRDefault="00550773" w:rsidP="001E3C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C07A4" w14:textId="6995C409" w:rsidR="001E3C4D" w:rsidRPr="001E3C4D" w:rsidRDefault="001E3C4D" w:rsidP="001E3C4D">
    <w:pPr>
      <w:pStyle w:val="Header"/>
      <w:tabs>
        <w:tab w:val="left" w:pos="7080"/>
      </w:tabs>
      <w:rPr>
        <w:rFonts w:ascii="Arial" w:hAnsi="Arial" w:cs="Arial"/>
        <w:sz w:val="28"/>
        <w:szCs w:val="28"/>
      </w:rPr>
    </w:pPr>
    <w:r w:rsidRPr="001E3C4D">
      <w:rPr>
        <w:noProof/>
      </w:rPr>
      <w:drawing>
        <wp:inline distT="0" distB="0" distL="0" distR="0" wp14:anchorId="471812CC" wp14:editId="3731AC1C">
          <wp:extent cx="3124200" cy="657225"/>
          <wp:effectExtent l="0" t="0" r="0" b="0"/>
          <wp:docPr id="110" name="Google Shape;110;p1"/>
          <wp:cNvGraphicFramePr/>
          <a:graphic xmlns:a="http://schemas.openxmlformats.org/drawingml/2006/main">
            <a:graphicData uri="http://schemas.openxmlformats.org/drawingml/2006/picture">
              <pic:pic xmlns:pic="http://schemas.openxmlformats.org/drawingml/2006/picture">
                <pic:nvPicPr>
                  <pic:cNvPr id="110" name="Google Shape;110;p1"/>
                  <pic:cNvPicPr preferRelativeResize="0"/>
                </pic:nvPicPr>
                <pic:blipFill rotWithShape="1">
                  <a:blip r:embed="rId1">
                    <a:alphaModFix/>
                  </a:blip>
                  <a:srcRect/>
                  <a:stretch/>
                </pic:blipFill>
                <pic:spPr>
                  <a:xfrm>
                    <a:off x="0" y="0"/>
                    <a:ext cx="3125056" cy="657405"/>
                  </a:xfrm>
                  <a:prstGeom prst="rect">
                    <a:avLst/>
                  </a:prstGeom>
                  <a:noFill/>
                  <a:ln>
                    <a:noFill/>
                  </a:ln>
                </pic:spPr>
              </pic:pic>
            </a:graphicData>
          </a:graphic>
        </wp:inline>
      </w:drawing>
    </w:r>
    <w:r>
      <w:t xml:space="preserve">                    </w:t>
    </w:r>
    <w:r w:rsidRPr="002522DA">
      <w:rPr>
        <w:rFonts w:ascii="Arial" w:hAnsi="Arial" w:cs="Arial"/>
        <w:b/>
        <w:bCs/>
        <w:sz w:val="28"/>
        <w:szCs w:val="28"/>
      </w:rPr>
      <w:t xml:space="preserve"> </w:t>
    </w:r>
    <w:r w:rsidR="004135D8">
      <w:rPr>
        <w:rFonts w:ascii="Arial" w:hAnsi="Arial" w:cs="Arial"/>
        <w:b/>
        <w:bCs/>
        <w:sz w:val="28"/>
        <w:szCs w:val="28"/>
      </w:rPr>
      <w:t>February</w:t>
    </w:r>
    <w:r w:rsidRPr="001E3C4D">
      <w:rPr>
        <w:rFonts w:ascii="Arial" w:hAnsi="Arial" w:cs="Arial"/>
        <w:b/>
        <w:bCs/>
        <w:sz w:val="28"/>
        <w:szCs w:val="28"/>
      </w:rPr>
      <w:t xml:space="preserve"> 202</w:t>
    </w:r>
    <w:r w:rsidR="00EB3476">
      <w:rPr>
        <w:rFonts w:ascii="Arial" w:hAnsi="Arial" w:cs="Arial"/>
        <w:b/>
        <w:bCs/>
        <w:sz w:val="28"/>
        <w:szCs w:val="28"/>
      </w:rPr>
      <w:t>5</w:t>
    </w:r>
    <w:r w:rsidRPr="001E3C4D">
      <w:rPr>
        <w:rFonts w:ascii="Arial" w:hAnsi="Arial" w:cs="Arial"/>
        <w:b/>
        <w:bCs/>
        <w:sz w:val="28"/>
        <w:szCs w:val="28"/>
      </w:rPr>
      <w:t xml:space="preserve"> | VOL 1 | ISSUE </w:t>
    </w:r>
    <w:r w:rsidR="004135D8">
      <w:rPr>
        <w:rFonts w:ascii="Arial" w:hAnsi="Arial" w:cs="Arial"/>
        <w:b/>
        <w:bCs/>
        <w:sz w:val="28"/>
        <w:szCs w:val="28"/>
      </w:rPr>
      <w:t>6</w:t>
    </w:r>
  </w:p>
  <w:p w14:paraId="0C2DF378" w14:textId="382E0754" w:rsidR="001E3C4D" w:rsidRDefault="001E3C4D" w:rsidP="001E3C4D">
    <w:pPr>
      <w:pStyle w:val="Header"/>
      <w:tabs>
        <w:tab w:val="clear" w:pos="9360"/>
        <w:tab w:val="left" w:pos="7080"/>
      </w:tabs>
    </w:pPr>
  </w:p>
  <w:p w14:paraId="76AF244C" w14:textId="5C56E221" w:rsidR="001E3C4D" w:rsidRDefault="001E3C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14DC5"/>
    <w:multiLevelType w:val="hybridMultilevel"/>
    <w:tmpl w:val="66D68060"/>
    <w:lvl w:ilvl="0" w:tplc="7F28A404">
      <w:start w:val="1"/>
      <w:numFmt w:val="bullet"/>
      <w:lvlText w:val="●"/>
      <w:lvlJc w:val="left"/>
      <w:pPr>
        <w:tabs>
          <w:tab w:val="num" w:pos="720"/>
        </w:tabs>
        <w:ind w:left="720" w:hanging="360"/>
      </w:pPr>
      <w:rPr>
        <w:rFonts w:ascii="Arial" w:hAnsi="Arial" w:hint="default"/>
      </w:rPr>
    </w:lvl>
    <w:lvl w:ilvl="1" w:tplc="C1AA281E" w:tentative="1">
      <w:start w:val="1"/>
      <w:numFmt w:val="bullet"/>
      <w:lvlText w:val="●"/>
      <w:lvlJc w:val="left"/>
      <w:pPr>
        <w:tabs>
          <w:tab w:val="num" w:pos="1440"/>
        </w:tabs>
        <w:ind w:left="1440" w:hanging="360"/>
      </w:pPr>
      <w:rPr>
        <w:rFonts w:ascii="Arial" w:hAnsi="Arial" w:hint="default"/>
      </w:rPr>
    </w:lvl>
    <w:lvl w:ilvl="2" w:tplc="6AACB6E6" w:tentative="1">
      <w:start w:val="1"/>
      <w:numFmt w:val="bullet"/>
      <w:lvlText w:val="●"/>
      <w:lvlJc w:val="left"/>
      <w:pPr>
        <w:tabs>
          <w:tab w:val="num" w:pos="2160"/>
        </w:tabs>
        <w:ind w:left="2160" w:hanging="360"/>
      </w:pPr>
      <w:rPr>
        <w:rFonts w:ascii="Arial" w:hAnsi="Arial" w:hint="default"/>
      </w:rPr>
    </w:lvl>
    <w:lvl w:ilvl="3" w:tplc="2F925B50" w:tentative="1">
      <w:start w:val="1"/>
      <w:numFmt w:val="bullet"/>
      <w:lvlText w:val="●"/>
      <w:lvlJc w:val="left"/>
      <w:pPr>
        <w:tabs>
          <w:tab w:val="num" w:pos="2880"/>
        </w:tabs>
        <w:ind w:left="2880" w:hanging="360"/>
      </w:pPr>
      <w:rPr>
        <w:rFonts w:ascii="Arial" w:hAnsi="Arial" w:hint="default"/>
      </w:rPr>
    </w:lvl>
    <w:lvl w:ilvl="4" w:tplc="724EA600" w:tentative="1">
      <w:start w:val="1"/>
      <w:numFmt w:val="bullet"/>
      <w:lvlText w:val="●"/>
      <w:lvlJc w:val="left"/>
      <w:pPr>
        <w:tabs>
          <w:tab w:val="num" w:pos="3600"/>
        </w:tabs>
        <w:ind w:left="3600" w:hanging="360"/>
      </w:pPr>
      <w:rPr>
        <w:rFonts w:ascii="Arial" w:hAnsi="Arial" w:hint="default"/>
      </w:rPr>
    </w:lvl>
    <w:lvl w:ilvl="5" w:tplc="BC1867BA" w:tentative="1">
      <w:start w:val="1"/>
      <w:numFmt w:val="bullet"/>
      <w:lvlText w:val="●"/>
      <w:lvlJc w:val="left"/>
      <w:pPr>
        <w:tabs>
          <w:tab w:val="num" w:pos="4320"/>
        </w:tabs>
        <w:ind w:left="4320" w:hanging="360"/>
      </w:pPr>
      <w:rPr>
        <w:rFonts w:ascii="Arial" w:hAnsi="Arial" w:hint="default"/>
      </w:rPr>
    </w:lvl>
    <w:lvl w:ilvl="6" w:tplc="D12AE96C" w:tentative="1">
      <w:start w:val="1"/>
      <w:numFmt w:val="bullet"/>
      <w:lvlText w:val="●"/>
      <w:lvlJc w:val="left"/>
      <w:pPr>
        <w:tabs>
          <w:tab w:val="num" w:pos="5040"/>
        </w:tabs>
        <w:ind w:left="5040" w:hanging="360"/>
      </w:pPr>
      <w:rPr>
        <w:rFonts w:ascii="Arial" w:hAnsi="Arial" w:hint="default"/>
      </w:rPr>
    </w:lvl>
    <w:lvl w:ilvl="7" w:tplc="5A18DC22" w:tentative="1">
      <w:start w:val="1"/>
      <w:numFmt w:val="bullet"/>
      <w:lvlText w:val="●"/>
      <w:lvlJc w:val="left"/>
      <w:pPr>
        <w:tabs>
          <w:tab w:val="num" w:pos="5760"/>
        </w:tabs>
        <w:ind w:left="5760" w:hanging="360"/>
      </w:pPr>
      <w:rPr>
        <w:rFonts w:ascii="Arial" w:hAnsi="Arial" w:hint="default"/>
      </w:rPr>
    </w:lvl>
    <w:lvl w:ilvl="8" w:tplc="C082CA9E"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A8B26E7"/>
    <w:multiLevelType w:val="hybridMultilevel"/>
    <w:tmpl w:val="4AA03724"/>
    <w:lvl w:ilvl="0" w:tplc="EC8A0734">
      <w:start w:val="1"/>
      <w:numFmt w:val="bullet"/>
      <w:lvlText w:val="●"/>
      <w:lvlJc w:val="left"/>
      <w:pPr>
        <w:tabs>
          <w:tab w:val="num" w:pos="720"/>
        </w:tabs>
        <w:ind w:left="720" w:hanging="360"/>
      </w:pPr>
      <w:rPr>
        <w:rFonts w:ascii="Arial" w:hAnsi="Arial" w:hint="default"/>
      </w:rPr>
    </w:lvl>
    <w:lvl w:ilvl="1" w:tplc="C700EDD6" w:tentative="1">
      <w:start w:val="1"/>
      <w:numFmt w:val="bullet"/>
      <w:lvlText w:val="●"/>
      <w:lvlJc w:val="left"/>
      <w:pPr>
        <w:tabs>
          <w:tab w:val="num" w:pos="1440"/>
        </w:tabs>
        <w:ind w:left="1440" w:hanging="360"/>
      </w:pPr>
      <w:rPr>
        <w:rFonts w:ascii="Arial" w:hAnsi="Arial" w:hint="default"/>
      </w:rPr>
    </w:lvl>
    <w:lvl w:ilvl="2" w:tplc="AB92A1D8" w:tentative="1">
      <w:start w:val="1"/>
      <w:numFmt w:val="bullet"/>
      <w:lvlText w:val="●"/>
      <w:lvlJc w:val="left"/>
      <w:pPr>
        <w:tabs>
          <w:tab w:val="num" w:pos="2160"/>
        </w:tabs>
        <w:ind w:left="2160" w:hanging="360"/>
      </w:pPr>
      <w:rPr>
        <w:rFonts w:ascii="Arial" w:hAnsi="Arial" w:hint="default"/>
      </w:rPr>
    </w:lvl>
    <w:lvl w:ilvl="3" w:tplc="61BE24BC" w:tentative="1">
      <w:start w:val="1"/>
      <w:numFmt w:val="bullet"/>
      <w:lvlText w:val="●"/>
      <w:lvlJc w:val="left"/>
      <w:pPr>
        <w:tabs>
          <w:tab w:val="num" w:pos="2880"/>
        </w:tabs>
        <w:ind w:left="2880" w:hanging="360"/>
      </w:pPr>
      <w:rPr>
        <w:rFonts w:ascii="Arial" w:hAnsi="Arial" w:hint="default"/>
      </w:rPr>
    </w:lvl>
    <w:lvl w:ilvl="4" w:tplc="8D72C086" w:tentative="1">
      <w:start w:val="1"/>
      <w:numFmt w:val="bullet"/>
      <w:lvlText w:val="●"/>
      <w:lvlJc w:val="left"/>
      <w:pPr>
        <w:tabs>
          <w:tab w:val="num" w:pos="3600"/>
        </w:tabs>
        <w:ind w:left="3600" w:hanging="360"/>
      </w:pPr>
      <w:rPr>
        <w:rFonts w:ascii="Arial" w:hAnsi="Arial" w:hint="default"/>
      </w:rPr>
    </w:lvl>
    <w:lvl w:ilvl="5" w:tplc="7A26727C" w:tentative="1">
      <w:start w:val="1"/>
      <w:numFmt w:val="bullet"/>
      <w:lvlText w:val="●"/>
      <w:lvlJc w:val="left"/>
      <w:pPr>
        <w:tabs>
          <w:tab w:val="num" w:pos="4320"/>
        </w:tabs>
        <w:ind w:left="4320" w:hanging="360"/>
      </w:pPr>
      <w:rPr>
        <w:rFonts w:ascii="Arial" w:hAnsi="Arial" w:hint="default"/>
      </w:rPr>
    </w:lvl>
    <w:lvl w:ilvl="6" w:tplc="7A5476B8" w:tentative="1">
      <w:start w:val="1"/>
      <w:numFmt w:val="bullet"/>
      <w:lvlText w:val="●"/>
      <w:lvlJc w:val="left"/>
      <w:pPr>
        <w:tabs>
          <w:tab w:val="num" w:pos="5040"/>
        </w:tabs>
        <w:ind w:left="5040" w:hanging="360"/>
      </w:pPr>
      <w:rPr>
        <w:rFonts w:ascii="Arial" w:hAnsi="Arial" w:hint="default"/>
      </w:rPr>
    </w:lvl>
    <w:lvl w:ilvl="7" w:tplc="0C021B72" w:tentative="1">
      <w:start w:val="1"/>
      <w:numFmt w:val="bullet"/>
      <w:lvlText w:val="●"/>
      <w:lvlJc w:val="left"/>
      <w:pPr>
        <w:tabs>
          <w:tab w:val="num" w:pos="5760"/>
        </w:tabs>
        <w:ind w:left="5760" w:hanging="360"/>
      </w:pPr>
      <w:rPr>
        <w:rFonts w:ascii="Arial" w:hAnsi="Arial" w:hint="default"/>
      </w:rPr>
    </w:lvl>
    <w:lvl w:ilvl="8" w:tplc="5F76CCC8"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B236DC8"/>
    <w:multiLevelType w:val="hybridMultilevel"/>
    <w:tmpl w:val="B568E810"/>
    <w:lvl w:ilvl="0" w:tplc="37B8F4C0">
      <w:start w:val="1"/>
      <w:numFmt w:val="bullet"/>
      <w:lvlText w:val="●"/>
      <w:lvlJc w:val="left"/>
      <w:pPr>
        <w:tabs>
          <w:tab w:val="num" w:pos="720"/>
        </w:tabs>
        <w:ind w:left="720" w:hanging="360"/>
      </w:pPr>
      <w:rPr>
        <w:rFonts w:ascii="Arial" w:hAnsi="Arial" w:hint="default"/>
      </w:rPr>
    </w:lvl>
    <w:lvl w:ilvl="1" w:tplc="0A64F4E8" w:tentative="1">
      <w:start w:val="1"/>
      <w:numFmt w:val="bullet"/>
      <w:lvlText w:val="●"/>
      <w:lvlJc w:val="left"/>
      <w:pPr>
        <w:tabs>
          <w:tab w:val="num" w:pos="1440"/>
        </w:tabs>
        <w:ind w:left="1440" w:hanging="360"/>
      </w:pPr>
      <w:rPr>
        <w:rFonts w:ascii="Arial" w:hAnsi="Arial" w:hint="default"/>
      </w:rPr>
    </w:lvl>
    <w:lvl w:ilvl="2" w:tplc="19DED2AC" w:tentative="1">
      <w:start w:val="1"/>
      <w:numFmt w:val="bullet"/>
      <w:lvlText w:val="●"/>
      <w:lvlJc w:val="left"/>
      <w:pPr>
        <w:tabs>
          <w:tab w:val="num" w:pos="2160"/>
        </w:tabs>
        <w:ind w:left="2160" w:hanging="360"/>
      </w:pPr>
      <w:rPr>
        <w:rFonts w:ascii="Arial" w:hAnsi="Arial" w:hint="default"/>
      </w:rPr>
    </w:lvl>
    <w:lvl w:ilvl="3" w:tplc="C53C2F60" w:tentative="1">
      <w:start w:val="1"/>
      <w:numFmt w:val="bullet"/>
      <w:lvlText w:val="●"/>
      <w:lvlJc w:val="left"/>
      <w:pPr>
        <w:tabs>
          <w:tab w:val="num" w:pos="2880"/>
        </w:tabs>
        <w:ind w:left="2880" w:hanging="360"/>
      </w:pPr>
      <w:rPr>
        <w:rFonts w:ascii="Arial" w:hAnsi="Arial" w:hint="default"/>
      </w:rPr>
    </w:lvl>
    <w:lvl w:ilvl="4" w:tplc="BDD04D84" w:tentative="1">
      <w:start w:val="1"/>
      <w:numFmt w:val="bullet"/>
      <w:lvlText w:val="●"/>
      <w:lvlJc w:val="left"/>
      <w:pPr>
        <w:tabs>
          <w:tab w:val="num" w:pos="3600"/>
        </w:tabs>
        <w:ind w:left="3600" w:hanging="360"/>
      </w:pPr>
      <w:rPr>
        <w:rFonts w:ascii="Arial" w:hAnsi="Arial" w:hint="default"/>
      </w:rPr>
    </w:lvl>
    <w:lvl w:ilvl="5" w:tplc="203AA19E" w:tentative="1">
      <w:start w:val="1"/>
      <w:numFmt w:val="bullet"/>
      <w:lvlText w:val="●"/>
      <w:lvlJc w:val="left"/>
      <w:pPr>
        <w:tabs>
          <w:tab w:val="num" w:pos="4320"/>
        </w:tabs>
        <w:ind w:left="4320" w:hanging="360"/>
      </w:pPr>
      <w:rPr>
        <w:rFonts w:ascii="Arial" w:hAnsi="Arial" w:hint="default"/>
      </w:rPr>
    </w:lvl>
    <w:lvl w:ilvl="6" w:tplc="922E5E6E" w:tentative="1">
      <w:start w:val="1"/>
      <w:numFmt w:val="bullet"/>
      <w:lvlText w:val="●"/>
      <w:lvlJc w:val="left"/>
      <w:pPr>
        <w:tabs>
          <w:tab w:val="num" w:pos="5040"/>
        </w:tabs>
        <w:ind w:left="5040" w:hanging="360"/>
      </w:pPr>
      <w:rPr>
        <w:rFonts w:ascii="Arial" w:hAnsi="Arial" w:hint="default"/>
      </w:rPr>
    </w:lvl>
    <w:lvl w:ilvl="7" w:tplc="2B7CB874" w:tentative="1">
      <w:start w:val="1"/>
      <w:numFmt w:val="bullet"/>
      <w:lvlText w:val="●"/>
      <w:lvlJc w:val="left"/>
      <w:pPr>
        <w:tabs>
          <w:tab w:val="num" w:pos="5760"/>
        </w:tabs>
        <w:ind w:left="5760" w:hanging="360"/>
      </w:pPr>
      <w:rPr>
        <w:rFonts w:ascii="Arial" w:hAnsi="Arial" w:hint="default"/>
      </w:rPr>
    </w:lvl>
    <w:lvl w:ilvl="8" w:tplc="AD7CE42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F850F0B"/>
    <w:multiLevelType w:val="hybridMultilevel"/>
    <w:tmpl w:val="913C3D3E"/>
    <w:lvl w:ilvl="0" w:tplc="D548DD3A">
      <w:start w:val="1"/>
      <w:numFmt w:val="bullet"/>
      <w:lvlText w:val="●"/>
      <w:lvlJc w:val="left"/>
      <w:pPr>
        <w:tabs>
          <w:tab w:val="num" w:pos="720"/>
        </w:tabs>
        <w:ind w:left="720" w:hanging="360"/>
      </w:pPr>
      <w:rPr>
        <w:rFonts w:ascii="Arial" w:hAnsi="Arial" w:hint="default"/>
      </w:rPr>
    </w:lvl>
    <w:lvl w:ilvl="1" w:tplc="BD1C78BC" w:tentative="1">
      <w:start w:val="1"/>
      <w:numFmt w:val="bullet"/>
      <w:lvlText w:val="●"/>
      <w:lvlJc w:val="left"/>
      <w:pPr>
        <w:tabs>
          <w:tab w:val="num" w:pos="1440"/>
        </w:tabs>
        <w:ind w:left="1440" w:hanging="360"/>
      </w:pPr>
      <w:rPr>
        <w:rFonts w:ascii="Arial" w:hAnsi="Arial" w:hint="default"/>
      </w:rPr>
    </w:lvl>
    <w:lvl w:ilvl="2" w:tplc="43B28EC2" w:tentative="1">
      <w:start w:val="1"/>
      <w:numFmt w:val="bullet"/>
      <w:lvlText w:val="●"/>
      <w:lvlJc w:val="left"/>
      <w:pPr>
        <w:tabs>
          <w:tab w:val="num" w:pos="2160"/>
        </w:tabs>
        <w:ind w:left="2160" w:hanging="360"/>
      </w:pPr>
      <w:rPr>
        <w:rFonts w:ascii="Arial" w:hAnsi="Arial" w:hint="default"/>
      </w:rPr>
    </w:lvl>
    <w:lvl w:ilvl="3" w:tplc="548C09D0" w:tentative="1">
      <w:start w:val="1"/>
      <w:numFmt w:val="bullet"/>
      <w:lvlText w:val="●"/>
      <w:lvlJc w:val="left"/>
      <w:pPr>
        <w:tabs>
          <w:tab w:val="num" w:pos="2880"/>
        </w:tabs>
        <w:ind w:left="2880" w:hanging="360"/>
      </w:pPr>
      <w:rPr>
        <w:rFonts w:ascii="Arial" w:hAnsi="Arial" w:hint="default"/>
      </w:rPr>
    </w:lvl>
    <w:lvl w:ilvl="4" w:tplc="AA7AB2DE" w:tentative="1">
      <w:start w:val="1"/>
      <w:numFmt w:val="bullet"/>
      <w:lvlText w:val="●"/>
      <w:lvlJc w:val="left"/>
      <w:pPr>
        <w:tabs>
          <w:tab w:val="num" w:pos="3600"/>
        </w:tabs>
        <w:ind w:left="3600" w:hanging="360"/>
      </w:pPr>
      <w:rPr>
        <w:rFonts w:ascii="Arial" w:hAnsi="Arial" w:hint="default"/>
      </w:rPr>
    </w:lvl>
    <w:lvl w:ilvl="5" w:tplc="8E6E8B94" w:tentative="1">
      <w:start w:val="1"/>
      <w:numFmt w:val="bullet"/>
      <w:lvlText w:val="●"/>
      <w:lvlJc w:val="left"/>
      <w:pPr>
        <w:tabs>
          <w:tab w:val="num" w:pos="4320"/>
        </w:tabs>
        <w:ind w:left="4320" w:hanging="360"/>
      </w:pPr>
      <w:rPr>
        <w:rFonts w:ascii="Arial" w:hAnsi="Arial" w:hint="default"/>
      </w:rPr>
    </w:lvl>
    <w:lvl w:ilvl="6" w:tplc="2A3EE594" w:tentative="1">
      <w:start w:val="1"/>
      <w:numFmt w:val="bullet"/>
      <w:lvlText w:val="●"/>
      <w:lvlJc w:val="left"/>
      <w:pPr>
        <w:tabs>
          <w:tab w:val="num" w:pos="5040"/>
        </w:tabs>
        <w:ind w:left="5040" w:hanging="360"/>
      </w:pPr>
      <w:rPr>
        <w:rFonts w:ascii="Arial" w:hAnsi="Arial" w:hint="default"/>
      </w:rPr>
    </w:lvl>
    <w:lvl w:ilvl="7" w:tplc="F564AD48" w:tentative="1">
      <w:start w:val="1"/>
      <w:numFmt w:val="bullet"/>
      <w:lvlText w:val="●"/>
      <w:lvlJc w:val="left"/>
      <w:pPr>
        <w:tabs>
          <w:tab w:val="num" w:pos="5760"/>
        </w:tabs>
        <w:ind w:left="5760" w:hanging="360"/>
      </w:pPr>
      <w:rPr>
        <w:rFonts w:ascii="Arial" w:hAnsi="Arial" w:hint="default"/>
      </w:rPr>
    </w:lvl>
    <w:lvl w:ilvl="8" w:tplc="2BB2A132"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1730F04"/>
    <w:multiLevelType w:val="hybridMultilevel"/>
    <w:tmpl w:val="6046F168"/>
    <w:lvl w:ilvl="0" w:tplc="ECA8A3C2">
      <w:start w:val="1"/>
      <w:numFmt w:val="bullet"/>
      <w:lvlText w:val="●"/>
      <w:lvlJc w:val="left"/>
      <w:pPr>
        <w:tabs>
          <w:tab w:val="num" w:pos="720"/>
        </w:tabs>
        <w:ind w:left="720" w:hanging="360"/>
      </w:pPr>
      <w:rPr>
        <w:rFonts w:ascii="Arial" w:hAnsi="Arial" w:hint="default"/>
      </w:rPr>
    </w:lvl>
    <w:lvl w:ilvl="1" w:tplc="D0644C6A" w:tentative="1">
      <w:start w:val="1"/>
      <w:numFmt w:val="bullet"/>
      <w:lvlText w:val="●"/>
      <w:lvlJc w:val="left"/>
      <w:pPr>
        <w:tabs>
          <w:tab w:val="num" w:pos="1440"/>
        </w:tabs>
        <w:ind w:left="1440" w:hanging="360"/>
      </w:pPr>
      <w:rPr>
        <w:rFonts w:ascii="Arial" w:hAnsi="Arial" w:hint="default"/>
      </w:rPr>
    </w:lvl>
    <w:lvl w:ilvl="2" w:tplc="F2FE9480" w:tentative="1">
      <w:start w:val="1"/>
      <w:numFmt w:val="bullet"/>
      <w:lvlText w:val="●"/>
      <w:lvlJc w:val="left"/>
      <w:pPr>
        <w:tabs>
          <w:tab w:val="num" w:pos="2160"/>
        </w:tabs>
        <w:ind w:left="2160" w:hanging="360"/>
      </w:pPr>
      <w:rPr>
        <w:rFonts w:ascii="Arial" w:hAnsi="Arial" w:hint="default"/>
      </w:rPr>
    </w:lvl>
    <w:lvl w:ilvl="3" w:tplc="783872F2" w:tentative="1">
      <w:start w:val="1"/>
      <w:numFmt w:val="bullet"/>
      <w:lvlText w:val="●"/>
      <w:lvlJc w:val="left"/>
      <w:pPr>
        <w:tabs>
          <w:tab w:val="num" w:pos="2880"/>
        </w:tabs>
        <w:ind w:left="2880" w:hanging="360"/>
      </w:pPr>
      <w:rPr>
        <w:rFonts w:ascii="Arial" w:hAnsi="Arial" w:hint="default"/>
      </w:rPr>
    </w:lvl>
    <w:lvl w:ilvl="4" w:tplc="34122288" w:tentative="1">
      <w:start w:val="1"/>
      <w:numFmt w:val="bullet"/>
      <w:lvlText w:val="●"/>
      <w:lvlJc w:val="left"/>
      <w:pPr>
        <w:tabs>
          <w:tab w:val="num" w:pos="3600"/>
        </w:tabs>
        <w:ind w:left="3600" w:hanging="360"/>
      </w:pPr>
      <w:rPr>
        <w:rFonts w:ascii="Arial" w:hAnsi="Arial" w:hint="default"/>
      </w:rPr>
    </w:lvl>
    <w:lvl w:ilvl="5" w:tplc="23E205AC" w:tentative="1">
      <w:start w:val="1"/>
      <w:numFmt w:val="bullet"/>
      <w:lvlText w:val="●"/>
      <w:lvlJc w:val="left"/>
      <w:pPr>
        <w:tabs>
          <w:tab w:val="num" w:pos="4320"/>
        </w:tabs>
        <w:ind w:left="4320" w:hanging="360"/>
      </w:pPr>
      <w:rPr>
        <w:rFonts w:ascii="Arial" w:hAnsi="Arial" w:hint="default"/>
      </w:rPr>
    </w:lvl>
    <w:lvl w:ilvl="6" w:tplc="D3B21020" w:tentative="1">
      <w:start w:val="1"/>
      <w:numFmt w:val="bullet"/>
      <w:lvlText w:val="●"/>
      <w:lvlJc w:val="left"/>
      <w:pPr>
        <w:tabs>
          <w:tab w:val="num" w:pos="5040"/>
        </w:tabs>
        <w:ind w:left="5040" w:hanging="360"/>
      </w:pPr>
      <w:rPr>
        <w:rFonts w:ascii="Arial" w:hAnsi="Arial" w:hint="default"/>
      </w:rPr>
    </w:lvl>
    <w:lvl w:ilvl="7" w:tplc="00AE6478" w:tentative="1">
      <w:start w:val="1"/>
      <w:numFmt w:val="bullet"/>
      <w:lvlText w:val="●"/>
      <w:lvlJc w:val="left"/>
      <w:pPr>
        <w:tabs>
          <w:tab w:val="num" w:pos="5760"/>
        </w:tabs>
        <w:ind w:left="5760" w:hanging="360"/>
      </w:pPr>
      <w:rPr>
        <w:rFonts w:ascii="Arial" w:hAnsi="Arial" w:hint="default"/>
      </w:rPr>
    </w:lvl>
    <w:lvl w:ilvl="8" w:tplc="CA5A9BB4"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34B6452"/>
    <w:multiLevelType w:val="hybridMultilevel"/>
    <w:tmpl w:val="CEAE6548"/>
    <w:lvl w:ilvl="0" w:tplc="1444D0E4">
      <w:start w:val="1"/>
      <w:numFmt w:val="bullet"/>
      <w:lvlText w:val="●"/>
      <w:lvlJc w:val="left"/>
      <w:pPr>
        <w:tabs>
          <w:tab w:val="num" w:pos="720"/>
        </w:tabs>
        <w:ind w:left="720" w:hanging="360"/>
      </w:pPr>
      <w:rPr>
        <w:rFonts w:ascii="Arial" w:hAnsi="Arial" w:hint="default"/>
      </w:rPr>
    </w:lvl>
    <w:lvl w:ilvl="1" w:tplc="6180D978" w:tentative="1">
      <w:start w:val="1"/>
      <w:numFmt w:val="bullet"/>
      <w:lvlText w:val="●"/>
      <w:lvlJc w:val="left"/>
      <w:pPr>
        <w:tabs>
          <w:tab w:val="num" w:pos="1440"/>
        </w:tabs>
        <w:ind w:left="1440" w:hanging="360"/>
      </w:pPr>
      <w:rPr>
        <w:rFonts w:ascii="Arial" w:hAnsi="Arial" w:hint="default"/>
      </w:rPr>
    </w:lvl>
    <w:lvl w:ilvl="2" w:tplc="78F6FDEC" w:tentative="1">
      <w:start w:val="1"/>
      <w:numFmt w:val="bullet"/>
      <w:lvlText w:val="●"/>
      <w:lvlJc w:val="left"/>
      <w:pPr>
        <w:tabs>
          <w:tab w:val="num" w:pos="2160"/>
        </w:tabs>
        <w:ind w:left="2160" w:hanging="360"/>
      </w:pPr>
      <w:rPr>
        <w:rFonts w:ascii="Arial" w:hAnsi="Arial" w:hint="default"/>
      </w:rPr>
    </w:lvl>
    <w:lvl w:ilvl="3" w:tplc="D1462B4A" w:tentative="1">
      <w:start w:val="1"/>
      <w:numFmt w:val="bullet"/>
      <w:lvlText w:val="●"/>
      <w:lvlJc w:val="left"/>
      <w:pPr>
        <w:tabs>
          <w:tab w:val="num" w:pos="2880"/>
        </w:tabs>
        <w:ind w:left="2880" w:hanging="360"/>
      </w:pPr>
      <w:rPr>
        <w:rFonts w:ascii="Arial" w:hAnsi="Arial" w:hint="default"/>
      </w:rPr>
    </w:lvl>
    <w:lvl w:ilvl="4" w:tplc="2A0C82E6" w:tentative="1">
      <w:start w:val="1"/>
      <w:numFmt w:val="bullet"/>
      <w:lvlText w:val="●"/>
      <w:lvlJc w:val="left"/>
      <w:pPr>
        <w:tabs>
          <w:tab w:val="num" w:pos="3600"/>
        </w:tabs>
        <w:ind w:left="3600" w:hanging="360"/>
      </w:pPr>
      <w:rPr>
        <w:rFonts w:ascii="Arial" w:hAnsi="Arial" w:hint="default"/>
      </w:rPr>
    </w:lvl>
    <w:lvl w:ilvl="5" w:tplc="100CE972" w:tentative="1">
      <w:start w:val="1"/>
      <w:numFmt w:val="bullet"/>
      <w:lvlText w:val="●"/>
      <w:lvlJc w:val="left"/>
      <w:pPr>
        <w:tabs>
          <w:tab w:val="num" w:pos="4320"/>
        </w:tabs>
        <w:ind w:left="4320" w:hanging="360"/>
      </w:pPr>
      <w:rPr>
        <w:rFonts w:ascii="Arial" w:hAnsi="Arial" w:hint="default"/>
      </w:rPr>
    </w:lvl>
    <w:lvl w:ilvl="6" w:tplc="42FC10C2" w:tentative="1">
      <w:start w:val="1"/>
      <w:numFmt w:val="bullet"/>
      <w:lvlText w:val="●"/>
      <w:lvlJc w:val="left"/>
      <w:pPr>
        <w:tabs>
          <w:tab w:val="num" w:pos="5040"/>
        </w:tabs>
        <w:ind w:left="5040" w:hanging="360"/>
      </w:pPr>
      <w:rPr>
        <w:rFonts w:ascii="Arial" w:hAnsi="Arial" w:hint="default"/>
      </w:rPr>
    </w:lvl>
    <w:lvl w:ilvl="7" w:tplc="3D2C2F2C" w:tentative="1">
      <w:start w:val="1"/>
      <w:numFmt w:val="bullet"/>
      <w:lvlText w:val="●"/>
      <w:lvlJc w:val="left"/>
      <w:pPr>
        <w:tabs>
          <w:tab w:val="num" w:pos="5760"/>
        </w:tabs>
        <w:ind w:left="5760" w:hanging="360"/>
      </w:pPr>
      <w:rPr>
        <w:rFonts w:ascii="Arial" w:hAnsi="Arial" w:hint="default"/>
      </w:rPr>
    </w:lvl>
    <w:lvl w:ilvl="8" w:tplc="00DA192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3B6630C"/>
    <w:multiLevelType w:val="hybridMultilevel"/>
    <w:tmpl w:val="2536EA1C"/>
    <w:lvl w:ilvl="0" w:tplc="FB0CBBC8">
      <w:start w:val="1"/>
      <w:numFmt w:val="bullet"/>
      <w:lvlText w:val="●"/>
      <w:lvlJc w:val="left"/>
      <w:pPr>
        <w:tabs>
          <w:tab w:val="num" w:pos="720"/>
        </w:tabs>
        <w:ind w:left="720" w:hanging="360"/>
      </w:pPr>
      <w:rPr>
        <w:rFonts w:ascii="Arial" w:hAnsi="Arial" w:hint="default"/>
      </w:rPr>
    </w:lvl>
    <w:lvl w:ilvl="1" w:tplc="5D9C93EA" w:tentative="1">
      <w:start w:val="1"/>
      <w:numFmt w:val="bullet"/>
      <w:lvlText w:val="●"/>
      <w:lvlJc w:val="left"/>
      <w:pPr>
        <w:tabs>
          <w:tab w:val="num" w:pos="1440"/>
        </w:tabs>
        <w:ind w:left="1440" w:hanging="360"/>
      </w:pPr>
      <w:rPr>
        <w:rFonts w:ascii="Arial" w:hAnsi="Arial" w:hint="default"/>
      </w:rPr>
    </w:lvl>
    <w:lvl w:ilvl="2" w:tplc="DE726CDA" w:tentative="1">
      <w:start w:val="1"/>
      <w:numFmt w:val="bullet"/>
      <w:lvlText w:val="●"/>
      <w:lvlJc w:val="left"/>
      <w:pPr>
        <w:tabs>
          <w:tab w:val="num" w:pos="2160"/>
        </w:tabs>
        <w:ind w:left="2160" w:hanging="360"/>
      </w:pPr>
      <w:rPr>
        <w:rFonts w:ascii="Arial" w:hAnsi="Arial" w:hint="default"/>
      </w:rPr>
    </w:lvl>
    <w:lvl w:ilvl="3" w:tplc="4BBCC084" w:tentative="1">
      <w:start w:val="1"/>
      <w:numFmt w:val="bullet"/>
      <w:lvlText w:val="●"/>
      <w:lvlJc w:val="left"/>
      <w:pPr>
        <w:tabs>
          <w:tab w:val="num" w:pos="2880"/>
        </w:tabs>
        <w:ind w:left="2880" w:hanging="360"/>
      </w:pPr>
      <w:rPr>
        <w:rFonts w:ascii="Arial" w:hAnsi="Arial" w:hint="default"/>
      </w:rPr>
    </w:lvl>
    <w:lvl w:ilvl="4" w:tplc="388A7CEA" w:tentative="1">
      <w:start w:val="1"/>
      <w:numFmt w:val="bullet"/>
      <w:lvlText w:val="●"/>
      <w:lvlJc w:val="left"/>
      <w:pPr>
        <w:tabs>
          <w:tab w:val="num" w:pos="3600"/>
        </w:tabs>
        <w:ind w:left="3600" w:hanging="360"/>
      </w:pPr>
      <w:rPr>
        <w:rFonts w:ascii="Arial" w:hAnsi="Arial" w:hint="default"/>
      </w:rPr>
    </w:lvl>
    <w:lvl w:ilvl="5" w:tplc="8CE496E6" w:tentative="1">
      <w:start w:val="1"/>
      <w:numFmt w:val="bullet"/>
      <w:lvlText w:val="●"/>
      <w:lvlJc w:val="left"/>
      <w:pPr>
        <w:tabs>
          <w:tab w:val="num" w:pos="4320"/>
        </w:tabs>
        <w:ind w:left="4320" w:hanging="360"/>
      </w:pPr>
      <w:rPr>
        <w:rFonts w:ascii="Arial" w:hAnsi="Arial" w:hint="default"/>
      </w:rPr>
    </w:lvl>
    <w:lvl w:ilvl="6" w:tplc="5BCC2B0C" w:tentative="1">
      <w:start w:val="1"/>
      <w:numFmt w:val="bullet"/>
      <w:lvlText w:val="●"/>
      <w:lvlJc w:val="left"/>
      <w:pPr>
        <w:tabs>
          <w:tab w:val="num" w:pos="5040"/>
        </w:tabs>
        <w:ind w:left="5040" w:hanging="360"/>
      </w:pPr>
      <w:rPr>
        <w:rFonts w:ascii="Arial" w:hAnsi="Arial" w:hint="default"/>
      </w:rPr>
    </w:lvl>
    <w:lvl w:ilvl="7" w:tplc="BFAA6B48" w:tentative="1">
      <w:start w:val="1"/>
      <w:numFmt w:val="bullet"/>
      <w:lvlText w:val="●"/>
      <w:lvlJc w:val="left"/>
      <w:pPr>
        <w:tabs>
          <w:tab w:val="num" w:pos="5760"/>
        </w:tabs>
        <w:ind w:left="5760" w:hanging="360"/>
      </w:pPr>
      <w:rPr>
        <w:rFonts w:ascii="Arial" w:hAnsi="Arial" w:hint="default"/>
      </w:rPr>
    </w:lvl>
    <w:lvl w:ilvl="8" w:tplc="26480D8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75B27B0"/>
    <w:multiLevelType w:val="hybridMultilevel"/>
    <w:tmpl w:val="9BD0149C"/>
    <w:lvl w:ilvl="0" w:tplc="1EC83338">
      <w:start w:val="1"/>
      <w:numFmt w:val="bullet"/>
      <w:lvlText w:val="●"/>
      <w:lvlJc w:val="left"/>
      <w:pPr>
        <w:tabs>
          <w:tab w:val="num" w:pos="720"/>
        </w:tabs>
        <w:ind w:left="720" w:hanging="360"/>
      </w:pPr>
      <w:rPr>
        <w:rFonts w:ascii="Arial" w:hAnsi="Arial" w:hint="default"/>
      </w:rPr>
    </w:lvl>
    <w:lvl w:ilvl="1" w:tplc="560205D8" w:tentative="1">
      <w:start w:val="1"/>
      <w:numFmt w:val="bullet"/>
      <w:lvlText w:val="●"/>
      <w:lvlJc w:val="left"/>
      <w:pPr>
        <w:tabs>
          <w:tab w:val="num" w:pos="1440"/>
        </w:tabs>
        <w:ind w:left="1440" w:hanging="360"/>
      </w:pPr>
      <w:rPr>
        <w:rFonts w:ascii="Arial" w:hAnsi="Arial" w:hint="default"/>
      </w:rPr>
    </w:lvl>
    <w:lvl w:ilvl="2" w:tplc="A400FB42" w:tentative="1">
      <w:start w:val="1"/>
      <w:numFmt w:val="bullet"/>
      <w:lvlText w:val="●"/>
      <w:lvlJc w:val="left"/>
      <w:pPr>
        <w:tabs>
          <w:tab w:val="num" w:pos="2160"/>
        </w:tabs>
        <w:ind w:left="2160" w:hanging="360"/>
      </w:pPr>
      <w:rPr>
        <w:rFonts w:ascii="Arial" w:hAnsi="Arial" w:hint="default"/>
      </w:rPr>
    </w:lvl>
    <w:lvl w:ilvl="3" w:tplc="9BCED752" w:tentative="1">
      <w:start w:val="1"/>
      <w:numFmt w:val="bullet"/>
      <w:lvlText w:val="●"/>
      <w:lvlJc w:val="left"/>
      <w:pPr>
        <w:tabs>
          <w:tab w:val="num" w:pos="2880"/>
        </w:tabs>
        <w:ind w:left="2880" w:hanging="360"/>
      </w:pPr>
      <w:rPr>
        <w:rFonts w:ascii="Arial" w:hAnsi="Arial" w:hint="default"/>
      </w:rPr>
    </w:lvl>
    <w:lvl w:ilvl="4" w:tplc="271CCB8E" w:tentative="1">
      <w:start w:val="1"/>
      <w:numFmt w:val="bullet"/>
      <w:lvlText w:val="●"/>
      <w:lvlJc w:val="left"/>
      <w:pPr>
        <w:tabs>
          <w:tab w:val="num" w:pos="3600"/>
        </w:tabs>
        <w:ind w:left="3600" w:hanging="360"/>
      </w:pPr>
      <w:rPr>
        <w:rFonts w:ascii="Arial" w:hAnsi="Arial" w:hint="default"/>
      </w:rPr>
    </w:lvl>
    <w:lvl w:ilvl="5" w:tplc="A10E2EBE" w:tentative="1">
      <w:start w:val="1"/>
      <w:numFmt w:val="bullet"/>
      <w:lvlText w:val="●"/>
      <w:lvlJc w:val="left"/>
      <w:pPr>
        <w:tabs>
          <w:tab w:val="num" w:pos="4320"/>
        </w:tabs>
        <w:ind w:left="4320" w:hanging="360"/>
      </w:pPr>
      <w:rPr>
        <w:rFonts w:ascii="Arial" w:hAnsi="Arial" w:hint="default"/>
      </w:rPr>
    </w:lvl>
    <w:lvl w:ilvl="6" w:tplc="BE08B67E" w:tentative="1">
      <w:start w:val="1"/>
      <w:numFmt w:val="bullet"/>
      <w:lvlText w:val="●"/>
      <w:lvlJc w:val="left"/>
      <w:pPr>
        <w:tabs>
          <w:tab w:val="num" w:pos="5040"/>
        </w:tabs>
        <w:ind w:left="5040" w:hanging="360"/>
      </w:pPr>
      <w:rPr>
        <w:rFonts w:ascii="Arial" w:hAnsi="Arial" w:hint="default"/>
      </w:rPr>
    </w:lvl>
    <w:lvl w:ilvl="7" w:tplc="AD02D4B4" w:tentative="1">
      <w:start w:val="1"/>
      <w:numFmt w:val="bullet"/>
      <w:lvlText w:val="●"/>
      <w:lvlJc w:val="left"/>
      <w:pPr>
        <w:tabs>
          <w:tab w:val="num" w:pos="5760"/>
        </w:tabs>
        <w:ind w:left="5760" w:hanging="360"/>
      </w:pPr>
      <w:rPr>
        <w:rFonts w:ascii="Arial" w:hAnsi="Arial" w:hint="default"/>
      </w:rPr>
    </w:lvl>
    <w:lvl w:ilvl="8" w:tplc="98741C5A"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8C204FA"/>
    <w:multiLevelType w:val="hybridMultilevel"/>
    <w:tmpl w:val="1E2E37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1A7E1B7C"/>
    <w:multiLevelType w:val="hybridMultilevel"/>
    <w:tmpl w:val="2520C3DC"/>
    <w:lvl w:ilvl="0" w:tplc="4A4CC5FA">
      <w:start w:val="1"/>
      <w:numFmt w:val="bullet"/>
      <w:lvlText w:val="●"/>
      <w:lvlJc w:val="left"/>
      <w:pPr>
        <w:tabs>
          <w:tab w:val="num" w:pos="720"/>
        </w:tabs>
        <w:ind w:left="720" w:hanging="360"/>
      </w:pPr>
      <w:rPr>
        <w:rFonts w:ascii="Arial" w:hAnsi="Arial" w:hint="default"/>
      </w:rPr>
    </w:lvl>
    <w:lvl w:ilvl="1" w:tplc="8DD6B110" w:tentative="1">
      <w:start w:val="1"/>
      <w:numFmt w:val="bullet"/>
      <w:lvlText w:val="●"/>
      <w:lvlJc w:val="left"/>
      <w:pPr>
        <w:tabs>
          <w:tab w:val="num" w:pos="1440"/>
        </w:tabs>
        <w:ind w:left="1440" w:hanging="360"/>
      </w:pPr>
      <w:rPr>
        <w:rFonts w:ascii="Arial" w:hAnsi="Arial" w:hint="default"/>
      </w:rPr>
    </w:lvl>
    <w:lvl w:ilvl="2" w:tplc="618235D2" w:tentative="1">
      <w:start w:val="1"/>
      <w:numFmt w:val="bullet"/>
      <w:lvlText w:val="●"/>
      <w:lvlJc w:val="left"/>
      <w:pPr>
        <w:tabs>
          <w:tab w:val="num" w:pos="2160"/>
        </w:tabs>
        <w:ind w:left="2160" w:hanging="360"/>
      </w:pPr>
      <w:rPr>
        <w:rFonts w:ascii="Arial" w:hAnsi="Arial" w:hint="default"/>
      </w:rPr>
    </w:lvl>
    <w:lvl w:ilvl="3" w:tplc="18E2038A" w:tentative="1">
      <w:start w:val="1"/>
      <w:numFmt w:val="bullet"/>
      <w:lvlText w:val="●"/>
      <w:lvlJc w:val="left"/>
      <w:pPr>
        <w:tabs>
          <w:tab w:val="num" w:pos="2880"/>
        </w:tabs>
        <w:ind w:left="2880" w:hanging="360"/>
      </w:pPr>
      <w:rPr>
        <w:rFonts w:ascii="Arial" w:hAnsi="Arial" w:hint="default"/>
      </w:rPr>
    </w:lvl>
    <w:lvl w:ilvl="4" w:tplc="169EECC6" w:tentative="1">
      <w:start w:val="1"/>
      <w:numFmt w:val="bullet"/>
      <w:lvlText w:val="●"/>
      <w:lvlJc w:val="left"/>
      <w:pPr>
        <w:tabs>
          <w:tab w:val="num" w:pos="3600"/>
        </w:tabs>
        <w:ind w:left="3600" w:hanging="360"/>
      </w:pPr>
      <w:rPr>
        <w:rFonts w:ascii="Arial" w:hAnsi="Arial" w:hint="default"/>
      </w:rPr>
    </w:lvl>
    <w:lvl w:ilvl="5" w:tplc="FD96EB6E" w:tentative="1">
      <w:start w:val="1"/>
      <w:numFmt w:val="bullet"/>
      <w:lvlText w:val="●"/>
      <w:lvlJc w:val="left"/>
      <w:pPr>
        <w:tabs>
          <w:tab w:val="num" w:pos="4320"/>
        </w:tabs>
        <w:ind w:left="4320" w:hanging="360"/>
      </w:pPr>
      <w:rPr>
        <w:rFonts w:ascii="Arial" w:hAnsi="Arial" w:hint="default"/>
      </w:rPr>
    </w:lvl>
    <w:lvl w:ilvl="6" w:tplc="8ED05648" w:tentative="1">
      <w:start w:val="1"/>
      <w:numFmt w:val="bullet"/>
      <w:lvlText w:val="●"/>
      <w:lvlJc w:val="left"/>
      <w:pPr>
        <w:tabs>
          <w:tab w:val="num" w:pos="5040"/>
        </w:tabs>
        <w:ind w:left="5040" w:hanging="360"/>
      </w:pPr>
      <w:rPr>
        <w:rFonts w:ascii="Arial" w:hAnsi="Arial" w:hint="default"/>
      </w:rPr>
    </w:lvl>
    <w:lvl w:ilvl="7" w:tplc="6D5CFA40" w:tentative="1">
      <w:start w:val="1"/>
      <w:numFmt w:val="bullet"/>
      <w:lvlText w:val="●"/>
      <w:lvlJc w:val="left"/>
      <w:pPr>
        <w:tabs>
          <w:tab w:val="num" w:pos="5760"/>
        </w:tabs>
        <w:ind w:left="5760" w:hanging="360"/>
      </w:pPr>
      <w:rPr>
        <w:rFonts w:ascii="Arial" w:hAnsi="Arial" w:hint="default"/>
      </w:rPr>
    </w:lvl>
    <w:lvl w:ilvl="8" w:tplc="004A9660"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A9B6509"/>
    <w:multiLevelType w:val="hybridMultilevel"/>
    <w:tmpl w:val="8A28C3C2"/>
    <w:lvl w:ilvl="0" w:tplc="97B6D0A2">
      <w:start w:val="1"/>
      <w:numFmt w:val="bullet"/>
      <w:lvlText w:val="●"/>
      <w:lvlJc w:val="left"/>
      <w:pPr>
        <w:tabs>
          <w:tab w:val="num" w:pos="720"/>
        </w:tabs>
        <w:ind w:left="720" w:hanging="360"/>
      </w:pPr>
      <w:rPr>
        <w:rFonts w:ascii="Arial" w:hAnsi="Arial" w:hint="default"/>
      </w:rPr>
    </w:lvl>
    <w:lvl w:ilvl="1" w:tplc="9352354A" w:tentative="1">
      <w:start w:val="1"/>
      <w:numFmt w:val="bullet"/>
      <w:lvlText w:val="●"/>
      <w:lvlJc w:val="left"/>
      <w:pPr>
        <w:tabs>
          <w:tab w:val="num" w:pos="1440"/>
        </w:tabs>
        <w:ind w:left="1440" w:hanging="360"/>
      </w:pPr>
      <w:rPr>
        <w:rFonts w:ascii="Arial" w:hAnsi="Arial" w:hint="default"/>
      </w:rPr>
    </w:lvl>
    <w:lvl w:ilvl="2" w:tplc="C4207B4C" w:tentative="1">
      <w:start w:val="1"/>
      <w:numFmt w:val="bullet"/>
      <w:lvlText w:val="●"/>
      <w:lvlJc w:val="left"/>
      <w:pPr>
        <w:tabs>
          <w:tab w:val="num" w:pos="2160"/>
        </w:tabs>
        <w:ind w:left="2160" w:hanging="360"/>
      </w:pPr>
      <w:rPr>
        <w:rFonts w:ascii="Arial" w:hAnsi="Arial" w:hint="default"/>
      </w:rPr>
    </w:lvl>
    <w:lvl w:ilvl="3" w:tplc="8DC6506C" w:tentative="1">
      <w:start w:val="1"/>
      <w:numFmt w:val="bullet"/>
      <w:lvlText w:val="●"/>
      <w:lvlJc w:val="left"/>
      <w:pPr>
        <w:tabs>
          <w:tab w:val="num" w:pos="2880"/>
        </w:tabs>
        <w:ind w:left="2880" w:hanging="360"/>
      </w:pPr>
      <w:rPr>
        <w:rFonts w:ascii="Arial" w:hAnsi="Arial" w:hint="default"/>
      </w:rPr>
    </w:lvl>
    <w:lvl w:ilvl="4" w:tplc="9132A700" w:tentative="1">
      <w:start w:val="1"/>
      <w:numFmt w:val="bullet"/>
      <w:lvlText w:val="●"/>
      <w:lvlJc w:val="left"/>
      <w:pPr>
        <w:tabs>
          <w:tab w:val="num" w:pos="3600"/>
        </w:tabs>
        <w:ind w:left="3600" w:hanging="360"/>
      </w:pPr>
      <w:rPr>
        <w:rFonts w:ascii="Arial" w:hAnsi="Arial" w:hint="default"/>
      </w:rPr>
    </w:lvl>
    <w:lvl w:ilvl="5" w:tplc="5F48B648" w:tentative="1">
      <w:start w:val="1"/>
      <w:numFmt w:val="bullet"/>
      <w:lvlText w:val="●"/>
      <w:lvlJc w:val="left"/>
      <w:pPr>
        <w:tabs>
          <w:tab w:val="num" w:pos="4320"/>
        </w:tabs>
        <w:ind w:left="4320" w:hanging="360"/>
      </w:pPr>
      <w:rPr>
        <w:rFonts w:ascii="Arial" w:hAnsi="Arial" w:hint="default"/>
      </w:rPr>
    </w:lvl>
    <w:lvl w:ilvl="6" w:tplc="779AD1F4" w:tentative="1">
      <w:start w:val="1"/>
      <w:numFmt w:val="bullet"/>
      <w:lvlText w:val="●"/>
      <w:lvlJc w:val="left"/>
      <w:pPr>
        <w:tabs>
          <w:tab w:val="num" w:pos="5040"/>
        </w:tabs>
        <w:ind w:left="5040" w:hanging="360"/>
      </w:pPr>
      <w:rPr>
        <w:rFonts w:ascii="Arial" w:hAnsi="Arial" w:hint="default"/>
      </w:rPr>
    </w:lvl>
    <w:lvl w:ilvl="7" w:tplc="1F2C1A8A" w:tentative="1">
      <w:start w:val="1"/>
      <w:numFmt w:val="bullet"/>
      <w:lvlText w:val="●"/>
      <w:lvlJc w:val="left"/>
      <w:pPr>
        <w:tabs>
          <w:tab w:val="num" w:pos="5760"/>
        </w:tabs>
        <w:ind w:left="5760" w:hanging="360"/>
      </w:pPr>
      <w:rPr>
        <w:rFonts w:ascii="Arial" w:hAnsi="Arial" w:hint="default"/>
      </w:rPr>
    </w:lvl>
    <w:lvl w:ilvl="8" w:tplc="A2120220"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1F385886"/>
    <w:multiLevelType w:val="hybridMultilevel"/>
    <w:tmpl w:val="A9CA3BF4"/>
    <w:lvl w:ilvl="0" w:tplc="89EC9D30">
      <w:start w:val="1"/>
      <w:numFmt w:val="bullet"/>
      <w:lvlText w:val="■"/>
      <w:lvlJc w:val="left"/>
      <w:pPr>
        <w:tabs>
          <w:tab w:val="num" w:pos="720"/>
        </w:tabs>
        <w:ind w:left="720" w:hanging="360"/>
      </w:pPr>
      <w:rPr>
        <w:rFonts w:ascii="Arial" w:hAnsi="Arial" w:hint="default"/>
      </w:rPr>
    </w:lvl>
    <w:lvl w:ilvl="1" w:tplc="A8347C42" w:tentative="1">
      <w:start w:val="1"/>
      <w:numFmt w:val="bullet"/>
      <w:lvlText w:val="■"/>
      <w:lvlJc w:val="left"/>
      <w:pPr>
        <w:tabs>
          <w:tab w:val="num" w:pos="1440"/>
        </w:tabs>
        <w:ind w:left="1440" w:hanging="360"/>
      </w:pPr>
      <w:rPr>
        <w:rFonts w:ascii="Arial" w:hAnsi="Arial" w:hint="default"/>
      </w:rPr>
    </w:lvl>
    <w:lvl w:ilvl="2" w:tplc="8A0EA35A" w:tentative="1">
      <w:start w:val="1"/>
      <w:numFmt w:val="bullet"/>
      <w:lvlText w:val="■"/>
      <w:lvlJc w:val="left"/>
      <w:pPr>
        <w:tabs>
          <w:tab w:val="num" w:pos="2160"/>
        </w:tabs>
        <w:ind w:left="2160" w:hanging="360"/>
      </w:pPr>
      <w:rPr>
        <w:rFonts w:ascii="Arial" w:hAnsi="Arial" w:hint="default"/>
      </w:rPr>
    </w:lvl>
    <w:lvl w:ilvl="3" w:tplc="1D603236" w:tentative="1">
      <w:start w:val="1"/>
      <w:numFmt w:val="bullet"/>
      <w:lvlText w:val="■"/>
      <w:lvlJc w:val="left"/>
      <w:pPr>
        <w:tabs>
          <w:tab w:val="num" w:pos="2880"/>
        </w:tabs>
        <w:ind w:left="2880" w:hanging="360"/>
      </w:pPr>
      <w:rPr>
        <w:rFonts w:ascii="Arial" w:hAnsi="Arial" w:hint="default"/>
      </w:rPr>
    </w:lvl>
    <w:lvl w:ilvl="4" w:tplc="AF746DA8" w:tentative="1">
      <w:start w:val="1"/>
      <w:numFmt w:val="bullet"/>
      <w:lvlText w:val="■"/>
      <w:lvlJc w:val="left"/>
      <w:pPr>
        <w:tabs>
          <w:tab w:val="num" w:pos="3600"/>
        </w:tabs>
        <w:ind w:left="3600" w:hanging="360"/>
      </w:pPr>
      <w:rPr>
        <w:rFonts w:ascii="Arial" w:hAnsi="Arial" w:hint="default"/>
      </w:rPr>
    </w:lvl>
    <w:lvl w:ilvl="5" w:tplc="51EAF6FE" w:tentative="1">
      <w:start w:val="1"/>
      <w:numFmt w:val="bullet"/>
      <w:lvlText w:val="■"/>
      <w:lvlJc w:val="left"/>
      <w:pPr>
        <w:tabs>
          <w:tab w:val="num" w:pos="4320"/>
        </w:tabs>
        <w:ind w:left="4320" w:hanging="360"/>
      </w:pPr>
      <w:rPr>
        <w:rFonts w:ascii="Arial" w:hAnsi="Arial" w:hint="default"/>
      </w:rPr>
    </w:lvl>
    <w:lvl w:ilvl="6" w:tplc="253AAC0A" w:tentative="1">
      <w:start w:val="1"/>
      <w:numFmt w:val="bullet"/>
      <w:lvlText w:val="■"/>
      <w:lvlJc w:val="left"/>
      <w:pPr>
        <w:tabs>
          <w:tab w:val="num" w:pos="5040"/>
        </w:tabs>
        <w:ind w:left="5040" w:hanging="360"/>
      </w:pPr>
      <w:rPr>
        <w:rFonts w:ascii="Arial" w:hAnsi="Arial" w:hint="default"/>
      </w:rPr>
    </w:lvl>
    <w:lvl w:ilvl="7" w:tplc="AF36524A" w:tentative="1">
      <w:start w:val="1"/>
      <w:numFmt w:val="bullet"/>
      <w:lvlText w:val="■"/>
      <w:lvlJc w:val="left"/>
      <w:pPr>
        <w:tabs>
          <w:tab w:val="num" w:pos="5760"/>
        </w:tabs>
        <w:ind w:left="5760" w:hanging="360"/>
      </w:pPr>
      <w:rPr>
        <w:rFonts w:ascii="Arial" w:hAnsi="Arial" w:hint="default"/>
      </w:rPr>
    </w:lvl>
    <w:lvl w:ilvl="8" w:tplc="4E64B458"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66A6619"/>
    <w:multiLevelType w:val="hybridMultilevel"/>
    <w:tmpl w:val="39109B30"/>
    <w:lvl w:ilvl="0" w:tplc="EB885708">
      <w:start w:val="1"/>
      <w:numFmt w:val="bullet"/>
      <w:lvlText w:val="●"/>
      <w:lvlJc w:val="left"/>
      <w:pPr>
        <w:tabs>
          <w:tab w:val="num" w:pos="720"/>
        </w:tabs>
        <w:ind w:left="720" w:hanging="360"/>
      </w:pPr>
      <w:rPr>
        <w:rFonts w:ascii="Arial" w:hAnsi="Arial" w:hint="default"/>
      </w:rPr>
    </w:lvl>
    <w:lvl w:ilvl="1" w:tplc="51E40C66" w:tentative="1">
      <w:start w:val="1"/>
      <w:numFmt w:val="bullet"/>
      <w:lvlText w:val="●"/>
      <w:lvlJc w:val="left"/>
      <w:pPr>
        <w:tabs>
          <w:tab w:val="num" w:pos="1440"/>
        </w:tabs>
        <w:ind w:left="1440" w:hanging="360"/>
      </w:pPr>
      <w:rPr>
        <w:rFonts w:ascii="Arial" w:hAnsi="Arial" w:hint="default"/>
      </w:rPr>
    </w:lvl>
    <w:lvl w:ilvl="2" w:tplc="EF1EE65E" w:tentative="1">
      <w:start w:val="1"/>
      <w:numFmt w:val="bullet"/>
      <w:lvlText w:val="●"/>
      <w:lvlJc w:val="left"/>
      <w:pPr>
        <w:tabs>
          <w:tab w:val="num" w:pos="2160"/>
        </w:tabs>
        <w:ind w:left="2160" w:hanging="360"/>
      </w:pPr>
      <w:rPr>
        <w:rFonts w:ascii="Arial" w:hAnsi="Arial" w:hint="default"/>
      </w:rPr>
    </w:lvl>
    <w:lvl w:ilvl="3" w:tplc="66042DD2" w:tentative="1">
      <w:start w:val="1"/>
      <w:numFmt w:val="bullet"/>
      <w:lvlText w:val="●"/>
      <w:lvlJc w:val="left"/>
      <w:pPr>
        <w:tabs>
          <w:tab w:val="num" w:pos="2880"/>
        </w:tabs>
        <w:ind w:left="2880" w:hanging="360"/>
      </w:pPr>
      <w:rPr>
        <w:rFonts w:ascii="Arial" w:hAnsi="Arial" w:hint="default"/>
      </w:rPr>
    </w:lvl>
    <w:lvl w:ilvl="4" w:tplc="4106016E" w:tentative="1">
      <w:start w:val="1"/>
      <w:numFmt w:val="bullet"/>
      <w:lvlText w:val="●"/>
      <w:lvlJc w:val="left"/>
      <w:pPr>
        <w:tabs>
          <w:tab w:val="num" w:pos="3600"/>
        </w:tabs>
        <w:ind w:left="3600" w:hanging="360"/>
      </w:pPr>
      <w:rPr>
        <w:rFonts w:ascii="Arial" w:hAnsi="Arial" w:hint="default"/>
      </w:rPr>
    </w:lvl>
    <w:lvl w:ilvl="5" w:tplc="3162DAE6" w:tentative="1">
      <w:start w:val="1"/>
      <w:numFmt w:val="bullet"/>
      <w:lvlText w:val="●"/>
      <w:lvlJc w:val="left"/>
      <w:pPr>
        <w:tabs>
          <w:tab w:val="num" w:pos="4320"/>
        </w:tabs>
        <w:ind w:left="4320" w:hanging="360"/>
      </w:pPr>
      <w:rPr>
        <w:rFonts w:ascii="Arial" w:hAnsi="Arial" w:hint="default"/>
      </w:rPr>
    </w:lvl>
    <w:lvl w:ilvl="6" w:tplc="4252D55C" w:tentative="1">
      <w:start w:val="1"/>
      <w:numFmt w:val="bullet"/>
      <w:lvlText w:val="●"/>
      <w:lvlJc w:val="left"/>
      <w:pPr>
        <w:tabs>
          <w:tab w:val="num" w:pos="5040"/>
        </w:tabs>
        <w:ind w:left="5040" w:hanging="360"/>
      </w:pPr>
      <w:rPr>
        <w:rFonts w:ascii="Arial" w:hAnsi="Arial" w:hint="default"/>
      </w:rPr>
    </w:lvl>
    <w:lvl w:ilvl="7" w:tplc="A5682538" w:tentative="1">
      <w:start w:val="1"/>
      <w:numFmt w:val="bullet"/>
      <w:lvlText w:val="●"/>
      <w:lvlJc w:val="left"/>
      <w:pPr>
        <w:tabs>
          <w:tab w:val="num" w:pos="5760"/>
        </w:tabs>
        <w:ind w:left="5760" w:hanging="360"/>
      </w:pPr>
      <w:rPr>
        <w:rFonts w:ascii="Arial" w:hAnsi="Arial" w:hint="default"/>
      </w:rPr>
    </w:lvl>
    <w:lvl w:ilvl="8" w:tplc="5B3A4E72"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2CBE3A67"/>
    <w:multiLevelType w:val="hybridMultilevel"/>
    <w:tmpl w:val="9084B81A"/>
    <w:lvl w:ilvl="0" w:tplc="6BF86EA4">
      <w:start w:val="1"/>
      <w:numFmt w:val="bullet"/>
      <w:lvlText w:val="●"/>
      <w:lvlJc w:val="left"/>
      <w:pPr>
        <w:tabs>
          <w:tab w:val="num" w:pos="720"/>
        </w:tabs>
        <w:ind w:left="720" w:hanging="360"/>
      </w:pPr>
      <w:rPr>
        <w:rFonts w:ascii="Arial" w:hAnsi="Arial" w:hint="default"/>
      </w:rPr>
    </w:lvl>
    <w:lvl w:ilvl="1" w:tplc="EA2674FA" w:tentative="1">
      <w:start w:val="1"/>
      <w:numFmt w:val="bullet"/>
      <w:lvlText w:val="●"/>
      <w:lvlJc w:val="left"/>
      <w:pPr>
        <w:tabs>
          <w:tab w:val="num" w:pos="1440"/>
        </w:tabs>
        <w:ind w:left="1440" w:hanging="360"/>
      </w:pPr>
      <w:rPr>
        <w:rFonts w:ascii="Arial" w:hAnsi="Arial" w:hint="default"/>
      </w:rPr>
    </w:lvl>
    <w:lvl w:ilvl="2" w:tplc="2ECE1288" w:tentative="1">
      <w:start w:val="1"/>
      <w:numFmt w:val="bullet"/>
      <w:lvlText w:val="●"/>
      <w:lvlJc w:val="left"/>
      <w:pPr>
        <w:tabs>
          <w:tab w:val="num" w:pos="2160"/>
        </w:tabs>
        <w:ind w:left="2160" w:hanging="360"/>
      </w:pPr>
      <w:rPr>
        <w:rFonts w:ascii="Arial" w:hAnsi="Arial" w:hint="default"/>
      </w:rPr>
    </w:lvl>
    <w:lvl w:ilvl="3" w:tplc="587AC19C" w:tentative="1">
      <w:start w:val="1"/>
      <w:numFmt w:val="bullet"/>
      <w:lvlText w:val="●"/>
      <w:lvlJc w:val="left"/>
      <w:pPr>
        <w:tabs>
          <w:tab w:val="num" w:pos="2880"/>
        </w:tabs>
        <w:ind w:left="2880" w:hanging="360"/>
      </w:pPr>
      <w:rPr>
        <w:rFonts w:ascii="Arial" w:hAnsi="Arial" w:hint="default"/>
      </w:rPr>
    </w:lvl>
    <w:lvl w:ilvl="4" w:tplc="2C18E200" w:tentative="1">
      <w:start w:val="1"/>
      <w:numFmt w:val="bullet"/>
      <w:lvlText w:val="●"/>
      <w:lvlJc w:val="left"/>
      <w:pPr>
        <w:tabs>
          <w:tab w:val="num" w:pos="3600"/>
        </w:tabs>
        <w:ind w:left="3600" w:hanging="360"/>
      </w:pPr>
      <w:rPr>
        <w:rFonts w:ascii="Arial" w:hAnsi="Arial" w:hint="default"/>
      </w:rPr>
    </w:lvl>
    <w:lvl w:ilvl="5" w:tplc="C60C4182" w:tentative="1">
      <w:start w:val="1"/>
      <w:numFmt w:val="bullet"/>
      <w:lvlText w:val="●"/>
      <w:lvlJc w:val="left"/>
      <w:pPr>
        <w:tabs>
          <w:tab w:val="num" w:pos="4320"/>
        </w:tabs>
        <w:ind w:left="4320" w:hanging="360"/>
      </w:pPr>
      <w:rPr>
        <w:rFonts w:ascii="Arial" w:hAnsi="Arial" w:hint="default"/>
      </w:rPr>
    </w:lvl>
    <w:lvl w:ilvl="6" w:tplc="83280142" w:tentative="1">
      <w:start w:val="1"/>
      <w:numFmt w:val="bullet"/>
      <w:lvlText w:val="●"/>
      <w:lvlJc w:val="left"/>
      <w:pPr>
        <w:tabs>
          <w:tab w:val="num" w:pos="5040"/>
        </w:tabs>
        <w:ind w:left="5040" w:hanging="360"/>
      </w:pPr>
      <w:rPr>
        <w:rFonts w:ascii="Arial" w:hAnsi="Arial" w:hint="default"/>
      </w:rPr>
    </w:lvl>
    <w:lvl w:ilvl="7" w:tplc="A532E5F8" w:tentative="1">
      <w:start w:val="1"/>
      <w:numFmt w:val="bullet"/>
      <w:lvlText w:val="●"/>
      <w:lvlJc w:val="left"/>
      <w:pPr>
        <w:tabs>
          <w:tab w:val="num" w:pos="5760"/>
        </w:tabs>
        <w:ind w:left="5760" w:hanging="360"/>
      </w:pPr>
      <w:rPr>
        <w:rFonts w:ascii="Arial" w:hAnsi="Arial" w:hint="default"/>
      </w:rPr>
    </w:lvl>
    <w:lvl w:ilvl="8" w:tplc="1610AB36"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E966609"/>
    <w:multiLevelType w:val="hybridMultilevel"/>
    <w:tmpl w:val="46E2D28E"/>
    <w:lvl w:ilvl="0" w:tplc="08341CC0">
      <w:start w:val="1"/>
      <w:numFmt w:val="bullet"/>
      <w:lvlText w:val="●"/>
      <w:lvlJc w:val="left"/>
      <w:pPr>
        <w:tabs>
          <w:tab w:val="num" w:pos="720"/>
        </w:tabs>
        <w:ind w:left="720" w:hanging="360"/>
      </w:pPr>
      <w:rPr>
        <w:rFonts w:ascii="Arial" w:hAnsi="Arial" w:hint="default"/>
      </w:rPr>
    </w:lvl>
    <w:lvl w:ilvl="1" w:tplc="5BF416B4" w:tentative="1">
      <w:start w:val="1"/>
      <w:numFmt w:val="bullet"/>
      <w:lvlText w:val="●"/>
      <w:lvlJc w:val="left"/>
      <w:pPr>
        <w:tabs>
          <w:tab w:val="num" w:pos="1440"/>
        </w:tabs>
        <w:ind w:left="1440" w:hanging="360"/>
      </w:pPr>
      <w:rPr>
        <w:rFonts w:ascii="Arial" w:hAnsi="Arial" w:hint="default"/>
      </w:rPr>
    </w:lvl>
    <w:lvl w:ilvl="2" w:tplc="662ABA76" w:tentative="1">
      <w:start w:val="1"/>
      <w:numFmt w:val="bullet"/>
      <w:lvlText w:val="●"/>
      <w:lvlJc w:val="left"/>
      <w:pPr>
        <w:tabs>
          <w:tab w:val="num" w:pos="2160"/>
        </w:tabs>
        <w:ind w:left="2160" w:hanging="360"/>
      </w:pPr>
      <w:rPr>
        <w:rFonts w:ascii="Arial" w:hAnsi="Arial" w:hint="default"/>
      </w:rPr>
    </w:lvl>
    <w:lvl w:ilvl="3" w:tplc="D8A27942" w:tentative="1">
      <w:start w:val="1"/>
      <w:numFmt w:val="bullet"/>
      <w:lvlText w:val="●"/>
      <w:lvlJc w:val="left"/>
      <w:pPr>
        <w:tabs>
          <w:tab w:val="num" w:pos="2880"/>
        </w:tabs>
        <w:ind w:left="2880" w:hanging="360"/>
      </w:pPr>
      <w:rPr>
        <w:rFonts w:ascii="Arial" w:hAnsi="Arial" w:hint="default"/>
      </w:rPr>
    </w:lvl>
    <w:lvl w:ilvl="4" w:tplc="463E3C94" w:tentative="1">
      <w:start w:val="1"/>
      <w:numFmt w:val="bullet"/>
      <w:lvlText w:val="●"/>
      <w:lvlJc w:val="left"/>
      <w:pPr>
        <w:tabs>
          <w:tab w:val="num" w:pos="3600"/>
        </w:tabs>
        <w:ind w:left="3600" w:hanging="360"/>
      </w:pPr>
      <w:rPr>
        <w:rFonts w:ascii="Arial" w:hAnsi="Arial" w:hint="default"/>
      </w:rPr>
    </w:lvl>
    <w:lvl w:ilvl="5" w:tplc="84BC9768" w:tentative="1">
      <w:start w:val="1"/>
      <w:numFmt w:val="bullet"/>
      <w:lvlText w:val="●"/>
      <w:lvlJc w:val="left"/>
      <w:pPr>
        <w:tabs>
          <w:tab w:val="num" w:pos="4320"/>
        </w:tabs>
        <w:ind w:left="4320" w:hanging="360"/>
      </w:pPr>
      <w:rPr>
        <w:rFonts w:ascii="Arial" w:hAnsi="Arial" w:hint="default"/>
      </w:rPr>
    </w:lvl>
    <w:lvl w:ilvl="6" w:tplc="ECF07B6A" w:tentative="1">
      <w:start w:val="1"/>
      <w:numFmt w:val="bullet"/>
      <w:lvlText w:val="●"/>
      <w:lvlJc w:val="left"/>
      <w:pPr>
        <w:tabs>
          <w:tab w:val="num" w:pos="5040"/>
        </w:tabs>
        <w:ind w:left="5040" w:hanging="360"/>
      </w:pPr>
      <w:rPr>
        <w:rFonts w:ascii="Arial" w:hAnsi="Arial" w:hint="default"/>
      </w:rPr>
    </w:lvl>
    <w:lvl w:ilvl="7" w:tplc="2D4E871C" w:tentative="1">
      <w:start w:val="1"/>
      <w:numFmt w:val="bullet"/>
      <w:lvlText w:val="●"/>
      <w:lvlJc w:val="left"/>
      <w:pPr>
        <w:tabs>
          <w:tab w:val="num" w:pos="5760"/>
        </w:tabs>
        <w:ind w:left="5760" w:hanging="360"/>
      </w:pPr>
      <w:rPr>
        <w:rFonts w:ascii="Arial" w:hAnsi="Arial" w:hint="default"/>
      </w:rPr>
    </w:lvl>
    <w:lvl w:ilvl="8" w:tplc="D0D2A62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12177FF"/>
    <w:multiLevelType w:val="hybridMultilevel"/>
    <w:tmpl w:val="6A62B4FC"/>
    <w:lvl w:ilvl="0" w:tplc="AC9A02BC">
      <w:start w:val="1"/>
      <w:numFmt w:val="bullet"/>
      <w:lvlText w:val="●"/>
      <w:lvlJc w:val="left"/>
      <w:pPr>
        <w:tabs>
          <w:tab w:val="num" w:pos="720"/>
        </w:tabs>
        <w:ind w:left="720" w:hanging="360"/>
      </w:pPr>
      <w:rPr>
        <w:rFonts w:ascii="Calibri" w:hAnsi="Calibri" w:hint="default"/>
      </w:rPr>
    </w:lvl>
    <w:lvl w:ilvl="1" w:tplc="3FFE5212" w:tentative="1">
      <w:start w:val="1"/>
      <w:numFmt w:val="bullet"/>
      <w:lvlText w:val="●"/>
      <w:lvlJc w:val="left"/>
      <w:pPr>
        <w:tabs>
          <w:tab w:val="num" w:pos="1440"/>
        </w:tabs>
        <w:ind w:left="1440" w:hanging="360"/>
      </w:pPr>
      <w:rPr>
        <w:rFonts w:ascii="Calibri" w:hAnsi="Calibri" w:hint="default"/>
      </w:rPr>
    </w:lvl>
    <w:lvl w:ilvl="2" w:tplc="FA924F2C" w:tentative="1">
      <w:start w:val="1"/>
      <w:numFmt w:val="bullet"/>
      <w:lvlText w:val="●"/>
      <w:lvlJc w:val="left"/>
      <w:pPr>
        <w:tabs>
          <w:tab w:val="num" w:pos="2160"/>
        </w:tabs>
        <w:ind w:left="2160" w:hanging="360"/>
      </w:pPr>
      <w:rPr>
        <w:rFonts w:ascii="Calibri" w:hAnsi="Calibri" w:hint="default"/>
      </w:rPr>
    </w:lvl>
    <w:lvl w:ilvl="3" w:tplc="CF0A42BE" w:tentative="1">
      <w:start w:val="1"/>
      <w:numFmt w:val="bullet"/>
      <w:lvlText w:val="●"/>
      <w:lvlJc w:val="left"/>
      <w:pPr>
        <w:tabs>
          <w:tab w:val="num" w:pos="2880"/>
        </w:tabs>
        <w:ind w:left="2880" w:hanging="360"/>
      </w:pPr>
      <w:rPr>
        <w:rFonts w:ascii="Calibri" w:hAnsi="Calibri" w:hint="default"/>
      </w:rPr>
    </w:lvl>
    <w:lvl w:ilvl="4" w:tplc="FE06DFC6" w:tentative="1">
      <w:start w:val="1"/>
      <w:numFmt w:val="bullet"/>
      <w:lvlText w:val="●"/>
      <w:lvlJc w:val="left"/>
      <w:pPr>
        <w:tabs>
          <w:tab w:val="num" w:pos="3600"/>
        </w:tabs>
        <w:ind w:left="3600" w:hanging="360"/>
      </w:pPr>
      <w:rPr>
        <w:rFonts w:ascii="Calibri" w:hAnsi="Calibri" w:hint="default"/>
      </w:rPr>
    </w:lvl>
    <w:lvl w:ilvl="5" w:tplc="6382F37E" w:tentative="1">
      <w:start w:val="1"/>
      <w:numFmt w:val="bullet"/>
      <w:lvlText w:val="●"/>
      <w:lvlJc w:val="left"/>
      <w:pPr>
        <w:tabs>
          <w:tab w:val="num" w:pos="4320"/>
        </w:tabs>
        <w:ind w:left="4320" w:hanging="360"/>
      </w:pPr>
      <w:rPr>
        <w:rFonts w:ascii="Calibri" w:hAnsi="Calibri" w:hint="default"/>
      </w:rPr>
    </w:lvl>
    <w:lvl w:ilvl="6" w:tplc="E7BCABFE" w:tentative="1">
      <w:start w:val="1"/>
      <w:numFmt w:val="bullet"/>
      <w:lvlText w:val="●"/>
      <w:lvlJc w:val="left"/>
      <w:pPr>
        <w:tabs>
          <w:tab w:val="num" w:pos="5040"/>
        </w:tabs>
        <w:ind w:left="5040" w:hanging="360"/>
      </w:pPr>
      <w:rPr>
        <w:rFonts w:ascii="Calibri" w:hAnsi="Calibri" w:hint="default"/>
      </w:rPr>
    </w:lvl>
    <w:lvl w:ilvl="7" w:tplc="E1FE7342" w:tentative="1">
      <w:start w:val="1"/>
      <w:numFmt w:val="bullet"/>
      <w:lvlText w:val="●"/>
      <w:lvlJc w:val="left"/>
      <w:pPr>
        <w:tabs>
          <w:tab w:val="num" w:pos="5760"/>
        </w:tabs>
        <w:ind w:left="5760" w:hanging="360"/>
      </w:pPr>
      <w:rPr>
        <w:rFonts w:ascii="Calibri" w:hAnsi="Calibri" w:hint="default"/>
      </w:rPr>
    </w:lvl>
    <w:lvl w:ilvl="8" w:tplc="40903954" w:tentative="1">
      <w:start w:val="1"/>
      <w:numFmt w:val="bullet"/>
      <w:lvlText w:val="●"/>
      <w:lvlJc w:val="left"/>
      <w:pPr>
        <w:tabs>
          <w:tab w:val="num" w:pos="6480"/>
        </w:tabs>
        <w:ind w:left="6480" w:hanging="360"/>
      </w:pPr>
      <w:rPr>
        <w:rFonts w:ascii="Calibri" w:hAnsi="Calibri" w:hint="default"/>
      </w:rPr>
    </w:lvl>
  </w:abstractNum>
  <w:abstractNum w:abstractNumId="16" w15:restartNumberingAfterBreak="0">
    <w:nsid w:val="316E15DD"/>
    <w:multiLevelType w:val="hybridMultilevel"/>
    <w:tmpl w:val="DAA819EE"/>
    <w:lvl w:ilvl="0" w:tplc="48E4E0C2">
      <w:start w:val="1"/>
      <w:numFmt w:val="bullet"/>
      <w:lvlText w:val="●"/>
      <w:lvlJc w:val="left"/>
      <w:pPr>
        <w:tabs>
          <w:tab w:val="num" w:pos="720"/>
        </w:tabs>
        <w:ind w:left="720" w:hanging="360"/>
      </w:pPr>
      <w:rPr>
        <w:rFonts w:ascii="Arial" w:hAnsi="Arial" w:hint="default"/>
      </w:rPr>
    </w:lvl>
    <w:lvl w:ilvl="1" w:tplc="026AFEEA" w:tentative="1">
      <w:start w:val="1"/>
      <w:numFmt w:val="bullet"/>
      <w:lvlText w:val="●"/>
      <w:lvlJc w:val="left"/>
      <w:pPr>
        <w:tabs>
          <w:tab w:val="num" w:pos="1440"/>
        </w:tabs>
        <w:ind w:left="1440" w:hanging="360"/>
      </w:pPr>
      <w:rPr>
        <w:rFonts w:ascii="Arial" w:hAnsi="Arial" w:hint="default"/>
      </w:rPr>
    </w:lvl>
    <w:lvl w:ilvl="2" w:tplc="E50A6E28" w:tentative="1">
      <w:start w:val="1"/>
      <w:numFmt w:val="bullet"/>
      <w:lvlText w:val="●"/>
      <w:lvlJc w:val="left"/>
      <w:pPr>
        <w:tabs>
          <w:tab w:val="num" w:pos="2160"/>
        </w:tabs>
        <w:ind w:left="2160" w:hanging="360"/>
      </w:pPr>
      <w:rPr>
        <w:rFonts w:ascii="Arial" w:hAnsi="Arial" w:hint="default"/>
      </w:rPr>
    </w:lvl>
    <w:lvl w:ilvl="3" w:tplc="96BC55A8" w:tentative="1">
      <w:start w:val="1"/>
      <w:numFmt w:val="bullet"/>
      <w:lvlText w:val="●"/>
      <w:lvlJc w:val="left"/>
      <w:pPr>
        <w:tabs>
          <w:tab w:val="num" w:pos="2880"/>
        </w:tabs>
        <w:ind w:left="2880" w:hanging="360"/>
      </w:pPr>
      <w:rPr>
        <w:rFonts w:ascii="Arial" w:hAnsi="Arial" w:hint="default"/>
      </w:rPr>
    </w:lvl>
    <w:lvl w:ilvl="4" w:tplc="744C05E0" w:tentative="1">
      <w:start w:val="1"/>
      <w:numFmt w:val="bullet"/>
      <w:lvlText w:val="●"/>
      <w:lvlJc w:val="left"/>
      <w:pPr>
        <w:tabs>
          <w:tab w:val="num" w:pos="3600"/>
        </w:tabs>
        <w:ind w:left="3600" w:hanging="360"/>
      </w:pPr>
      <w:rPr>
        <w:rFonts w:ascii="Arial" w:hAnsi="Arial" w:hint="default"/>
      </w:rPr>
    </w:lvl>
    <w:lvl w:ilvl="5" w:tplc="A9FEEAAA" w:tentative="1">
      <w:start w:val="1"/>
      <w:numFmt w:val="bullet"/>
      <w:lvlText w:val="●"/>
      <w:lvlJc w:val="left"/>
      <w:pPr>
        <w:tabs>
          <w:tab w:val="num" w:pos="4320"/>
        </w:tabs>
        <w:ind w:left="4320" w:hanging="360"/>
      </w:pPr>
      <w:rPr>
        <w:rFonts w:ascii="Arial" w:hAnsi="Arial" w:hint="default"/>
      </w:rPr>
    </w:lvl>
    <w:lvl w:ilvl="6" w:tplc="1256D2DA" w:tentative="1">
      <w:start w:val="1"/>
      <w:numFmt w:val="bullet"/>
      <w:lvlText w:val="●"/>
      <w:lvlJc w:val="left"/>
      <w:pPr>
        <w:tabs>
          <w:tab w:val="num" w:pos="5040"/>
        </w:tabs>
        <w:ind w:left="5040" w:hanging="360"/>
      </w:pPr>
      <w:rPr>
        <w:rFonts w:ascii="Arial" w:hAnsi="Arial" w:hint="default"/>
      </w:rPr>
    </w:lvl>
    <w:lvl w:ilvl="7" w:tplc="9320DBC4" w:tentative="1">
      <w:start w:val="1"/>
      <w:numFmt w:val="bullet"/>
      <w:lvlText w:val="●"/>
      <w:lvlJc w:val="left"/>
      <w:pPr>
        <w:tabs>
          <w:tab w:val="num" w:pos="5760"/>
        </w:tabs>
        <w:ind w:left="5760" w:hanging="360"/>
      </w:pPr>
      <w:rPr>
        <w:rFonts w:ascii="Arial" w:hAnsi="Arial" w:hint="default"/>
      </w:rPr>
    </w:lvl>
    <w:lvl w:ilvl="8" w:tplc="7E3AFE66"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3E1B5C49"/>
    <w:multiLevelType w:val="hybridMultilevel"/>
    <w:tmpl w:val="7020E3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42905E8D"/>
    <w:multiLevelType w:val="hybridMultilevel"/>
    <w:tmpl w:val="27DA5738"/>
    <w:lvl w:ilvl="0" w:tplc="8FA8929C">
      <w:start w:val="1"/>
      <w:numFmt w:val="bullet"/>
      <w:lvlText w:val="●"/>
      <w:lvlJc w:val="left"/>
      <w:pPr>
        <w:tabs>
          <w:tab w:val="num" w:pos="720"/>
        </w:tabs>
        <w:ind w:left="720" w:hanging="360"/>
      </w:pPr>
      <w:rPr>
        <w:rFonts w:ascii="Arial" w:hAnsi="Arial" w:hint="default"/>
      </w:rPr>
    </w:lvl>
    <w:lvl w:ilvl="1" w:tplc="053AEBD2" w:tentative="1">
      <w:start w:val="1"/>
      <w:numFmt w:val="bullet"/>
      <w:lvlText w:val="●"/>
      <w:lvlJc w:val="left"/>
      <w:pPr>
        <w:tabs>
          <w:tab w:val="num" w:pos="1440"/>
        </w:tabs>
        <w:ind w:left="1440" w:hanging="360"/>
      </w:pPr>
      <w:rPr>
        <w:rFonts w:ascii="Arial" w:hAnsi="Arial" w:hint="default"/>
      </w:rPr>
    </w:lvl>
    <w:lvl w:ilvl="2" w:tplc="7ECA685E" w:tentative="1">
      <w:start w:val="1"/>
      <w:numFmt w:val="bullet"/>
      <w:lvlText w:val="●"/>
      <w:lvlJc w:val="left"/>
      <w:pPr>
        <w:tabs>
          <w:tab w:val="num" w:pos="2160"/>
        </w:tabs>
        <w:ind w:left="2160" w:hanging="360"/>
      </w:pPr>
      <w:rPr>
        <w:rFonts w:ascii="Arial" w:hAnsi="Arial" w:hint="default"/>
      </w:rPr>
    </w:lvl>
    <w:lvl w:ilvl="3" w:tplc="44AE2344" w:tentative="1">
      <w:start w:val="1"/>
      <w:numFmt w:val="bullet"/>
      <w:lvlText w:val="●"/>
      <w:lvlJc w:val="left"/>
      <w:pPr>
        <w:tabs>
          <w:tab w:val="num" w:pos="2880"/>
        </w:tabs>
        <w:ind w:left="2880" w:hanging="360"/>
      </w:pPr>
      <w:rPr>
        <w:rFonts w:ascii="Arial" w:hAnsi="Arial" w:hint="default"/>
      </w:rPr>
    </w:lvl>
    <w:lvl w:ilvl="4" w:tplc="2C504DF2" w:tentative="1">
      <w:start w:val="1"/>
      <w:numFmt w:val="bullet"/>
      <w:lvlText w:val="●"/>
      <w:lvlJc w:val="left"/>
      <w:pPr>
        <w:tabs>
          <w:tab w:val="num" w:pos="3600"/>
        </w:tabs>
        <w:ind w:left="3600" w:hanging="360"/>
      </w:pPr>
      <w:rPr>
        <w:rFonts w:ascii="Arial" w:hAnsi="Arial" w:hint="default"/>
      </w:rPr>
    </w:lvl>
    <w:lvl w:ilvl="5" w:tplc="8F8ED45A" w:tentative="1">
      <w:start w:val="1"/>
      <w:numFmt w:val="bullet"/>
      <w:lvlText w:val="●"/>
      <w:lvlJc w:val="left"/>
      <w:pPr>
        <w:tabs>
          <w:tab w:val="num" w:pos="4320"/>
        </w:tabs>
        <w:ind w:left="4320" w:hanging="360"/>
      </w:pPr>
      <w:rPr>
        <w:rFonts w:ascii="Arial" w:hAnsi="Arial" w:hint="default"/>
      </w:rPr>
    </w:lvl>
    <w:lvl w:ilvl="6" w:tplc="380EDB92" w:tentative="1">
      <w:start w:val="1"/>
      <w:numFmt w:val="bullet"/>
      <w:lvlText w:val="●"/>
      <w:lvlJc w:val="left"/>
      <w:pPr>
        <w:tabs>
          <w:tab w:val="num" w:pos="5040"/>
        </w:tabs>
        <w:ind w:left="5040" w:hanging="360"/>
      </w:pPr>
      <w:rPr>
        <w:rFonts w:ascii="Arial" w:hAnsi="Arial" w:hint="default"/>
      </w:rPr>
    </w:lvl>
    <w:lvl w:ilvl="7" w:tplc="F050CE3A" w:tentative="1">
      <w:start w:val="1"/>
      <w:numFmt w:val="bullet"/>
      <w:lvlText w:val="●"/>
      <w:lvlJc w:val="left"/>
      <w:pPr>
        <w:tabs>
          <w:tab w:val="num" w:pos="5760"/>
        </w:tabs>
        <w:ind w:left="5760" w:hanging="360"/>
      </w:pPr>
      <w:rPr>
        <w:rFonts w:ascii="Arial" w:hAnsi="Arial" w:hint="default"/>
      </w:rPr>
    </w:lvl>
    <w:lvl w:ilvl="8" w:tplc="2EB2E6FA"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AAE2E3A"/>
    <w:multiLevelType w:val="hybridMultilevel"/>
    <w:tmpl w:val="59E6253E"/>
    <w:lvl w:ilvl="0" w:tplc="400A1B86">
      <w:start w:val="1"/>
      <w:numFmt w:val="bullet"/>
      <w:lvlText w:val="●"/>
      <w:lvlJc w:val="left"/>
      <w:pPr>
        <w:tabs>
          <w:tab w:val="num" w:pos="720"/>
        </w:tabs>
        <w:ind w:left="720" w:hanging="360"/>
      </w:pPr>
      <w:rPr>
        <w:rFonts w:ascii="Arial" w:hAnsi="Arial" w:hint="default"/>
      </w:rPr>
    </w:lvl>
    <w:lvl w:ilvl="1" w:tplc="4F4EF13A" w:tentative="1">
      <w:start w:val="1"/>
      <w:numFmt w:val="bullet"/>
      <w:lvlText w:val="●"/>
      <w:lvlJc w:val="left"/>
      <w:pPr>
        <w:tabs>
          <w:tab w:val="num" w:pos="1440"/>
        </w:tabs>
        <w:ind w:left="1440" w:hanging="360"/>
      </w:pPr>
      <w:rPr>
        <w:rFonts w:ascii="Arial" w:hAnsi="Arial" w:hint="default"/>
      </w:rPr>
    </w:lvl>
    <w:lvl w:ilvl="2" w:tplc="DB46AEA0" w:tentative="1">
      <w:start w:val="1"/>
      <w:numFmt w:val="bullet"/>
      <w:lvlText w:val="●"/>
      <w:lvlJc w:val="left"/>
      <w:pPr>
        <w:tabs>
          <w:tab w:val="num" w:pos="2160"/>
        </w:tabs>
        <w:ind w:left="2160" w:hanging="360"/>
      </w:pPr>
      <w:rPr>
        <w:rFonts w:ascii="Arial" w:hAnsi="Arial" w:hint="default"/>
      </w:rPr>
    </w:lvl>
    <w:lvl w:ilvl="3" w:tplc="D71832EC" w:tentative="1">
      <w:start w:val="1"/>
      <w:numFmt w:val="bullet"/>
      <w:lvlText w:val="●"/>
      <w:lvlJc w:val="left"/>
      <w:pPr>
        <w:tabs>
          <w:tab w:val="num" w:pos="2880"/>
        </w:tabs>
        <w:ind w:left="2880" w:hanging="360"/>
      </w:pPr>
      <w:rPr>
        <w:rFonts w:ascii="Arial" w:hAnsi="Arial" w:hint="default"/>
      </w:rPr>
    </w:lvl>
    <w:lvl w:ilvl="4" w:tplc="F872B29E" w:tentative="1">
      <w:start w:val="1"/>
      <w:numFmt w:val="bullet"/>
      <w:lvlText w:val="●"/>
      <w:lvlJc w:val="left"/>
      <w:pPr>
        <w:tabs>
          <w:tab w:val="num" w:pos="3600"/>
        </w:tabs>
        <w:ind w:left="3600" w:hanging="360"/>
      </w:pPr>
      <w:rPr>
        <w:rFonts w:ascii="Arial" w:hAnsi="Arial" w:hint="default"/>
      </w:rPr>
    </w:lvl>
    <w:lvl w:ilvl="5" w:tplc="FA2AA714" w:tentative="1">
      <w:start w:val="1"/>
      <w:numFmt w:val="bullet"/>
      <w:lvlText w:val="●"/>
      <w:lvlJc w:val="left"/>
      <w:pPr>
        <w:tabs>
          <w:tab w:val="num" w:pos="4320"/>
        </w:tabs>
        <w:ind w:left="4320" w:hanging="360"/>
      </w:pPr>
      <w:rPr>
        <w:rFonts w:ascii="Arial" w:hAnsi="Arial" w:hint="default"/>
      </w:rPr>
    </w:lvl>
    <w:lvl w:ilvl="6" w:tplc="48C053C2" w:tentative="1">
      <w:start w:val="1"/>
      <w:numFmt w:val="bullet"/>
      <w:lvlText w:val="●"/>
      <w:lvlJc w:val="left"/>
      <w:pPr>
        <w:tabs>
          <w:tab w:val="num" w:pos="5040"/>
        </w:tabs>
        <w:ind w:left="5040" w:hanging="360"/>
      </w:pPr>
      <w:rPr>
        <w:rFonts w:ascii="Arial" w:hAnsi="Arial" w:hint="default"/>
      </w:rPr>
    </w:lvl>
    <w:lvl w:ilvl="7" w:tplc="96D4F024" w:tentative="1">
      <w:start w:val="1"/>
      <w:numFmt w:val="bullet"/>
      <w:lvlText w:val="●"/>
      <w:lvlJc w:val="left"/>
      <w:pPr>
        <w:tabs>
          <w:tab w:val="num" w:pos="5760"/>
        </w:tabs>
        <w:ind w:left="5760" w:hanging="360"/>
      </w:pPr>
      <w:rPr>
        <w:rFonts w:ascii="Arial" w:hAnsi="Arial" w:hint="default"/>
      </w:rPr>
    </w:lvl>
    <w:lvl w:ilvl="8" w:tplc="2DC066A2"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C1E4F4C"/>
    <w:multiLevelType w:val="hybridMultilevel"/>
    <w:tmpl w:val="D348060C"/>
    <w:lvl w:ilvl="0" w:tplc="562C6368">
      <w:start w:val="1"/>
      <w:numFmt w:val="bullet"/>
      <w:lvlText w:val="●"/>
      <w:lvlJc w:val="left"/>
      <w:pPr>
        <w:tabs>
          <w:tab w:val="num" w:pos="720"/>
        </w:tabs>
        <w:ind w:left="720" w:hanging="360"/>
      </w:pPr>
      <w:rPr>
        <w:rFonts w:ascii="Arial" w:hAnsi="Arial" w:hint="default"/>
      </w:rPr>
    </w:lvl>
    <w:lvl w:ilvl="1" w:tplc="243EC964" w:tentative="1">
      <w:start w:val="1"/>
      <w:numFmt w:val="bullet"/>
      <w:lvlText w:val="●"/>
      <w:lvlJc w:val="left"/>
      <w:pPr>
        <w:tabs>
          <w:tab w:val="num" w:pos="1440"/>
        </w:tabs>
        <w:ind w:left="1440" w:hanging="360"/>
      </w:pPr>
      <w:rPr>
        <w:rFonts w:ascii="Arial" w:hAnsi="Arial" w:hint="default"/>
      </w:rPr>
    </w:lvl>
    <w:lvl w:ilvl="2" w:tplc="A672F8E0" w:tentative="1">
      <w:start w:val="1"/>
      <w:numFmt w:val="bullet"/>
      <w:lvlText w:val="●"/>
      <w:lvlJc w:val="left"/>
      <w:pPr>
        <w:tabs>
          <w:tab w:val="num" w:pos="2160"/>
        </w:tabs>
        <w:ind w:left="2160" w:hanging="360"/>
      </w:pPr>
      <w:rPr>
        <w:rFonts w:ascii="Arial" w:hAnsi="Arial" w:hint="default"/>
      </w:rPr>
    </w:lvl>
    <w:lvl w:ilvl="3" w:tplc="3B7A0402" w:tentative="1">
      <w:start w:val="1"/>
      <w:numFmt w:val="bullet"/>
      <w:lvlText w:val="●"/>
      <w:lvlJc w:val="left"/>
      <w:pPr>
        <w:tabs>
          <w:tab w:val="num" w:pos="2880"/>
        </w:tabs>
        <w:ind w:left="2880" w:hanging="360"/>
      </w:pPr>
      <w:rPr>
        <w:rFonts w:ascii="Arial" w:hAnsi="Arial" w:hint="default"/>
      </w:rPr>
    </w:lvl>
    <w:lvl w:ilvl="4" w:tplc="2960ADCA" w:tentative="1">
      <w:start w:val="1"/>
      <w:numFmt w:val="bullet"/>
      <w:lvlText w:val="●"/>
      <w:lvlJc w:val="left"/>
      <w:pPr>
        <w:tabs>
          <w:tab w:val="num" w:pos="3600"/>
        </w:tabs>
        <w:ind w:left="3600" w:hanging="360"/>
      </w:pPr>
      <w:rPr>
        <w:rFonts w:ascii="Arial" w:hAnsi="Arial" w:hint="default"/>
      </w:rPr>
    </w:lvl>
    <w:lvl w:ilvl="5" w:tplc="9F18C636" w:tentative="1">
      <w:start w:val="1"/>
      <w:numFmt w:val="bullet"/>
      <w:lvlText w:val="●"/>
      <w:lvlJc w:val="left"/>
      <w:pPr>
        <w:tabs>
          <w:tab w:val="num" w:pos="4320"/>
        </w:tabs>
        <w:ind w:left="4320" w:hanging="360"/>
      </w:pPr>
      <w:rPr>
        <w:rFonts w:ascii="Arial" w:hAnsi="Arial" w:hint="default"/>
      </w:rPr>
    </w:lvl>
    <w:lvl w:ilvl="6" w:tplc="962A336C" w:tentative="1">
      <w:start w:val="1"/>
      <w:numFmt w:val="bullet"/>
      <w:lvlText w:val="●"/>
      <w:lvlJc w:val="left"/>
      <w:pPr>
        <w:tabs>
          <w:tab w:val="num" w:pos="5040"/>
        </w:tabs>
        <w:ind w:left="5040" w:hanging="360"/>
      </w:pPr>
      <w:rPr>
        <w:rFonts w:ascii="Arial" w:hAnsi="Arial" w:hint="default"/>
      </w:rPr>
    </w:lvl>
    <w:lvl w:ilvl="7" w:tplc="06B812AE" w:tentative="1">
      <w:start w:val="1"/>
      <w:numFmt w:val="bullet"/>
      <w:lvlText w:val="●"/>
      <w:lvlJc w:val="left"/>
      <w:pPr>
        <w:tabs>
          <w:tab w:val="num" w:pos="5760"/>
        </w:tabs>
        <w:ind w:left="5760" w:hanging="360"/>
      </w:pPr>
      <w:rPr>
        <w:rFonts w:ascii="Arial" w:hAnsi="Arial" w:hint="default"/>
      </w:rPr>
    </w:lvl>
    <w:lvl w:ilvl="8" w:tplc="10E682F4"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3C15531"/>
    <w:multiLevelType w:val="hybridMultilevel"/>
    <w:tmpl w:val="F500B9E0"/>
    <w:lvl w:ilvl="0" w:tplc="734207DC">
      <w:start w:val="1"/>
      <w:numFmt w:val="bullet"/>
      <w:lvlText w:val="●"/>
      <w:lvlJc w:val="left"/>
      <w:pPr>
        <w:tabs>
          <w:tab w:val="num" w:pos="720"/>
        </w:tabs>
        <w:ind w:left="720" w:hanging="360"/>
      </w:pPr>
      <w:rPr>
        <w:rFonts w:ascii="Arial" w:hAnsi="Arial" w:hint="default"/>
      </w:rPr>
    </w:lvl>
    <w:lvl w:ilvl="1" w:tplc="C8F29812" w:tentative="1">
      <w:start w:val="1"/>
      <w:numFmt w:val="bullet"/>
      <w:lvlText w:val="●"/>
      <w:lvlJc w:val="left"/>
      <w:pPr>
        <w:tabs>
          <w:tab w:val="num" w:pos="1440"/>
        </w:tabs>
        <w:ind w:left="1440" w:hanging="360"/>
      </w:pPr>
      <w:rPr>
        <w:rFonts w:ascii="Arial" w:hAnsi="Arial" w:hint="default"/>
      </w:rPr>
    </w:lvl>
    <w:lvl w:ilvl="2" w:tplc="50DECED8" w:tentative="1">
      <w:start w:val="1"/>
      <w:numFmt w:val="bullet"/>
      <w:lvlText w:val="●"/>
      <w:lvlJc w:val="left"/>
      <w:pPr>
        <w:tabs>
          <w:tab w:val="num" w:pos="2160"/>
        </w:tabs>
        <w:ind w:left="2160" w:hanging="360"/>
      </w:pPr>
      <w:rPr>
        <w:rFonts w:ascii="Arial" w:hAnsi="Arial" w:hint="default"/>
      </w:rPr>
    </w:lvl>
    <w:lvl w:ilvl="3" w:tplc="DE8C652A" w:tentative="1">
      <w:start w:val="1"/>
      <w:numFmt w:val="bullet"/>
      <w:lvlText w:val="●"/>
      <w:lvlJc w:val="left"/>
      <w:pPr>
        <w:tabs>
          <w:tab w:val="num" w:pos="2880"/>
        </w:tabs>
        <w:ind w:left="2880" w:hanging="360"/>
      </w:pPr>
      <w:rPr>
        <w:rFonts w:ascii="Arial" w:hAnsi="Arial" w:hint="default"/>
      </w:rPr>
    </w:lvl>
    <w:lvl w:ilvl="4" w:tplc="6CEC2482" w:tentative="1">
      <w:start w:val="1"/>
      <w:numFmt w:val="bullet"/>
      <w:lvlText w:val="●"/>
      <w:lvlJc w:val="left"/>
      <w:pPr>
        <w:tabs>
          <w:tab w:val="num" w:pos="3600"/>
        </w:tabs>
        <w:ind w:left="3600" w:hanging="360"/>
      </w:pPr>
      <w:rPr>
        <w:rFonts w:ascii="Arial" w:hAnsi="Arial" w:hint="default"/>
      </w:rPr>
    </w:lvl>
    <w:lvl w:ilvl="5" w:tplc="D09ECB76" w:tentative="1">
      <w:start w:val="1"/>
      <w:numFmt w:val="bullet"/>
      <w:lvlText w:val="●"/>
      <w:lvlJc w:val="left"/>
      <w:pPr>
        <w:tabs>
          <w:tab w:val="num" w:pos="4320"/>
        </w:tabs>
        <w:ind w:left="4320" w:hanging="360"/>
      </w:pPr>
      <w:rPr>
        <w:rFonts w:ascii="Arial" w:hAnsi="Arial" w:hint="default"/>
      </w:rPr>
    </w:lvl>
    <w:lvl w:ilvl="6" w:tplc="E2F09AE8" w:tentative="1">
      <w:start w:val="1"/>
      <w:numFmt w:val="bullet"/>
      <w:lvlText w:val="●"/>
      <w:lvlJc w:val="left"/>
      <w:pPr>
        <w:tabs>
          <w:tab w:val="num" w:pos="5040"/>
        </w:tabs>
        <w:ind w:left="5040" w:hanging="360"/>
      </w:pPr>
      <w:rPr>
        <w:rFonts w:ascii="Arial" w:hAnsi="Arial" w:hint="default"/>
      </w:rPr>
    </w:lvl>
    <w:lvl w:ilvl="7" w:tplc="492C923C" w:tentative="1">
      <w:start w:val="1"/>
      <w:numFmt w:val="bullet"/>
      <w:lvlText w:val="●"/>
      <w:lvlJc w:val="left"/>
      <w:pPr>
        <w:tabs>
          <w:tab w:val="num" w:pos="5760"/>
        </w:tabs>
        <w:ind w:left="5760" w:hanging="360"/>
      </w:pPr>
      <w:rPr>
        <w:rFonts w:ascii="Arial" w:hAnsi="Arial" w:hint="default"/>
      </w:rPr>
    </w:lvl>
    <w:lvl w:ilvl="8" w:tplc="8E221B22"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54102043"/>
    <w:multiLevelType w:val="hybridMultilevel"/>
    <w:tmpl w:val="C146141A"/>
    <w:lvl w:ilvl="0" w:tplc="AE36D6EE">
      <w:start w:val="1"/>
      <w:numFmt w:val="bullet"/>
      <w:lvlText w:val="●"/>
      <w:lvlJc w:val="left"/>
      <w:pPr>
        <w:tabs>
          <w:tab w:val="num" w:pos="720"/>
        </w:tabs>
        <w:ind w:left="720" w:hanging="360"/>
      </w:pPr>
      <w:rPr>
        <w:rFonts w:ascii="Calibri" w:hAnsi="Calibri" w:hint="default"/>
      </w:rPr>
    </w:lvl>
    <w:lvl w:ilvl="1" w:tplc="FA2AA7D4" w:tentative="1">
      <w:start w:val="1"/>
      <w:numFmt w:val="bullet"/>
      <w:lvlText w:val="●"/>
      <w:lvlJc w:val="left"/>
      <w:pPr>
        <w:tabs>
          <w:tab w:val="num" w:pos="1440"/>
        </w:tabs>
        <w:ind w:left="1440" w:hanging="360"/>
      </w:pPr>
      <w:rPr>
        <w:rFonts w:ascii="Calibri" w:hAnsi="Calibri" w:hint="default"/>
      </w:rPr>
    </w:lvl>
    <w:lvl w:ilvl="2" w:tplc="D958C144" w:tentative="1">
      <w:start w:val="1"/>
      <w:numFmt w:val="bullet"/>
      <w:lvlText w:val="●"/>
      <w:lvlJc w:val="left"/>
      <w:pPr>
        <w:tabs>
          <w:tab w:val="num" w:pos="2160"/>
        </w:tabs>
        <w:ind w:left="2160" w:hanging="360"/>
      </w:pPr>
      <w:rPr>
        <w:rFonts w:ascii="Calibri" w:hAnsi="Calibri" w:hint="default"/>
      </w:rPr>
    </w:lvl>
    <w:lvl w:ilvl="3" w:tplc="F6500380" w:tentative="1">
      <w:start w:val="1"/>
      <w:numFmt w:val="bullet"/>
      <w:lvlText w:val="●"/>
      <w:lvlJc w:val="left"/>
      <w:pPr>
        <w:tabs>
          <w:tab w:val="num" w:pos="2880"/>
        </w:tabs>
        <w:ind w:left="2880" w:hanging="360"/>
      </w:pPr>
      <w:rPr>
        <w:rFonts w:ascii="Calibri" w:hAnsi="Calibri" w:hint="default"/>
      </w:rPr>
    </w:lvl>
    <w:lvl w:ilvl="4" w:tplc="85603C9A" w:tentative="1">
      <w:start w:val="1"/>
      <w:numFmt w:val="bullet"/>
      <w:lvlText w:val="●"/>
      <w:lvlJc w:val="left"/>
      <w:pPr>
        <w:tabs>
          <w:tab w:val="num" w:pos="3600"/>
        </w:tabs>
        <w:ind w:left="3600" w:hanging="360"/>
      </w:pPr>
      <w:rPr>
        <w:rFonts w:ascii="Calibri" w:hAnsi="Calibri" w:hint="default"/>
      </w:rPr>
    </w:lvl>
    <w:lvl w:ilvl="5" w:tplc="655E4396" w:tentative="1">
      <w:start w:val="1"/>
      <w:numFmt w:val="bullet"/>
      <w:lvlText w:val="●"/>
      <w:lvlJc w:val="left"/>
      <w:pPr>
        <w:tabs>
          <w:tab w:val="num" w:pos="4320"/>
        </w:tabs>
        <w:ind w:left="4320" w:hanging="360"/>
      </w:pPr>
      <w:rPr>
        <w:rFonts w:ascii="Calibri" w:hAnsi="Calibri" w:hint="default"/>
      </w:rPr>
    </w:lvl>
    <w:lvl w:ilvl="6" w:tplc="4ABA41D6" w:tentative="1">
      <w:start w:val="1"/>
      <w:numFmt w:val="bullet"/>
      <w:lvlText w:val="●"/>
      <w:lvlJc w:val="left"/>
      <w:pPr>
        <w:tabs>
          <w:tab w:val="num" w:pos="5040"/>
        </w:tabs>
        <w:ind w:left="5040" w:hanging="360"/>
      </w:pPr>
      <w:rPr>
        <w:rFonts w:ascii="Calibri" w:hAnsi="Calibri" w:hint="default"/>
      </w:rPr>
    </w:lvl>
    <w:lvl w:ilvl="7" w:tplc="389883C0" w:tentative="1">
      <w:start w:val="1"/>
      <w:numFmt w:val="bullet"/>
      <w:lvlText w:val="●"/>
      <w:lvlJc w:val="left"/>
      <w:pPr>
        <w:tabs>
          <w:tab w:val="num" w:pos="5760"/>
        </w:tabs>
        <w:ind w:left="5760" w:hanging="360"/>
      </w:pPr>
      <w:rPr>
        <w:rFonts w:ascii="Calibri" w:hAnsi="Calibri" w:hint="default"/>
      </w:rPr>
    </w:lvl>
    <w:lvl w:ilvl="8" w:tplc="F48C3A9A" w:tentative="1">
      <w:start w:val="1"/>
      <w:numFmt w:val="bullet"/>
      <w:lvlText w:val="●"/>
      <w:lvlJc w:val="left"/>
      <w:pPr>
        <w:tabs>
          <w:tab w:val="num" w:pos="6480"/>
        </w:tabs>
        <w:ind w:left="6480" w:hanging="360"/>
      </w:pPr>
      <w:rPr>
        <w:rFonts w:ascii="Calibri" w:hAnsi="Calibri" w:hint="default"/>
      </w:rPr>
    </w:lvl>
  </w:abstractNum>
  <w:abstractNum w:abstractNumId="23" w15:restartNumberingAfterBreak="0">
    <w:nsid w:val="54952736"/>
    <w:multiLevelType w:val="hybridMultilevel"/>
    <w:tmpl w:val="DE84126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5CF74AA2"/>
    <w:multiLevelType w:val="hybridMultilevel"/>
    <w:tmpl w:val="C6A400EE"/>
    <w:lvl w:ilvl="0" w:tplc="1CC2BD94">
      <w:start w:val="1"/>
      <w:numFmt w:val="bullet"/>
      <w:lvlText w:val="●"/>
      <w:lvlJc w:val="left"/>
      <w:pPr>
        <w:tabs>
          <w:tab w:val="num" w:pos="720"/>
        </w:tabs>
        <w:ind w:left="720" w:hanging="360"/>
      </w:pPr>
      <w:rPr>
        <w:rFonts w:ascii="Arial" w:hAnsi="Arial" w:hint="default"/>
      </w:rPr>
    </w:lvl>
    <w:lvl w:ilvl="1" w:tplc="53F672B8" w:tentative="1">
      <w:start w:val="1"/>
      <w:numFmt w:val="bullet"/>
      <w:lvlText w:val="●"/>
      <w:lvlJc w:val="left"/>
      <w:pPr>
        <w:tabs>
          <w:tab w:val="num" w:pos="1440"/>
        </w:tabs>
        <w:ind w:left="1440" w:hanging="360"/>
      </w:pPr>
      <w:rPr>
        <w:rFonts w:ascii="Arial" w:hAnsi="Arial" w:hint="default"/>
      </w:rPr>
    </w:lvl>
    <w:lvl w:ilvl="2" w:tplc="612EA6F0" w:tentative="1">
      <w:start w:val="1"/>
      <w:numFmt w:val="bullet"/>
      <w:lvlText w:val="●"/>
      <w:lvlJc w:val="left"/>
      <w:pPr>
        <w:tabs>
          <w:tab w:val="num" w:pos="2160"/>
        </w:tabs>
        <w:ind w:left="2160" w:hanging="360"/>
      </w:pPr>
      <w:rPr>
        <w:rFonts w:ascii="Arial" w:hAnsi="Arial" w:hint="default"/>
      </w:rPr>
    </w:lvl>
    <w:lvl w:ilvl="3" w:tplc="D2F0CE66" w:tentative="1">
      <w:start w:val="1"/>
      <w:numFmt w:val="bullet"/>
      <w:lvlText w:val="●"/>
      <w:lvlJc w:val="left"/>
      <w:pPr>
        <w:tabs>
          <w:tab w:val="num" w:pos="2880"/>
        </w:tabs>
        <w:ind w:left="2880" w:hanging="360"/>
      </w:pPr>
      <w:rPr>
        <w:rFonts w:ascii="Arial" w:hAnsi="Arial" w:hint="default"/>
      </w:rPr>
    </w:lvl>
    <w:lvl w:ilvl="4" w:tplc="B21E9C48" w:tentative="1">
      <w:start w:val="1"/>
      <w:numFmt w:val="bullet"/>
      <w:lvlText w:val="●"/>
      <w:lvlJc w:val="left"/>
      <w:pPr>
        <w:tabs>
          <w:tab w:val="num" w:pos="3600"/>
        </w:tabs>
        <w:ind w:left="3600" w:hanging="360"/>
      </w:pPr>
      <w:rPr>
        <w:rFonts w:ascii="Arial" w:hAnsi="Arial" w:hint="default"/>
      </w:rPr>
    </w:lvl>
    <w:lvl w:ilvl="5" w:tplc="EEB06EB4" w:tentative="1">
      <w:start w:val="1"/>
      <w:numFmt w:val="bullet"/>
      <w:lvlText w:val="●"/>
      <w:lvlJc w:val="left"/>
      <w:pPr>
        <w:tabs>
          <w:tab w:val="num" w:pos="4320"/>
        </w:tabs>
        <w:ind w:left="4320" w:hanging="360"/>
      </w:pPr>
      <w:rPr>
        <w:rFonts w:ascii="Arial" w:hAnsi="Arial" w:hint="default"/>
      </w:rPr>
    </w:lvl>
    <w:lvl w:ilvl="6" w:tplc="85C6A462" w:tentative="1">
      <w:start w:val="1"/>
      <w:numFmt w:val="bullet"/>
      <w:lvlText w:val="●"/>
      <w:lvlJc w:val="left"/>
      <w:pPr>
        <w:tabs>
          <w:tab w:val="num" w:pos="5040"/>
        </w:tabs>
        <w:ind w:left="5040" w:hanging="360"/>
      </w:pPr>
      <w:rPr>
        <w:rFonts w:ascii="Arial" w:hAnsi="Arial" w:hint="default"/>
      </w:rPr>
    </w:lvl>
    <w:lvl w:ilvl="7" w:tplc="E4D6AAAA" w:tentative="1">
      <w:start w:val="1"/>
      <w:numFmt w:val="bullet"/>
      <w:lvlText w:val="●"/>
      <w:lvlJc w:val="left"/>
      <w:pPr>
        <w:tabs>
          <w:tab w:val="num" w:pos="5760"/>
        </w:tabs>
        <w:ind w:left="5760" w:hanging="360"/>
      </w:pPr>
      <w:rPr>
        <w:rFonts w:ascii="Arial" w:hAnsi="Arial" w:hint="default"/>
      </w:rPr>
    </w:lvl>
    <w:lvl w:ilvl="8" w:tplc="C46ACFD0"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621C0F6F"/>
    <w:multiLevelType w:val="hybridMultilevel"/>
    <w:tmpl w:val="78CA475C"/>
    <w:lvl w:ilvl="0" w:tplc="254C4154">
      <w:start w:val="1"/>
      <w:numFmt w:val="bullet"/>
      <w:lvlText w:val="●"/>
      <w:lvlJc w:val="left"/>
      <w:pPr>
        <w:tabs>
          <w:tab w:val="num" w:pos="720"/>
        </w:tabs>
        <w:ind w:left="720" w:hanging="360"/>
      </w:pPr>
      <w:rPr>
        <w:rFonts w:ascii="Arial" w:hAnsi="Arial" w:hint="default"/>
      </w:rPr>
    </w:lvl>
    <w:lvl w:ilvl="1" w:tplc="89CE233C" w:tentative="1">
      <w:start w:val="1"/>
      <w:numFmt w:val="bullet"/>
      <w:lvlText w:val="●"/>
      <w:lvlJc w:val="left"/>
      <w:pPr>
        <w:tabs>
          <w:tab w:val="num" w:pos="1440"/>
        </w:tabs>
        <w:ind w:left="1440" w:hanging="360"/>
      </w:pPr>
      <w:rPr>
        <w:rFonts w:ascii="Arial" w:hAnsi="Arial" w:hint="default"/>
      </w:rPr>
    </w:lvl>
    <w:lvl w:ilvl="2" w:tplc="36B65CE8" w:tentative="1">
      <w:start w:val="1"/>
      <w:numFmt w:val="bullet"/>
      <w:lvlText w:val="●"/>
      <w:lvlJc w:val="left"/>
      <w:pPr>
        <w:tabs>
          <w:tab w:val="num" w:pos="2160"/>
        </w:tabs>
        <w:ind w:left="2160" w:hanging="360"/>
      </w:pPr>
      <w:rPr>
        <w:rFonts w:ascii="Arial" w:hAnsi="Arial" w:hint="default"/>
      </w:rPr>
    </w:lvl>
    <w:lvl w:ilvl="3" w:tplc="ADA88234" w:tentative="1">
      <w:start w:val="1"/>
      <w:numFmt w:val="bullet"/>
      <w:lvlText w:val="●"/>
      <w:lvlJc w:val="left"/>
      <w:pPr>
        <w:tabs>
          <w:tab w:val="num" w:pos="2880"/>
        </w:tabs>
        <w:ind w:left="2880" w:hanging="360"/>
      </w:pPr>
      <w:rPr>
        <w:rFonts w:ascii="Arial" w:hAnsi="Arial" w:hint="default"/>
      </w:rPr>
    </w:lvl>
    <w:lvl w:ilvl="4" w:tplc="A6DE3A9A" w:tentative="1">
      <w:start w:val="1"/>
      <w:numFmt w:val="bullet"/>
      <w:lvlText w:val="●"/>
      <w:lvlJc w:val="left"/>
      <w:pPr>
        <w:tabs>
          <w:tab w:val="num" w:pos="3600"/>
        </w:tabs>
        <w:ind w:left="3600" w:hanging="360"/>
      </w:pPr>
      <w:rPr>
        <w:rFonts w:ascii="Arial" w:hAnsi="Arial" w:hint="default"/>
      </w:rPr>
    </w:lvl>
    <w:lvl w:ilvl="5" w:tplc="9FD05730" w:tentative="1">
      <w:start w:val="1"/>
      <w:numFmt w:val="bullet"/>
      <w:lvlText w:val="●"/>
      <w:lvlJc w:val="left"/>
      <w:pPr>
        <w:tabs>
          <w:tab w:val="num" w:pos="4320"/>
        </w:tabs>
        <w:ind w:left="4320" w:hanging="360"/>
      </w:pPr>
      <w:rPr>
        <w:rFonts w:ascii="Arial" w:hAnsi="Arial" w:hint="default"/>
      </w:rPr>
    </w:lvl>
    <w:lvl w:ilvl="6" w:tplc="67A460EE" w:tentative="1">
      <w:start w:val="1"/>
      <w:numFmt w:val="bullet"/>
      <w:lvlText w:val="●"/>
      <w:lvlJc w:val="left"/>
      <w:pPr>
        <w:tabs>
          <w:tab w:val="num" w:pos="5040"/>
        </w:tabs>
        <w:ind w:left="5040" w:hanging="360"/>
      </w:pPr>
      <w:rPr>
        <w:rFonts w:ascii="Arial" w:hAnsi="Arial" w:hint="default"/>
      </w:rPr>
    </w:lvl>
    <w:lvl w:ilvl="7" w:tplc="DE40B8F8" w:tentative="1">
      <w:start w:val="1"/>
      <w:numFmt w:val="bullet"/>
      <w:lvlText w:val="●"/>
      <w:lvlJc w:val="left"/>
      <w:pPr>
        <w:tabs>
          <w:tab w:val="num" w:pos="5760"/>
        </w:tabs>
        <w:ind w:left="5760" w:hanging="360"/>
      </w:pPr>
      <w:rPr>
        <w:rFonts w:ascii="Arial" w:hAnsi="Arial" w:hint="default"/>
      </w:rPr>
    </w:lvl>
    <w:lvl w:ilvl="8" w:tplc="7C6E2FE6"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F944169"/>
    <w:multiLevelType w:val="hybridMultilevel"/>
    <w:tmpl w:val="172AF5D2"/>
    <w:lvl w:ilvl="0" w:tplc="361C27EA">
      <w:start w:val="1"/>
      <w:numFmt w:val="bullet"/>
      <w:lvlText w:val="●"/>
      <w:lvlJc w:val="left"/>
      <w:pPr>
        <w:tabs>
          <w:tab w:val="num" w:pos="720"/>
        </w:tabs>
        <w:ind w:left="720" w:hanging="360"/>
      </w:pPr>
      <w:rPr>
        <w:rFonts w:ascii="Calibri" w:hAnsi="Calibri" w:hint="default"/>
      </w:rPr>
    </w:lvl>
    <w:lvl w:ilvl="1" w:tplc="AEF22B68" w:tentative="1">
      <w:start w:val="1"/>
      <w:numFmt w:val="bullet"/>
      <w:lvlText w:val="●"/>
      <w:lvlJc w:val="left"/>
      <w:pPr>
        <w:tabs>
          <w:tab w:val="num" w:pos="1440"/>
        </w:tabs>
        <w:ind w:left="1440" w:hanging="360"/>
      </w:pPr>
      <w:rPr>
        <w:rFonts w:ascii="Calibri" w:hAnsi="Calibri" w:hint="default"/>
      </w:rPr>
    </w:lvl>
    <w:lvl w:ilvl="2" w:tplc="9BB63630" w:tentative="1">
      <w:start w:val="1"/>
      <w:numFmt w:val="bullet"/>
      <w:lvlText w:val="●"/>
      <w:lvlJc w:val="left"/>
      <w:pPr>
        <w:tabs>
          <w:tab w:val="num" w:pos="2160"/>
        </w:tabs>
        <w:ind w:left="2160" w:hanging="360"/>
      </w:pPr>
      <w:rPr>
        <w:rFonts w:ascii="Calibri" w:hAnsi="Calibri" w:hint="default"/>
      </w:rPr>
    </w:lvl>
    <w:lvl w:ilvl="3" w:tplc="346674DC" w:tentative="1">
      <w:start w:val="1"/>
      <w:numFmt w:val="bullet"/>
      <w:lvlText w:val="●"/>
      <w:lvlJc w:val="left"/>
      <w:pPr>
        <w:tabs>
          <w:tab w:val="num" w:pos="2880"/>
        </w:tabs>
        <w:ind w:left="2880" w:hanging="360"/>
      </w:pPr>
      <w:rPr>
        <w:rFonts w:ascii="Calibri" w:hAnsi="Calibri" w:hint="default"/>
      </w:rPr>
    </w:lvl>
    <w:lvl w:ilvl="4" w:tplc="B742E042" w:tentative="1">
      <w:start w:val="1"/>
      <w:numFmt w:val="bullet"/>
      <w:lvlText w:val="●"/>
      <w:lvlJc w:val="left"/>
      <w:pPr>
        <w:tabs>
          <w:tab w:val="num" w:pos="3600"/>
        </w:tabs>
        <w:ind w:left="3600" w:hanging="360"/>
      </w:pPr>
      <w:rPr>
        <w:rFonts w:ascii="Calibri" w:hAnsi="Calibri" w:hint="default"/>
      </w:rPr>
    </w:lvl>
    <w:lvl w:ilvl="5" w:tplc="07F2384E" w:tentative="1">
      <w:start w:val="1"/>
      <w:numFmt w:val="bullet"/>
      <w:lvlText w:val="●"/>
      <w:lvlJc w:val="left"/>
      <w:pPr>
        <w:tabs>
          <w:tab w:val="num" w:pos="4320"/>
        </w:tabs>
        <w:ind w:left="4320" w:hanging="360"/>
      </w:pPr>
      <w:rPr>
        <w:rFonts w:ascii="Calibri" w:hAnsi="Calibri" w:hint="default"/>
      </w:rPr>
    </w:lvl>
    <w:lvl w:ilvl="6" w:tplc="50845E5E" w:tentative="1">
      <w:start w:val="1"/>
      <w:numFmt w:val="bullet"/>
      <w:lvlText w:val="●"/>
      <w:lvlJc w:val="left"/>
      <w:pPr>
        <w:tabs>
          <w:tab w:val="num" w:pos="5040"/>
        </w:tabs>
        <w:ind w:left="5040" w:hanging="360"/>
      </w:pPr>
      <w:rPr>
        <w:rFonts w:ascii="Calibri" w:hAnsi="Calibri" w:hint="default"/>
      </w:rPr>
    </w:lvl>
    <w:lvl w:ilvl="7" w:tplc="96EA2950" w:tentative="1">
      <w:start w:val="1"/>
      <w:numFmt w:val="bullet"/>
      <w:lvlText w:val="●"/>
      <w:lvlJc w:val="left"/>
      <w:pPr>
        <w:tabs>
          <w:tab w:val="num" w:pos="5760"/>
        </w:tabs>
        <w:ind w:left="5760" w:hanging="360"/>
      </w:pPr>
      <w:rPr>
        <w:rFonts w:ascii="Calibri" w:hAnsi="Calibri" w:hint="default"/>
      </w:rPr>
    </w:lvl>
    <w:lvl w:ilvl="8" w:tplc="49162580" w:tentative="1">
      <w:start w:val="1"/>
      <w:numFmt w:val="bullet"/>
      <w:lvlText w:val="●"/>
      <w:lvlJc w:val="left"/>
      <w:pPr>
        <w:tabs>
          <w:tab w:val="num" w:pos="6480"/>
        </w:tabs>
        <w:ind w:left="6480" w:hanging="360"/>
      </w:pPr>
      <w:rPr>
        <w:rFonts w:ascii="Calibri" w:hAnsi="Calibri" w:hint="default"/>
      </w:rPr>
    </w:lvl>
  </w:abstractNum>
  <w:abstractNum w:abstractNumId="27" w15:restartNumberingAfterBreak="0">
    <w:nsid w:val="701B05E5"/>
    <w:multiLevelType w:val="hybridMultilevel"/>
    <w:tmpl w:val="C34CEE8A"/>
    <w:lvl w:ilvl="0" w:tplc="A766802E">
      <w:start w:val="1"/>
      <w:numFmt w:val="bullet"/>
      <w:lvlText w:val="●"/>
      <w:lvlJc w:val="left"/>
      <w:pPr>
        <w:tabs>
          <w:tab w:val="num" w:pos="720"/>
        </w:tabs>
        <w:ind w:left="720" w:hanging="360"/>
      </w:pPr>
      <w:rPr>
        <w:rFonts w:ascii="Arial" w:hAnsi="Arial" w:hint="default"/>
      </w:rPr>
    </w:lvl>
    <w:lvl w:ilvl="1" w:tplc="FC68B678" w:tentative="1">
      <w:start w:val="1"/>
      <w:numFmt w:val="bullet"/>
      <w:lvlText w:val="●"/>
      <w:lvlJc w:val="left"/>
      <w:pPr>
        <w:tabs>
          <w:tab w:val="num" w:pos="1440"/>
        </w:tabs>
        <w:ind w:left="1440" w:hanging="360"/>
      </w:pPr>
      <w:rPr>
        <w:rFonts w:ascii="Arial" w:hAnsi="Arial" w:hint="default"/>
      </w:rPr>
    </w:lvl>
    <w:lvl w:ilvl="2" w:tplc="876E1BBC" w:tentative="1">
      <w:start w:val="1"/>
      <w:numFmt w:val="bullet"/>
      <w:lvlText w:val="●"/>
      <w:lvlJc w:val="left"/>
      <w:pPr>
        <w:tabs>
          <w:tab w:val="num" w:pos="2160"/>
        </w:tabs>
        <w:ind w:left="2160" w:hanging="360"/>
      </w:pPr>
      <w:rPr>
        <w:rFonts w:ascii="Arial" w:hAnsi="Arial" w:hint="default"/>
      </w:rPr>
    </w:lvl>
    <w:lvl w:ilvl="3" w:tplc="433CE8E4" w:tentative="1">
      <w:start w:val="1"/>
      <w:numFmt w:val="bullet"/>
      <w:lvlText w:val="●"/>
      <w:lvlJc w:val="left"/>
      <w:pPr>
        <w:tabs>
          <w:tab w:val="num" w:pos="2880"/>
        </w:tabs>
        <w:ind w:left="2880" w:hanging="360"/>
      </w:pPr>
      <w:rPr>
        <w:rFonts w:ascii="Arial" w:hAnsi="Arial" w:hint="default"/>
      </w:rPr>
    </w:lvl>
    <w:lvl w:ilvl="4" w:tplc="331AC386" w:tentative="1">
      <w:start w:val="1"/>
      <w:numFmt w:val="bullet"/>
      <w:lvlText w:val="●"/>
      <w:lvlJc w:val="left"/>
      <w:pPr>
        <w:tabs>
          <w:tab w:val="num" w:pos="3600"/>
        </w:tabs>
        <w:ind w:left="3600" w:hanging="360"/>
      </w:pPr>
      <w:rPr>
        <w:rFonts w:ascii="Arial" w:hAnsi="Arial" w:hint="default"/>
      </w:rPr>
    </w:lvl>
    <w:lvl w:ilvl="5" w:tplc="8E92E5DA" w:tentative="1">
      <w:start w:val="1"/>
      <w:numFmt w:val="bullet"/>
      <w:lvlText w:val="●"/>
      <w:lvlJc w:val="left"/>
      <w:pPr>
        <w:tabs>
          <w:tab w:val="num" w:pos="4320"/>
        </w:tabs>
        <w:ind w:left="4320" w:hanging="360"/>
      </w:pPr>
      <w:rPr>
        <w:rFonts w:ascii="Arial" w:hAnsi="Arial" w:hint="default"/>
      </w:rPr>
    </w:lvl>
    <w:lvl w:ilvl="6" w:tplc="83A005A2" w:tentative="1">
      <w:start w:val="1"/>
      <w:numFmt w:val="bullet"/>
      <w:lvlText w:val="●"/>
      <w:lvlJc w:val="left"/>
      <w:pPr>
        <w:tabs>
          <w:tab w:val="num" w:pos="5040"/>
        </w:tabs>
        <w:ind w:left="5040" w:hanging="360"/>
      </w:pPr>
      <w:rPr>
        <w:rFonts w:ascii="Arial" w:hAnsi="Arial" w:hint="default"/>
      </w:rPr>
    </w:lvl>
    <w:lvl w:ilvl="7" w:tplc="64A6D218" w:tentative="1">
      <w:start w:val="1"/>
      <w:numFmt w:val="bullet"/>
      <w:lvlText w:val="●"/>
      <w:lvlJc w:val="left"/>
      <w:pPr>
        <w:tabs>
          <w:tab w:val="num" w:pos="5760"/>
        </w:tabs>
        <w:ind w:left="5760" w:hanging="360"/>
      </w:pPr>
      <w:rPr>
        <w:rFonts w:ascii="Arial" w:hAnsi="Arial" w:hint="default"/>
      </w:rPr>
    </w:lvl>
    <w:lvl w:ilvl="8" w:tplc="835E3B2A"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729D4240"/>
    <w:multiLevelType w:val="hybridMultilevel"/>
    <w:tmpl w:val="92E0202E"/>
    <w:lvl w:ilvl="0" w:tplc="C5CEE45C">
      <w:start w:val="1"/>
      <w:numFmt w:val="bullet"/>
      <w:lvlText w:val="●"/>
      <w:lvlJc w:val="left"/>
      <w:pPr>
        <w:tabs>
          <w:tab w:val="num" w:pos="720"/>
        </w:tabs>
        <w:ind w:left="720" w:hanging="360"/>
      </w:pPr>
      <w:rPr>
        <w:rFonts w:ascii="Arial" w:hAnsi="Arial" w:hint="default"/>
      </w:rPr>
    </w:lvl>
    <w:lvl w:ilvl="1" w:tplc="1EF2B386" w:tentative="1">
      <w:start w:val="1"/>
      <w:numFmt w:val="bullet"/>
      <w:lvlText w:val="●"/>
      <w:lvlJc w:val="left"/>
      <w:pPr>
        <w:tabs>
          <w:tab w:val="num" w:pos="1440"/>
        </w:tabs>
        <w:ind w:left="1440" w:hanging="360"/>
      </w:pPr>
      <w:rPr>
        <w:rFonts w:ascii="Arial" w:hAnsi="Arial" w:hint="default"/>
      </w:rPr>
    </w:lvl>
    <w:lvl w:ilvl="2" w:tplc="9CA28A00" w:tentative="1">
      <w:start w:val="1"/>
      <w:numFmt w:val="bullet"/>
      <w:lvlText w:val="●"/>
      <w:lvlJc w:val="left"/>
      <w:pPr>
        <w:tabs>
          <w:tab w:val="num" w:pos="2160"/>
        </w:tabs>
        <w:ind w:left="2160" w:hanging="360"/>
      </w:pPr>
      <w:rPr>
        <w:rFonts w:ascii="Arial" w:hAnsi="Arial" w:hint="default"/>
      </w:rPr>
    </w:lvl>
    <w:lvl w:ilvl="3" w:tplc="94FACB68" w:tentative="1">
      <w:start w:val="1"/>
      <w:numFmt w:val="bullet"/>
      <w:lvlText w:val="●"/>
      <w:lvlJc w:val="left"/>
      <w:pPr>
        <w:tabs>
          <w:tab w:val="num" w:pos="2880"/>
        </w:tabs>
        <w:ind w:left="2880" w:hanging="360"/>
      </w:pPr>
      <w:rPr>
        <w:rFonts w:ascii="Arial" w:hAnsi="Arial" w:hint="default"/>
      </w:rPr>
    </w:lvl>
    <w:lvl w:ilvl="4" w:tplc="FDB48F90" w:tentative="1">
      <w:start w:val="1"/>
      <w:numFmt w:val="bullet"/>
      <w:lvlText w:val="●"/>
      <w:lvlJc w:val="left"/>
      <w:pPr>
        <w:tabs>
          <w:tab w:val="num" w:pos="3600"/>
        </w:tabs>
        <w:ind w:left="3600" w:hanging="360"/>
      </w:pPr>
      <w:rPr>
        <w:rFonts w:ascii="Arial" w:hAnsi="Arial" w:hint="default"/>
      </w:rPr>
    </w:lvl>
    <w:lvl w:ilvl="5" w:tplc="EBE8C684" w:tentative="1">
      <w:start w:val="1"/>
      <w:numFmt w:val="bullet"/>
      <w:lvlText w:val="●"/>
      <w:lvlJc w:val="left"/>
      <w:pPr>
        <w:tabs>
          <w:tab w:val="num" w:pos="4320"/>
        </w:tabs>
        <w:ind w:left="4320" w:hanging="360"/>
      </w:pPr>
      <w:rPr>
        <w:rFonts w:ascii="Arial" w:hAnsi="Arial" w:hint="default"/>
      </w:rPr>
    </w:lvl>
    <w:lvl w:ilvl="6" w:tplc="3984CB5A" w:tentative="1">
      <w:start w:val="1"/>
      <w:numFmt w:val="bullet"/>
      <w:lvlText w:val="●"/>
      <w:lvlJc w:val="left"/>
      <w:pPr>
        <w:tabs>
          <w:tab w:val="num" w:pos="5040"/>
        </w:tabs>
        <w:ind w:left="5040" w:hanging="360"/>
      </w:pPr>
      <w:rPr>
        <w:rFonts w:ascii="Arial" w:hAnsi="Arial" w:hint="default"/>
      </w:rPr>
    </w:lvl>
    <w:lvl w:ilvl="7" w:tplc="B0E83500" w:tentative="1">
      <w:start w:val="1"/>
      <w:numFmt w:val="bullet"/>
      <w:lvlText w:val="●"/>
      <w:lvlJc w:val="left"/>
      <w:pPr>
        <w:tabs>
          <w:tab w:val="num" w:pos="5760"/>
        </w:tabs>
        <w:ind w:left="5760" w:hanging="360"/>
      </w:pPr>
      <w:rPr>
        <w:rFonts w:ascii="Arial" w:hAnsi="Arial" w:hint="default"/>
      </w:rPr>
    </w:lvl>
    <w:lvl w:ilvl="8" w:tplc="CB087DD0"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72F744B3"/>
    <w:multiLevelType w:val="hybridMultilevel"/>
    <w:tmpl w:val="9B1AACE8"/>
    <w:lvl w:ilvl="0" w:tplc="D7AA268C">
      <w:start w:val="1"/>
      <w:numFmt w:val="bullet"/>
      <w:lvlText w:val="●"/>
      <w:lvlJc w:val="left"/>
      <w:pPr>
        <w:tabs>
          <w:tab w:val="num" w:pos="720"/>
        </w:tabs>
        <w:ind w:left="720" w:hanging="360"/>
      </w:pPr>
      <w:rPr>
        <w:rFonts w:ascii="Calibri" w:hAnsi="Calibri" w:hint="default"/>
      </w:rPr>
    </w:lvl>
    <w:lvl w:ilvl="1" w:tplc="4858CBF2" w:tentative="1">
      <w:start w:val="1"/>
      <w:numFmt w:val="bullet"/>
      <w:lvlText w:val="●"/>
      <w:lvlJc w:val="left"/>
      <w:pPr>
        <w:tabs>
          <w:tab w:val="num" w:pos="1440"/>
        </w:tabs>
        <w:ind w:left="1440" w:hanging="360"/>
      </w:pPr>
      <w:rPr>
        <w:rFonts w:ascii="Calibri" w:hAnsi="Calibri" w:hint="default"/>
      </w:rPr>
    </w:lvl>
    <w:lvl w:ilvl="2" w:tplc="81A8776E" w:tentative="1">
      <w:start w:val="1"/>
      <w:numFmt w:val="bullet"/>
      <w:lvlText w:val="●"/>
      <w:lvlJc w:val="left"/>
      <w:pPr>
        <w:tabs>
          <w:tab w:val="num" w:pos="2160"/>
        </w:tabs>
        <w:ind w:left="2160" w:hanging="360"/>
      </w:pPr>
      <w:rPr>
        <w:rFonts w:ascii="Calibri" w:hAnsi="Calibri" w:hint="default"/>
      </w:rPr>
    </w:lvl>
    <w:lvl w:ilvl="3" w:tplc="2B8ACEFC" w:tentative="1">
      <w:start w:val="1"/>
      <w:numFmt w:val="bullet"/>
      <w:lvlText w:val="●"/>
      <w:lvlJc w:val="left"/>
      <w:pPr>
        <w:tabs>
          <w:tab w:val="num" w:pos="2880"/>
        </w:tabs>
        <w:ind w:left="2880" w:hanging="360"/>
      </w:pPr>
      <w:rPr>
        <w:rFonts w:ascii="Calibri" w:hAnsi="Calibri" w:hint="default"/>
      </w:rPr>
    </w:lvl>
    <w:lvl w:ilvl="4" w:tplc="4C409DD8" w:tentative="1">
      <w:start w:val="1"/>
      <w:numFmt w:val="bullet"/>
      <w:lvlText w:val="●"/>
      <w:lvlJc w:val="left"/>
      <w:pPr>
        <w:tabs>
          <w:tab w:val="num" w:pos="3600"/>
        </w:tabs>
        <w:ind w:left="3600" w:hanging="360"/>
      </w:pPr>
      <w:rPr>
        <w:rFonts w:ascii="Calibri" w:hAnsi="Calibri" w:hint="default"/>
      </w:rPr>
    </w:lvl>
    <w:lvl w:ilvl="5" w:tplc="D99CC5E2" w:tentative="1">
      <w:start w:val="1"/>
      <w:numFmt w:val="bullet"/>
      <w:lvlText w:val="●"/>
      <w:lvlJc w:val="left"/>
      <w:pPr>
        <w:tabs>
          <w:tab w:val="num" w:pos="4320"/>
        </w:tabs>
        <w:ind w:left="4320" w:hanging="360"/>
      </w:pPr>
      <w:rPr>
        <w:rFonts w:ascii="Calibri" w:hAnsi="Calibri" w:hint="default"/>
      </w:rPr>
    </w:lvl>
    <w:lvl w:ilvl="6" w:tplc="09D6A748" w:tentative="1">
      <w:start w:val="1"/>
      <w:numFmt w:val="bullet"/>
      <w:lvlText w:val="●"/>
      <w:lvlJc w:val="left"/>
      <w:pPr>
        <w:tabs>
          <w:tab w:val="num" w:pos="5040"/>
        </w:tabs>
        <w:ind w:left="5040" w:hanging="360"/>
      </w:pPr>
      <w:rPr>
        <w:rFonts w:ascii="Calibri" w:hAnsi="Calibri" w:hint="default"/>
      </w:rPr>
    </w:lvl>
    <w:lvl w:ilvl="7" w:tplc="F5DA4562" w:tentative="1">
      <w:start w:val="1"/>
      <w:numFmt w:val="bullet"/>
      <w:lvlText w:val="●"/>
      <w:lvlJc w:val="left"/>
      <w:pPr>
        <w:tabs>
          <w:tab w:val="num" w:pos="5760"/>
        </w:tabs>
        <w:ind w:left="5760" w:hanging="360"/>
      </w:pPr>
      <w:rPr>
        <w:rFonts w:ascii="Calibri" w:hAnsi="Calibri" w:hint="default"/>
      </w:rPr>
    </w:lvl>
    <w:lvl w:ilvl="8" w:tplc="366C16F6" w:tentative="1">
      <w:start w:val="1"/>
      <w:numFmt w:val="bullet"/>
      <w:lvlText w:val="●"/>
      <w:lvlJc w:val="left"/>
      <w:pPr>
        <w:tabs>
          <w:tab w:val="num" w:pos="6480"/>
        </w:tabs>
        <w:ind w:left="6480" w:hanging="360"/>
      </w:pPr>
      <w:rPr>
        <w:rFonts w:ascii="Calibri" w:hAnsi="Calibri" w:hint="default"/>
      </w:rPr>
    </w:lvl>
  </w:abstractNum>
  <w:abstractNum w:abstractNumId="30" w15:restartNumberingAfterBreak="0">
    <w:nsid w:val="74CB6C6F"/>
    <w:multiLevelType w:val="hybridMultilevel"/>
    <w:tmpl w:val="589CCBEC"/>
    <w:lvl w:ilvl="0" w:tplc="AFB41B5C">
      <w:start w:val="1"/>
      <w:numFmt w:val="bullet"/>
      <w:lvlText w:val="●"/>
      <w:lvlJc w:val="left"/>
      <w:pPr>
        <w:tabs>
          <w:tab w:val="num" w:pos="720"/>
        </w:tabs>
        <w:ind w:left="720" w:hanging="360"/>
      </w:pPr>
      <w:rPr>
        <w:rFonts w:ascii="Arial" w:hAnsi="Arial" w:hint="default"/>
      </w:rPr>
    </w:lvl>
    <w:lvl w:ilvl="1" w:tplc="E80491BA" w:tentative="1">
      <w:start w:val="1"/>
      <w:numFmt w:val="bullet"/>
      <w:lvlText w:val="●"/>
      <w:lvlJc w:val="left"/>
      <w:pPr>
        <w:tabs>
          <w:tab w:val="num" w:pos="1440"/>
        </w:tabs>
        <w:ind w:left="1440" w:hanging="360"/>
      </w:pPr>
      <w:rPr>
        <w:rFonts w:ascii="Arial" w:hAnsi="Arial" w:hint="default"/>
      </w:rPr>
    </w:lvl>
    <w:lvl w:ilvl="2" w:tplc="27B0F8BA" w:tentative="1">
      <w:start w:val="1"/>
      <w:numFmt w:val="bullet"/>
      <w:lvlText w:val="●"/>
      <w:lvlJc w:val="left"/>
      <w:pPr>
        <w:tabs>
          <w:tab w:val="num" w:pos="2160"/>
        </w:tabs>
        <w:ind w:left="2160" w:hanging="360"/>
      </w:pPr>
      <w:rPr>
        <w:rFonts w:ascii="Arial" w:hAnsi="Arial" w:hint="default"/>
      </w:rPr>
    </w:lvl>
    <w:lvl w:ilvl="3" w:tplc="8CD8CCCC" w:tentative="1">
      <w:start w:val="1"/>
      <w:numFmt w:val="bullet"/>
      <w:lvlText w:val="●"/>
      <w:lvlJc w:val="left"/>
      <w:pPr>
        <w:tabs>
          <w:tab w:val="num" w:pos="2880"/>
        </w:tabs>
        <w:ind w:left="2880" w:hanging="360"/>
      </w:pPr>
      <w:rPr>
        <w:rFonts w:ascii="Arial" w:hAnsi="Arial" w:hint="default"/>
      </w:rPr>
    </w:lvl>
    <w:lvl w:ilvl="4" w:tplc="414EA1A8" w:tentative="1">
      <w:start w:val="1"/>
      <w:numFmt w:val="bullet"/>
      <w:lvlText w:val="●"/>
      <w:lvlJc w:val="left"/>
      <w:pPr>
        <w:tabs>
          <w:tab w:val="num" w:pos="3600"/>
        </w:tabs>
        <w:ind w:left="3600" w:hanging="360"/>
      </w:pPr>
      <w:rPr>
        <w:rFonts w:ascii="Arial" w:hAnsi="Arial" w:hint="default"/>
      </w:rPr>
    </w:lvl>
    <w:lvl w:ilvl="5" w:tplc="212C17CA" w:tentative="1">
      <w:start w:val="1"/>
      <w:numFmt w:val="bullet"/>
      <w:lvlText w:val="●"/>
      <w:lvlJc w:val="left"/>
      <w:pPr>
        <w:tabs>
          <w:tab w:val="num" w:pos="4320"/>
        </w:tabs>
        <w:ind w:left="4320" w:hanging="360"/>
      </w:pPr>
      <w:rPr>
        <w:rFonts w:ascii="Arial" w:hAnsi="Arial" w:hint="default"/>
      </w:rPr>
    </w:lvl>
    <w:lvl w:ilvl="6" w:tplc="049E7E16" w:tentative="1">
      <w:start w:val="1"/>
      <w:numFmt w:val="bullet"/>
      <w:lvlText w:val="●"/>
      <w:lvlJc w:val="left"/>
      <w:pPr>
        <w:tabs>
          <w:tab w:val="num" w:pos="5040"/>
        </w:tabs>
        <w:ind w:left="5040" w:hanging="360"/>
      </w:pPr>
      <w:rPr>
        <w:rFonts w:ascii="Arial" w:hAnsi="Arial" w:hint="default"/>
      </w:rPr>
    </w:lvl>
    <w:lvl w:ilvl="7" w:tplc="9DD0DD3E" w:tentative="1">
      <w:start w:val="1"/>
      <w:numFmt w:val="bullet"/>
      <w:lvlText w:val="●"/>
      <w:lvlJc w:val="left"/>
      <w:pPr>
        <w:tabs>
          <w:tab w:val="num" w:pos="5760"/>
        </w:tabs>
        <w:ind w:left="5760" w:hanging="360"/>
      </w:pPr>
      <w:rPr>
        <w:rFonts w:ascii="Arial" w:hAnsi="Arial" w:hint="default"/>
      </w:rPr>
    </w:lvl>
    <w:lvl w:ilvl="8" w:tplc="46A24930"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75081424"/>
    <w:multiLevelType w:val="hybridMultilevel"/>
    <w:tmpl w:val="CF1E67CE"/>
    <w:lvl w:ilvl="0" w:tplc="DCC65B58">
      <w:start w:val="1"/>
      <w:numFmt w:val="bullet"/>
      <w:lvlText w:val="●"/>
      <w:lvlJc w:val="left"/>
      <w:pPr>
        <w:tabs>
          <w:tab w:val="num" w:pos="720"/>
        </w:tabs>
        <w:ind w:left="720" w:hanging="360"/>
      </w:pPr>
      <w:rPr>
        <w:rFonts w:ascii="Calibri" w:hAnsi="Calibri" w:hint="default"/>
      </w:rPr>
    </w:lvl>
    <w:lvl w:ilvl="1" w:tplc="962ECDC4" w:tentative="1">
      <w:start w:val="1"/>
      <w:numFmt w:val="bullet"/>
      <w:lvlText w:val="●"/>
      <w:lvlJc w:val="left"/>
      <w:pPr>
        <w:tabs>
          <w:tab w:val="num" w:pos="1440"/>
        </w:tabs>
        <w:ind w:left="1440" w:hanging="360"/>
      </w:pPr>
      <w:rPr>
        <w:rFonts w:ascii="Calibri" w:hAnsi="Calibri" w:hint="default"/>
      </w:rPr>
    </w:lvl>
    <w:lvl w:ilvl="2" w:tplc="66CAD270" w:tentative="1">
      <w:start w:val="1"/>
      <w:numFmt w:val="bullet"/>
      <w:lvlText w:val="●"/>
      <w:lvlJc w:val="left"/>
      <w:pPr>
        <w:tabs>
          <w:tab w:val="num" w:pos="2160"/>
        </w:tabs>
        <w:ind w:left="2160" w:hanging="360"/>
      </w:pPr>
      <w:rPr>
        <w:rFonts w:ascii="Calibri" w:hAnsi="Calibri" w:hint="default"/>
      </w:rPr>
    </w:lvl>
    <w:lvl w:ilvl="3" w:tplc="C36EF348" w:tentative="1">
      <w:start w:val="1"/>
      <w:numFmt w:val="bullet"/>
      <w:lvlText w:val="●"/>
      <w:lvlJc w:val="left"/>
      <w:pPr>
        <w:tabs>
          <w:tab w:val="num" w:pos="2880"/>
        </w:tabs>
        <w:ind w:left="2880" w:hanging="360"/>
      </w:pPr>
      <w:rPr>
        <w:rFonts w:ascii="Calibri" w:hAnsi="Calibri" w:hint="default"/>
      </w:rPr>
    </w:lvl>
    <w:lvl w:ilvl="4" w:tplc="BE1482E8" w:tentative="1">
      <w:start w:val="1"/>
      <w:numFmt w:val="bullet"/>
      <w:lvlText w:val="●"/>
      <w:lvlJc w:val="left"/>
      <w:pPr>
        <w:tabs>
          <w:tab w:val="num" w:pos="3600"/>
        </w:tabs>
        <w:ind w:left="3600" w:hanging="360"/>
      </w:pPr>
      <w:rPr>
        <w:rFonts w:ascii="Calibri" w:hAnsi="Calibri" w:hint="default"/>
      </w:rPr>
    </w:lvl>
    <w:lvl w:ilvl="5" w:tplc="8814ED38" w:tentative="1">
      <w:start w:val="1"/>
      <w:numFmt w:val="bullet"/>
      <w:lvlText w:val="●"/>
      <w:lvlJc w:val="left"/>
      <w:pPr>
        <w:tabs>
          <w:tab w:val="num" w:pos="4320"/>
        </w:tabs>
        <w:ind w:left="4320" w:hanging="360"/>
      </w:pPr>
      <w:rPr>
        <w:rFonts w:ascii="Calibri" w:hAnsi="Calibri" w:hint="default"/>
      </w:rPr>
    </w:lvl>
    <w:lvl w:ilvl="6" w:tplc="081EB4C6" w:tentative="1">
      <w:start w:val="1"/>
      <w:numFmt w:val="bullet"/>
      <w:lvlText w:val="●"/>
      <w:lvlJc w:val="left"/>
      <w:pPr>
        <w:tabs>
          <w:tab w:val="num" w:pos="5040"/>
        </w:tabs>
        <w:ind w:left="5040" w:hanging="360"/>
      </w:pPr>
      <w:rPr>
        <w:rFonts w:ascii="Calibri" w:hAnsi="Calibri" w:hint="default"/>
      </w:rPr>
    </w:lvl>
    <w:lvl w:ilvl="7" w:tplc="AED84192" w:tentative="1">
      <w:start w:val="1"/>
      <w:numFmt w:val="bullet"/>
      <w:lvlText w:val="●"/>
      <w:lvlJc w:val="left"/>
      <w:pPr>
        <w:tabs>
          <w:tab w:val="num" w:pos="5760"/>
        </w:tabs>
        <w:ind w:left="5760" w:hanging="360"/>
      </w:pPr>
      <w:rPr>
        <w:rFonts w:ascii="Calibri" w:hAnsi="Calibri" w:hint="default"/>
      </w:rPr>
    </w:lvl>
    <w:lvl w:ilvl="8" w:tplc="091E274E" w:tentative="1">
      <w:start w:val="1"/>
      <w:numFmt w:val="bullet"/>
      <w:lvlText w:val="●"/>
      <w:lvlJc w:val="left"/>
      <w:pPr>
        <w:tabs>
          <w:tab w:val="num" w:pos="6480"/>
        </w:tabs>
        <w:ind w:left="6480" w:hanging="360"/>
      </w:pPr>
      <w:rPr>
        <w:rFonts w:ascii="Calibri" w:hAnsi="Calibri" w:hint="default"/>
      </w:rPr>
    </w:lvl>
  </w:abstractNum>
  <w:abstractNum w:abstractNumId="32" w15:restartNumberingAfterBreak="0">
    <w:nsid w:val="77246C41"/>
    <w:multiLevelType w:val="hybridMultilevel"/>
    <w:tmpl w:val="8B3AACAC"/>
    <w:lvl w:ilvl="0" w:tplc="CB6C8D40">
      <w:start w:val="1"/>
      <w:numFmt w:val="bullet"/>
      <w:lvlText w:val="●"/>
      <w:lvlJc w:val="left"/>
      <w:pPr>
        <w:tabs>
          <w:tab w:val="num" w:pos="720"/>
        </w:tabs>
        <w:ind w:left="720" w:hanging="360"/>
      </w:pPr>
      <w:rPr>
        <w:rFonts w:ascii="Arial" w:hAnsi="Arial" w:hint="default"/>
      </w:rPr>
    </w:lvl>
    <w:lvl w:ilvl="1" w:tplc="5E86BC96" w:tentative="1">
      <w:start w:val="1"/>
      <w:numFmt w:val="bullet"/>
      <w:lvlText w:val="●"/>
      <w:lvlJc w:val="left"/>
      <w:pPr>
        <w:tabs>
          <w:tab w:val="num" w:pos="1440"/>
        </w:tabs>
        <w:ind w:left="1440" w:hanging="360"/>
      </w:pPr>
      <w:rPr>
        <w:rFonts w:ascii="Arial" w:hAnsi="Arial" w:hint="default"/>
      </w:rPr>
    </w:lvl>
    <w:lvl w:ilvl="2" w:tplc="7EF61A7E" w:tentative="1">
      <w:start w:val="1"/>
      <w:numFmt w:val="bullet"/>
      <w:lvlText w:val="●"/>
      <w:lvlJc w:val="left"/>
      <w:pPr>
        <w:tabs>
          <w:tab w:val="num" w:pos="2160"/>
        </w:tabs>
        <w:ind w:left="2160" w:hanging="360"/>
      </w:pPr>
      <w:rPr>
        <w:rFonts w:ascii="Arial" w:hAnsi="Arial" w:hint="default"/>
      </w:rPr>
    </w:lvl>
    <w:lvl w:ilvl="3" w:tplc="B73ACC4E" w:tentative="1">
      <w:start w:val="1"/>
      <w:numFmt w:val="bullet"/>
      <w:lvlText w:val="●"/>
      <w:lvlJc w:val="left"/>
      <w:pPr>
        <w:tabs>
          <w:tab w:val="num" w:pos="2880"/>
        </w:tabs>
        <w:ind w:left="2880" w:hanging="360"/>
      </w:pPr>
      <w:rPr>
        <w:rFonts w:ascii="Arial" w:hAnsi="Arial" w:hint="default"/>
      </w:rPr>
    </w:lvl>
    <w:lvl w:ilvl="4" w:tplc="84A8A6B0" w:tentative="1">
      <w:start w:val="1"/>
      <w:numFmt w:val="bullet"/>
      <w:lvlText w:val="●"/>
      <w:lvlJc w:val="left"/>
      <w:pPr>
        <w:tabs>
          <w:tab w:val="num" w:pos="3600"/>
        </w:tabs>
        <w:ind w:left="3600" w:hanging="360"/>
      </w:pPr>
      <w:rPr>
        <w:rFonts w:ascii="Arial" w:hAnsi="Arial" w:hint="default"/>
      </w:rPr>
    </w:lvl>
    <w:lvl w:ilvl="5" w:tplc="5B94B51A" w:tentative="1">
      <w:start w:val="1"/>
      <w:numFmt w:val="bullet"/>
      <w:lvlText w:val="●"/>
      <w:lvlJc w:val="left"/>
      <w:pPr>
        <w:tabs>
          <w:tab w:val="num" w:pos="4320"/>
        </w:tabs>
        <w:ind w:left="4320" w:hanging="360"/>
      </w:pPr>
      <w:rPr>
        <w:rFonts w:ascii="Arial" w:hAnsi="Arial" w:hint="default"/>
      </w:rPr>
    </w:lvl>
    <w:lvl w:ilvl="6" w:tplc="2C9A5EE0" w:tentative="1">
      <w:start w:val="1"/>
      <w:numFmt w:val="bullet"/>
      <w:lvlText w:val="●"/>
      <w:lvlJc w:val="left"/>
      <w:pPr>
        <w:tabs>
          <w:tab w:val="num" w:pos="5040"/>
        </w:tabs>
        <w:ind w:left="5040" w:hanging="360"/>
      </w:pPr>
      <w:rPr>
        <w:rFonts w:ascii="Arial" w:hAnsi="Arial" w:hint="default"/>
      </w:rPr>
    </w:lvl>
    <w:lvl w:ilvl="7" w:tplc="32EC1144" w:tentative="1">
      <w:start w:val="1"/>
      <w:numFmt w:val="bullet"/>
      <w:lvlText w:val="●"/>
      <w:lvlJc w:val="left"/>
      <w:pPr>
        <w:tabs>
          <w:tab w:val="num" w:pos="5760"/>
        </w:tabs>
        <w:ind w:left="5760" w:hanging="360"/>
      </w:pPr>
      <w:rPr>
        <w:rFonts w:ascii="Arial" w:hAnsi="Arial" w:hint="default"/>
      </w:rPr>
    </w:lvl>
    <w:lvl w:ilvl="8" w:tplc="A61C19C6"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78B04B9A"/>
    <w:multiLevelType w:val="hybridMultilevel"/>
    <w:tmpl w:val="22EC3DC8"/>
    <w:lvl w:ilvl="0" w:tplc="7E563FFE">
      <w:start w:val="1"/>
      <w:numFmt w:val="bullet"/>
      <w:lvlText w:val="●"/>
      <w:lvlJc w:val="left"/>
      <w:pPr>
        <w:tabs>
          <w:tab w:val="num" w:pos="720"/>
        </w:tabs>
        <w:ind w:left="720" w:hanging="360"/>
      </w:pPr>
      <w:rPr>
        <w:rFonts w:ascii="Arial" w:hAnsi="Arial" w:hint="default"/>
      </w:rPr>
    </w:lvl>
    <w:lvl w:ilvl="1" w:tplc="8742522C" w:tentative="1">
      <w:start w:val="1"/>
      <w:numFmt w:val="bullet"/>
      <w:lvlText w:val="●"/>
      <w:lvlJc w:val="left"/>
      <w:pPr>
        <w:tabs>
          <w:tab w:val="num" w:pos="1440"/>
        </w:tabs>
        <w:ind w:left="1440" w:hanging="360"/>
      </w:pPr>
      <w:rPr>
        <w:rFonts w:ascii="Arial" w:hAnsi="Arial" w:hint="default"/>
      </w:rPr>
    </w:lvl>
    <w:lvl w:ilvl="2" w:tplc="D66EB45E" w:tentative="1">
      <w:start w:val="1"/>
      <w:numFmt w:val="bullet"/>
      <w:lvlText w:val="●"/>
      <w:lvlJc w:val="left"/>
      <w:pPr>
        <w:tabs>
          <w:tab w:val="num" w:pos="2160"/>
        </w:tabs>
        <w:ind w:left="2160" w:hanging="360"/>
      </w:pPr>
      <w:rPr>
        <w:rFonts w:ascii="Arial" w:hAnsi="Arial" w:hint="default"/>
      </w:rPr>
    </w:lvl>
    <w:lvl w:ilvl="3" w:tplc="F40886AC" w:tentative="1">
      <w:start w:val="1"/>
      <w:numFmt w:val="bullet"/>
      <w:lvlText w:val="●"/>
      <w:lvlJc w:val="left"/>
      <w:pPr>
        <w:tabs>
          <w:tab w:val="num" w:pos="2880"/>
        </w:tabs>
        <w:ind w:left="2880" w:hanging="360"/>
      </w:pPr>
      <w:rPr>
        <w:rFonts w:ascii="Arial" w:hAnsi="Arial" w:hint="default"/>
      </w:rPr>
    </w:lvl>
    <w:lvl w:ilvl="4" w:tplc="02165690" w:tentative="1">
      <w:start w:val="1"/>
      <w:numFmt w:val="bullet"/>
      <w:lvlText w:val="●"/>
      <w:lvlJc w:val="left"/>
      <w:pPr>
        <w:tabs>
          <w:tab w:val="num" w:pos="3600"/>
        </w:tabs>
        <w:ind w:left="3600" w:hanging="360"/>
      </w:pPr>
      <w:rPr>
        <w:rFonts w:ascii="Arial" w:hAnsi="Arial" w:hint="default"/>
      </w:rPr>
    </w:lvl>
    <w:lvl w:ilvl="5" w:tplc="24CAB044" w:tentative="1">
      <w:start w:val="1"/>
      <w:numFmt w:val="bullet"/>
      <w:lvlText w:val="●"/>
      <w:lvlJc w:val="left"/>
      <w:pPr>
        <w:tabs>
          <w:tab w:val="num" w:pos="4320"/>
        </w:tabs>
        <w:ind w:left="4320" w:hanging="360"/>
      </w:pPr>
      <w:rPr>
        <w:rFonts w:ascii="Arial" w:hAnsi="Arial" w:hint="default"/>
      </w:rPr>
    </w:lvl>
    <w:lvl w:ilvl="6" w:tplc="BEC642F2" w:tentative="1">
      <w:start w:val="1"/>
      <w:numFmt w:val="bullet"/>
      <w:lvlText w:val="●"/>
      <w:lvlJc w:val="left"/>
      <w:pPr>
        <w:tabs>
          <w:tab w:val="num" w:pos="5040"/>
        </w:tabs>
        <w:ind w:left="5040" w:hanging="360"/>
      </w:pPr>
      <w:rPr>
        <w:rFonts w:ascii="Arial" w:hAnsi="Arial" w:hint="default"/>
      </w:rPr>
    </w:lvl>
    <w:lvl w:ilvl="7" w:tplc="C738422A" w:tentative="1">
      <w:start w:val="1"/>
      <w:numFmt w:val="bullet"/>
      <w:lvlText w:val="●"/>
      <w:lvlJc w:val="left"/>
      <w:pPr>
        <w:tabs>
          <w:tab w:val="num" w:pos="5760"/>
        </w:tabs>
        <w:ind w:left="5760" w:hanging="360"/>
      </w:pPr>
      <w:rPr>
        <w:rFonts w:ascii="Arial" w:hAnsi="Arial" w:hint="default"/>
      </w:rPr>
    </w:lvl>
    <w:lvl w:ilvl="8" w:tplc="AF4A296A"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79D24637"/>
    <w:multiLevelType w:val="hybridMultilevel"/>
    <w:tmpl w:val="CAF6CA0E"/>
    <w:lvl w:ilvl="0" w:tplc="1EC83338">
      <w:start w:val="1"/>
      <w:numFmt w:val="bullet"/>
      <w:lvlText w:val="●"/>
      <w:lvlJc w:val="left"/>
      <w:pPr>
        <w:tabs>
          <w:tab w:val="num" w:pos="720"/>
        </w:tabs>
        <w:ind w:left="720" w:hanging="360"/>
      </w:pPr>
      <w:rPr>
        <w:rFonts w:ascii="Arial" w:hAnsi="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7BB403E3"/>
    <w:multiLevelType w:val="hybridMultilevel"/>
    <w:tmpl w:val="715C664C"/>
    <w:lvl w:ilvl="0" w:tplc="127EC25C">
      <w:start w:val="1"/>
      <w:numFmt w:val="bullet"/>
      <w:lvlText w:val="●"/>
      <w:lvlJc w:val="left"/>
      <w:pPr>
        <w:tabs>
          <w:tab w:val="num" w:pos="720"/>
        </w:tabs>
        <w:ind w:left="720" w:hanging="360"/>
      </w:pPr>
      <w:rPr>
        <w:rFonts w:ascii="Arial" w:hAnsi="Arial" w:hint="default"/>
      </w:rPr>
    </w:lvl>
    <w:lvl w:ilvl="1" w:tplc="FE162D24" w:tentative="1">
      <w:start w:val="1"/>
      <w:numFmt w:val="bullet"/>
      <w:lvlText w:val="●"/>
      <w:lvlJc w:val="left"/>
      <w:pPr>
        <w:tabs>
          <w:tab w:val="num" w:pos="1440"/>
        </w:tabs>
        <w:ind w:left="1440" w:hanging="360"/>
      </w:pPr>
      <w:rPr>
        <w:rFonts w:ascii="Arial" w:hAnsi="Arial" w:hint="default"/>
      </w:rPr>
    </w:lvl>
    <w:lvl w:ilvl="2" w:tplc="4C7EEBBE" w:tentative="1">
      <w:start w:val="1"/>
      <w:numFmt w:val="bullet"/>
      <w:lvlText w:val="●"/>
      <w:lvlJc w:val="left"/>
      <w:pPr>
        <w:tabs>
          <w:tab w:val="num" w:pos="2160"/>
        </w:tabs>
        <w:ind w:left="2160" w:hanging="360"/>
      </w:pPr>
      <w:rPr>
        <w:rFonts w:ascii="Arial" w:hAnsi="Arial" w:hint="default"/>
      </w:rPr>
    </w:lvl>
    <w:lvl w:ilvl="3" w:tplc="90EC19C4" w:tentative="1">
      <w:start w:val="1"/>
      <w:numFmt w:val="bullet"/>
      <w:lvlText w:val="●"/>
      <w:lvlJc w:val="left"/>
      <w:pPr>
        <w:tabs>
          <w:tab w:val="num" w:pos="2880"/>
        </w:tabs>
        <w:ind w:left="2880" w:hanging="360"/>
      </w:pPr>
      <w:rPr>
        <w:rFonts w:ascii="Arial" w:hAnsi="Arial" w:hint="default"/>
      </w:rPr>
    </w:lvl>
    <w:lvl w:ilvl="4" w:tplc="D3725D46" w:tentative="1">
      <w:start w:val="1"/>
      <w:numFmt w:val="bullet"/>
      <w:lvlText w:val="●"/>
      <w:lvlJc w:val="left"/>
      <w:pPr>
        <w:tabs>
          <w:tab w:val="num" w:pos="3600"/>
        </w:tabs>
        <w:ind w:left="3600" w:hanging="360"/>
      </w:pPr>
      <w:rPr>
        <w:rFonts w:ascii="Arial" w:hAnsi="Arial" w:hint="default"/>
      </w:rPr>
    </w:lvl>
    <w:lvl w:ilvl="5" w:tplc="C8DAE30C" w:tentative="1">
      <w:start w:val="1"/>
      <w:numFmt w:val="bullet"/>
      <w:lvlText w:val="●"/>
      <w:lvlJc w:val="left"/>
      <w:pPr>
        <w:tabs>
          <w:tab w:val="num" w:pos="4320"/>
        </w:tabs>
        <w:ind w:left="4320" w:hanging="360"/>
      </w:pPr>
      <w:rPr>
        <w:rFonts w:ascii="Arial" w:hAnsi="Arial" w:hint="default"/>
      </w:rPr>
    </w:lvl>
    <w:lvl w:ilvl="6" w:tplc="C3EA8DA2" w:tentative="1">
      <w:start w:val="1"/>
      <w:numFmt w:val="bullet"/>
      <w:lvlText w:val="●"/>
      <w:lvlJc w:val="left"/>
      <w:pPr>
        <w:tabs>
          <w:tab w:val="num" w:pos="5040"/>
        </w:tabs>
        <w:ind w:left="5040" w:hanging="360"/>
      </w:pPr>
      <w:rPr>
        <w:rFonts w:ascii="Arial" w:hAnsi="Arial" w:hint="default"/>
      </w:rPr>
    </w:lvl>
    <w:lvl w:ilvl="7" w:tplc="EF0068B6" w:tentative="1">
      <w:start w:val="1"/>
      <w:numFmt w:val="bullet"/>
      <w:lvlText w:val="●"/>
      <w:lvlJc w:val="left"/>
      <w:pPr>
        <w:tabs>
          <w:tab w:val="num" w:pos="5760"/>
        </w:tabs>
        <w:ind w:left="5760" w:hanging="360"/>
      </w:pPr>
      <w:rPr>
        <w:rFonts w:ascii="Arial" w:hAnsi="Arial" w:hint="default"/>
      </w:rPr>
    </w:lvl>
    <w:lvl w:ilvl="8" w:tplc="AD422E1C" w:tentative="1">
      <w:start w:val="1"/>
      <w:numFmt w:val="bullet"/>
      <w:lvlText w:val="●"/>
      <w:lvlJc w:val="left"/>
      <w:pPr>
        <w:tabs>
          <w:tab w:val="num" w:pos="6480"/>
        </w:tabs>
        <w:ind w:left="6480" w:hanging="360"/>
      </w:pPr>
      <w:rPr>
        <w:rFonts w:ascii="Arial" w:hAnsi="Arial" w:hint="default"/>
      </w:rPr>
    </w:lvl>
  </w:abstractNum>
  <w:num w:numId="1" w16cid:durableId="427045055">
    <w:abstractNumId w:val="12"/>
  </w:num>
  <w:num w:numId="2" w16cid:durableId="1077870975">
    <w:abstractNumId w:val="30"/>
  </w:num>
  <w:num w:numId="3" w16cid:durableId="65152563">
    <w:abstractNumId w:val="0"/>
  </w:num>
  <w:num w:numId="4" w16cid:durableId="1777940874">
    <w:abstractNumId w:val="9"/>
  </w:num>
  <w:num w:numId="5" w16cid:durableId="295647585">
    <w:abstractNumId w:val="11"/>
  </w:num>
  <w:num w:numId="6" w16cid:durableId="1533959771">
    <w:abstractNumId w:val="5"/>
  </w:num>
  <w:num w:numId="7" w16cid:durableId="349842760">
    <w:abstractNumId w:val="7"/>
  </w:num>
  <w:num w:numId="8" w16cid:durableId="267006029">
    <w:abstractNumId w:val="21"/>
  </w:num>
  <w:num w:numId="9" w16cid:durableId="1249849857">
    <w:abstractNumId w:val="33"/>
  </w:num>
  <w:num w:numId="10" w16cid:durableId="589511153">
    <w:abstractNumId w:val="13"/>
  </w:num>
  <w:num w:numId="11" w16cid:durableId="240023341">
    <w:abstractNumId w:val="15"/>
  </w:num>
  <w:num w:numId="12" w16cid:durableId="1769235378">
    <w:abstractNumId w:val="34"/>
  </w:num>
  <w:num w:numId="13" w16cid:durableId="1746565489">
    <w:abstractNumId w:val="31"/>
  </w:num>
  <w:num w:numId="14" w16cid:durableId="368183050">
    <w:abstractNumId w:val="17"/>
  </w:num>
  <w:num w:numId="15" w16cid:durableId="614142020">
    <w:abstractNumId w:val="4"/>
  </w:num>
  <w:num w:numId="16" w16cid:durableId="860825923">
    <w:abstractNumId w:val="6"/>
  </w:num>
  <w:num w:numId="17" w16cid:durableId="450057825">
    <w:abstractNumId w:val="19"/>
  </w:num>
  <w:num w:numId="18" w16cid:durableId="100344198">
    <w:abstractNumId w:val="28"/>
  </w:num>
  <w:num w:numId="19" w16cid:durableId="976254763">
    <w:abstractNumId w:val="1"/>
  </w:num>
  <w:num w:numId="20" w16cid:durableId="2134597210">
    <w:abstractNumId w:val="14"/>
  </w:num>
  <w:num w:numId="21" w16cid:durableId="1842500113">
    <w:abstractNumId w:val="25"/>
  </w:num>
  <w:num w:numId="22" w16cid:durableId="59911180">
    <w:abstractNumId w:val="24"/>
  </w:num>
  <w:num w:numId="23" w16cid:durableId="113909763">
    <w:abstractNumId w:val="22"/>
  </w:num>
  <w:num w:numId="24" w16cid:durableId="1309628667">
    <w:abstractNumId w:val="26"/>
  </w:num>
  <w:num w:numId="25" w16cid:durableId="387535459">
    <w:abstractNumId w:val="29"/>
  </w:num>
  <w:num w:numId="26" w16cid:durableId="638608310">
    <w:abstractNumId w:val="8"/>
  </w:num>
  <w:num w:numId="27" w16cid:durableId="1057432243">
    <w:abstractNumId w:val="3"/>
  </w:num>
  <w:num w:numId="28" w16cid:durableId="1853259512">
    <w:abstractNumId w:val="32"/>
  </w:num>
  <w:num w:numId="29" w16cid:durableId="924534546">
    <w:abstractNumId w:val="16"/>
  </w:num>
  <w:num w:numId="30" w16cid:durableId="1112477297">
    <w:abstractNumId w:val="2"/>
  </w:num>
  <w:num w:numId="31" w16cid:durableId="1212380012">
    <w:abstractNumId w:val="27"/>
  </w:num>
  <w:num w:numId="32" w16cid:durableId="1138759778">
    <w:abstractNumId w:val="20"/>
  </w:num>
  <w:num w:numId="33" w16cid:durableId="1530796792">
    <w:abstractNumId w:val="18"/>
  </w:num>
  <w:num w:numId="34" w16cid:durableId="790133183">
    <w:abstractNumId w:val="10"/>
  </w:num>
  <w:num w:numId="35" w16cid:durableId="1574775392">
    <w:abstractNumId w:val="23"/>
  </w:num>
  <w:num w:numId="36" w16cid:durableId="749277788">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C4D"/>
    <w:rsid w:val="000D466D"/>
    <w:rsid w:val="001310C2"/>
    <w:rsid w:val="001E3C4D"/>
    <w:rsid w:val="002522DA"/>
    <w:rsid w:val="002839EF"/>
    <w:rsid w:val="003F5CB1"/>
    <w:rsid w:val="004135D8"/>
    <w:rsid w:val="004E1BAF"/>
    <w:rsid w:val="00550773"/>
    <w:rsid w:val="005520F1"/>
    <w:rsid w:val="006509D5"/>
    <w:rsid w:val="006965EF"/>
    <w:rsid w:val="006D72D8"/>
    <w:rsid w:val="00762276"/>
    <w:rsid w:val="00837ECB"/>
    <w:rsid w:val="008D74B8"/>
    <w:rsid w:val="009306B7"/>
    <w:rsid w:val="00980386"/>
    <w:rsid w:val="009B52B0"/>
    <w:rsid w:val="00A439A0"/>
    <w:rsid w:val="00A973F4"/>
    <w:rsid w:val="00AA3AD7"/>
    <w:rsid w:val="00BE5ADC"/>
    <w:rsid w:val="00C95A36"/>
    <w:rsid w:val="00DC0878"/>
    <w:rsid w:val="00E2566A"/>
    <w:rsid w:val="00E74D26"/>
    <w:rsid w:val="00E87D1D"/>
    <w:rsid w:val="00EB13CC"/>
    <w:rsid w:val="00EB3476"/>
    <w:rsid w:val="00F15A4B"/>
    <w:rsid w:val="00F43BF0"/>
    <w:rsid w:val="00FD1CFA"/>
    <w:rsid w:val="00FF7BF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A8686E"/>
  <w15:chartTrackingRefBased/>
  <w15:docId w15:val="{19708B16-A1C6-42BF-BDE9-548E306EE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3C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3C4D"/>
  </w:style>
  <w:style w:type="paragraph" w:styleId="Footer">
    <w:name w:val="footer"/>
    <w:basedOn w:val="Normal"/>
    <w:link w:val="FooterChar"/>
    <w:uiPriority w:val="99"/>
    <w:unhideWhenUsed/>
    <w:rsid w:val="001E3C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3C4D"/>
  </w:style>
  <w:style w:type="paragraph" w:styleId="NormalWeb">
    <w:name w:val="Normal (Web)"/>
    <w:basedOn w:val="Normal"/>
    <w:uiPriority w:val="99"/>
    <w:semiHidden/>
    <w:unhideWhenUsed/>
    <w:rsid w:val="001E3C4D"/>
    <w:pPr>
      <w:spacing w:before="100" w:beforeAutospacing="1" w:after="100" w:afterAutospacing="1" w:line="240" w:lineRule="auto"/>
    </w:pPr>
    <w:rPr>
      <w:rFonts w:ascii="Times New Roman" w:eastAsia="Times New Roman" w:hAnsi="Times New Roman" w:cs="Times New Roman"/>
      <w:kern w:val="0"/>
      <w:sz w:val="24"/>
      <w:szCs w:val="24"/>
      <w:lang w:eastAsia="en-CA"/>
      <w14:ligatures w14:val="none"/>
    </w:rPr>
  </w:style>
  <w:style w:type="paragraph" w:styleId="ListParagraph">
    <w:name w:val="List Paragraph"/>
    <w:basedOn w:val="Normal"/>
    <w:uiPriority w:val="34"/>
    <w:qFormat/>
    <w:rsid w:val="001E3C4D"/>
    <w:pPr>
      <w:ind w:left="720"/>
      <w:contextualSpacing/>
    </w:pPr>
  </w:style>
  <w:style w:type="character" w:styleId="Hyperlink">
    <w:name w:val="Hyperlink"/>
    <w:basedOn w:val="DefaultParagraphFont"/>
    <w:uiPriority w:val="99"/>
    <w:unhideWhenUsed/>
    <w:rsid w:val="001E3C4D"/>
    <w:rPr>
      <w:color w:val="0563C1" w:themeColor="hyperlink"/>
      <w:u w:val="single"/>
    </w:rPr>
  </w:style>
  <w:style w:type="character" w:styleId="UnresolvedMention">
    <w:name w:val="Unresolved Mention"/>
    <w:basedOn w:val="DefaultParagraphFont"/>
    <w:uiPriority w:val="99"/>
    <w:semiHidden/>
    <w:unhideWhenUsed/>
    <w:rsid w:val="001E3C4D"/>
    <w:rPr>
      <w:color w:val="605E5C"/>
      <w:shd w:val="clear" w:color="auto" w:fill="E1DFDD"/>
    </w:rPr>
  </w:style>
  <w:style w:type="character" w:styleId="FollowedHyperlink">
    <w:name w:val="FollowedHyperlink"/>
    <w:basedOn w:val="DefaultParagraphFont"/>
    <w:uiPriority w:val="99"/>
    <w:semiHidden/>
    <w:unhideWhenUsed/>
    <w:rsid w:val="00E74D26"/>
    <w:rPr>
      <w:color w:val="954F72" w:themeColor="followedHyperlink"/>
      <w:u w:val="single"/>
    </w:rPr>
  </w:style>
  <w:style w:type="paragraph" w:styleId="BodyText">
    <w:name w:val="Body Text"/>
    <w:basedOn w:val="Normal"/>
    <w:link w:val="BodyTextChar"/>
    <w:uiPriority w:val="1"/>
    <w:qFormat/>
    <w:rsid w:val="00F43BF0"/>
    <w:pPr>
      <w:autoSpaceDE w:val="0"/>
      <w:autoSpaceDN w:val="0"/>
      <w:adjustRightInd w:val="0"/>
      <w:spacing w:after="0" w:line="240" w:lineRule="auto"/>
    </w:pPr>
    <w:rPr>
      <w:rFonts w:ascii="Arial" w:hAnsi="Arial" w:cs="Arial"/>
      <w:kern w:val="0"/>
      <w:sz w:val="26"/>
      <w:szCs w:val="26"/>
    </w:rPr>
  </w:style>
  <w:style w:type="character" w:customStyle="1" w:styleId="BodyTextChar">
    <w:name w:val="Body Text Char"/>
    <w:basedOn w:val="DefaultParagraphFont"/>
    <w:link w:val="BodyText"/>
    <w:uiPriority w:val="1"/>
    <w:rsid w:val="00F43BF0"/>
    <w:rPr>
      <w:rFonts w:ascii="Arial" w:hAnsi="Arial" w:cs="Arial"/>
      <w:kern w:val="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042098">
      <w:bodyDiv w:val="1"/>
      <w:marLeft w:val="0"/>
      <w:marRight w:val="0"/>
      <w:marTop w:val="0"/>
      <w:marBottom w:val="0"/>
      <w:divBdr>
        <w:top w:val="none" w:sz="0" w:space="0" w:color="auto"/>
        <w:left w:val="none" w:sz="0" w:space="0" w:color="auto"/>
        <w:bottom w:val="none" w:sz="0" w:space="0" w:color="auto"/>
        <w:right w:val="none" w:sz="0" w:space="0" w:color="auto"/>
      </w:divBdr>
    </w:div>
    <w:div w:id="64618618">
      <w:bodyDiv w:val="1"/>
      <w:marLeft w:val="0"/>
      <w:marRight w:val="0"/>
      <w:marTop w:val="0"/>
      <w:marBottom w:val="0"/>
      <w:divBdr>
        <w:top w:val="none" w:sz="0" w:space="0" w:color="auto"/>
        <w:left w:val="none" w:sz="0" w:space="0" w:color="auto"/>
        <w:bottom w:val="none" w:sz="0" w:space="0" w:color="auto"/>
        <w:right w:val="none" w:sz="0" w:space="0" w:color="auto"/>
      </w:divBdr>
    </w:div>
    <w:div w:id="112865817">
      <w:bodyDiv w:val="1"/>
      <w:marLeft w:val="0"/>
      <w:marRight w:val="0"/>
      <w:marTop w:val="0"/>
      <w:marBottom w:val="0"/>
      <w:divBdr>
        <w:top w:val="none" w:sz="0" w:space="0" w:color="auto"/>
        <w:left w:val="none" w:sz="0" w:space="0" w:color="auto"/>
        <w:bottom w:val="none" w:sz="0" w:space="0" w:color="auto"/>
        <w:right w:val="none" w:sz="0" w:space="0" w:color="auto"/>
      </w:divBdr>
    </w:div>
    <w:div w:id="124201353">
      <w:bodyDiv w:val="1"/>
      <w:marLeft w:val="0"/>
      <w:marRight w:val="0"/>
      <w:marTop w:val="0"/>
      <w:marBottom w:val="0"/>
      <w:divBdr>
        <w:top w:val="none" w:sz="0" w:space="0" w:color="auto"/>
        <w:left w:val="none" w:sz="0" w:space="0" w:color="auto"/>
        <w:bottom w:val="none" w:sz="0" w:space="0" w:color="auto"/>
        <w:right w:val="none" w:sz="0" w:space="0" w:color="auto"/>
      </w:divBdr>
      <w:divsChild>
        <w:div w:id="1204171798">
          <w:marLeft w:val="720"/>
          <w:marRight w:val="0"/>
          <w:marTop w:val="0"/>
          <w:marBottom w:val="0"/>
          <w:divBdr>
            <w:top w:val="none" w:sz="0" w:space="0" w:color="auto"/>
            <w:left w:val="none" w:sz="0" w:space="0" w:color="auto"/>
            <w:bottom w:val="none" w:sz="0" w:space="0" w:color="auto"/>
            <w:right w:val="none" w:sz="0" w:space="0" w:color="auto"/>
          </w:divBdr>
        </w:div>
        <w:div w:id="1791120663">
          <w:marLeft w:val="720"/>
          <w:marRight w:val="0"/>
          <w:marTop w:val="0"/>
          <w:marBottom w:val="0"/>
          <w:divBdr>
            <w:top w:val="none" w:sz="0" w:space="0" w:color="auto"/>
            <w:left w:val="none" w:sz="0" w:space="0" w:color="auto"/>
            <w:bottom w:val="none" w:sz="0" w:space="0" w:color="auto"/>
            <w:right w:val="none" w:sz="0" w:space="0" w:color="auto"/>
          </w:divBdr>
        </w:div>
        <w:div w:id="1634024257">
          <w:marLeft w:val="720"/>
          <w:marRight w:val="0"/>
          <w:marTop w:val="0"/>
          <w:marBottom w:val="0"/>
          <w:divBdr>
            <w:top w:val="none" w:sz="0" w:space="0" w:color="auto"/>
            <w:left w:val="none" w:sz="0" w:space="0" w:color="auto"/>
            <w:bottom w:val="none" w:sz="0" w:space="0" w:color="auto"/>
            <w:right w:val="none" w:sz="0" w:space="0" w:color="auto"/>
          </w:divBdr>
        </w:div>
        <w:div w:id="502748069">
          <w:marLeft w:val="720"/>
          <w:marRight w:val="0"/>
          <w:marTop w:val="0"/>
          <w:marBottom w:val="0"/>
          <w:divBdr>
            <w:top w:val="none" w:sz="0" w:space="0" w:color="auto"/>
            <w:left w:val="none" w:sz="0" w:space="0" w:color="auto"/>
            <w:bottom w:val="none" w:sz="0" w:space="0" w:color="auto"/>
            <w:right w:val="none" w:sz="0" w:space="0" w:color="auto"/>
          </w:divBdr>
        </w:div>
      </w:divsChild>
    </w:div>
    <w:div w:id="136847806">
      <w:bodyDiv w:val="1"/>
      <w:marLeft w:val="0"/>
      <w:marRight w:val="0"/>
      <w:marTop w:val="0"/>
      <w:marBottom w:val="0"/>
      <w:divBdr>
        <w:top w:val="none" w:sz="0" w:space="0" w:color="auto"/>
        <w:left w:val="none" w:sz="0" w:space="0" w:color="auto"/>
        <w:bottom w:val="none" w:sz="0" w:space="0" w:color="auto"/>
        <w:right w:val="none" w:sz="0" w:space="0" w:color="auto"/>
      </w:divBdr>
      <w:divsChild>
        <w:div w:id="1198003396">
          <w:marLeft w:val="432"/>
          <w:marRight w:val="0"/>
          <w:marTop w:val="0"/>
          <w:marBottom w:val="0"/>
          <w:divBdr>
            <w:top w:val="none" w:sz="0" w:space="0" w:color="auto"/>
            <w:left w:val="none" w:sz="0" w:space="0" w:color="auto"/>
            <w:bottom w:val="none" w:sz="0" w:space="0" w:color="auto"/>
            <w:right w:val="none" w:sz="0" w:space="0" w:color="auto"/>
          </w:divBdr>
        </w:div>
        <w:div w:id="507331032">
          <w:marLeft w:val="432"/>
          <w:marRight w:val="0"/>
          <w:marTop w:val="0"/>
          <w:marBottom w:val="0"/>
          <w:divBdr>
            <w:top w:val="none" w:sz="0" w:space="0" w:color="auto"/>
            <w:left w:val="none" w:sz="0" w:space="0" w:color="auto"/>
            <w:bottom w:val="none" w:sz="0" w:space="0" w:color="auto"/>
            <w:right w:val="none" w:sz="0" w:space="0" w:color="auto"/>
          </w:divBdr>
        </w:div>
      </w:divsChild>
    </w:div>
    <w:div w:id="146553052">
      <w:bodyDiv w:val="1"/>
      <w:marLeft w:val="0"/>
      <w:marRight w:val="0"/>
      <w:marTop w:val="0"/>
      <w:marBottom w:val="0"/>
      <w:divBdr>
        <w:top w:val="none" w:sz="0" w:space="0" w:color="auto"/>
        <w:left w:val="none" w:sz="0" w:space="0" w:color="auto"/>
        <w:bottom w:val="none" w:sz="0" w:space="0" w:color="auto"/>
        <w:right w:val="none" w:sz="0" w:space="0" w:color="auto"/>
      </w:divBdr>
    </w:div>
    <w:div w:id="203717685">
      <w:bodyDiv w:val="1"/>
      <w:marLeft w:val="0"/>
      <w:marRight w:val="0"/>
      <w:marTop w:val="0"/>
      <w:marBottom w:val="0"/>
      <w:divBdr>
        <w:top w:val="none" w:sz="0" w:space="0" w:color="auto"/>
        <w:left w:val="none" w:sz="0" w:space="0" w:color="auto"/>
        <w:bottom w:val="none" w:sz="0" w:space="0" w:color="auto"/>
        <w:right w:val="none" w:sz="0" w:space="0" w:color="auto"/>
      </w:divBdr>
      <w:divsChild>
        <w:div w:id="1461144740">
          <w:marLeft w:val="432"/>
          <w:marRight w:val="0"/>
          <w:marTop w:val="0"/>
          <w:marBottom w:val="0"/>
          <w:divBdr>
            <w:top w:val="none" w:sz="0" w:space="0" w:color="auto"/>
            <w:left w:val="none" w:sz="0" w:space="0" w:color="auto"/>
            <w:bottom w:val="none" w:sz="0" w:space="0" w:color="auto"/>
            <w:right w:val="none" w:sz="0" w:space="0" w:color="auto"/>
          </w:divBdr>
        </w:div>
        <w:div w:id="1598830385">
          <w:marLeft w:val="432"/>
          <w:marRight w:val="0"/>
          <w:marTop w:val="0"/>
          <w:marBottom w:val="0"/>
          <w:divBdr>
            <w:top w:val="none" w:sz="0" w:space="0" w:color="auto"/>
            <w:left w:val="none" w:sz="0" w:space="0" w:color="auto"/>
            <w:bottom w:val="none" w:sz="0" w:space="0" w:color="auto"/>
            <w:right w:val="none" w:sz="0" w:space="0" w:color="auto"/>
          </w:divBdr>
        </w:div>
        <w:div w:id="1568883870">
          <w:marLeft w:val="432"/>
          <w:marRight w:val="0"/>
          <w:marTop w:val="0"/>
          <w:marBottom w:val="0"/>
          <w:divBdr>
            <w:top w:val="none" w:sz="0" w:space="0" w:color="auto"/>
            <w:left w:val="none" w:sz="0" w:space="0" w:color="auto"/>
            <w:bottom w:val="none" w:sz="0" w:space="0" w:color="auto"/>
            <w:right w:val="none" w:sz="0" w:space="0" w:color="auto"/>
          </w:divBdr>
        </w:div>
        <w:div w:id="1595818916">
          <w:marLeft w:val="432"/>
          <w:marRight w:val="0"/>
          <w:marTop w:val="0"/>
          <w:marBottom w:val="0"/>
          <w:divBdr>
            <w:top w:val="none" w:sz="0" w:space="0" w:color="auto"/>
            <w:left w:val="none" w:sz="0" w:space="0" w:color="auto"/>
            <w:bottom w:val="none" w:sz="0" w:space="0" w:color="auto"/>
            <w:right w:val="none" w:sz="0" w:space="0" w:color="auto"/>
          </w:divBdr>
        </w:div>
      </w:divsChild>
    </w:div>
    <w:div w:id="266351869">
      <w:bodyDiv w:val="1"/>
      <w:marLeft w:val="0"/>
      <w:marRight w:val="0"/>
      <w:marTop w:val="0"/>
      <w:marBottom w:val="0"/>
      <w:divBdr>
        <w:top w:val="none" w:sz="0" w:space="0" w:color="auto"/>
        <w:left w:val="none" w:sz="0" w:space="0" w:color="auto"/>
        <w:bottom w:val="none" w:sz="0" w:space="0" w:color="auto"/>
        <w:right w:val="none" w:sz="0" w:space="0" w:color="auto"/>
      </w:divBdr>
    </w:div>
    <w:div w:id="267005247">
      <w:bodyDiv w:val="1"/>
      <w:marLeft w:val="0"/>
      <w:marRight w:val="0"/>
      <w:marTop w:val="0"/>
      <w:marBottom w:val="0"/>
      <w:divBdr>
        <w:top w:val="none" w:sz="0" w:space="0" w:color="auto"/>
        <w:left w:val="none" w:sz="0" w:space="0" w:color="auto"/>
        <w:bottom w:val="none" w:sz="0" w:space="0" w:color="auto"/>
        <w:right w:val="none" w:sz="0" w:space="0" w:color="auto"/>
      </w:divBdr>
    </w:div>
    <w:div w:id="271397087">
      <w:bodyDiv w:val="1"/>
      <w:marLeft w:val="0"/>
      <w:marRight w:val="0"/>
      <w:marTop w:val="0"/>
      <w:marBottom w:val="0"/>
      <w:divBdr>
        <w:top w:val="none" w:sz="0" w:space="0" w:color="auto"/>
        <w:left w:val="none" w:sz="0" w:space="0" w:color="auto"/>
        <w:bottom w:val="none" w:sz="0" w:space="0" w:color="auto"/>
        <w:right w:val="none" w:sz="0" w:space="0" w:color="auto"/>
      </w:divBdr>
      <w:divsChild>
        <w:div w:id="1243174427">
          <w:marLeft w:val="720"/>
          <w:marRight w:val="0"/>
          <w:marTop w:val="0"/>
          <w:marBottom w:val="0"/>
          <w:divBdr>
            <w:top w:val="none" w:sz="0" w:space="0" w:color="auto"/>
            <w:left w:val="none" w:sz="0" w:space="0" w:color="auto"/>
            <w:bottom w:val="none" w:sz="0" w:space="0" w:color="auto"/>
            <w:right w:val="none" w:sz="0" w:space="0" w:color="auto"/>
          </w:divBdr>
        </w:div>
        <w:div w:id="1662268146">
          <w:marLeft w:val="720"/>
          <w:marRight w:val="0"/>
          <w:marTop w:val="0"/>
          <w:marBottom w:val="0"/>
          <w:divBdr>
            <w:top w:val="none" w:sz="0" w:space="0" w:color="auto"/>
            <w:left w:val="none" w:sz="0" w:space="0" w:color="auto"/>
            <w:bottom w:val="none" w:sz="0" w:space="0" w:color="auto"/>
            <w:right w:val="none" w:sz="0" w:space="0" w:color="auto"/>
          </w:divBdr>
        </w:div>
      </w:divsChild>
    </w:div>
    <w:div w:id="296030720">
      <w:bodyDiv w:val="1"/>
      <w:marLeft w:val="0"/>
      <w:marRight w:val="0"/>
      <w:marTop w:val="0"/>
      <w:marBottom w:val="0"/>
      <w:divBdr>
        <w:top w:val="none" w:sz="0" w:space="0" w:color="auto"/>
        <w:left w:val="none" w:sz="0" w:space="0" w:color="auto"/>
        <w:bottom w:val="none" w:sz="0" w:space="0" w:color="auto"/>
        <w:right w:val="none" w:sz="0" w:space="0" w:color="auto"/>
      </w:divBdr>
    </w:div>
    <w:div w:id="373820387">
      <w:bodyDiv w:val="1"/>
      <w:marLeft w:val="0"/>
      <w:marRight w:val="0"/>
      <w:marTop w:val="0"/>
      <w:marBottom w:val="0"/>
      <w:divBdr>
        <w:top w:val="none" w:sz="0" w:space="0" w:color="auto"/>
        <w:left w:val="none" w:sz="0" w:space="0" w:color="auto"/>
        <w:bottom w:val="none" w:sz="0" w:space="0" w:color="auto"/>
        <w:right w:val="none" w:sz="0" w:space="0" w:color="auto"/>
      </w:divBdr>
    </w:div>
    <w:div w:id="486942754">
      <w:bodyDiv w:val="1"/>
      <w:marLeft w:val="0"/>
      <w:marRight w:val="0"/>
      <w:marTop w:val="0"/>
      <w:marBottom w:val="0"/>
      <w:divBdr>
        <w:top w:val="none" w:sz="0" w:space="0" w:color="auto"/>
        <w:left w:val="none" w:sz="0" w:space="0" w:color="auto"/>
        <w:bottom w:val="none" w:sz="0" w:space="0" w:color="auto"/>
        <w:right w:val="none" w:sz="0" w:space="0" w:color="auto"/>
      </w:divBdr>
      <w:divsChild>
        <w:div w:id="1519661406">
          <w:marLeft w:val="432"/>
          <w:marRight w:val="0"/>
          <w:marTop w:val="0"/>
          <w:marBottom w:val="0"/>
          <w:divBdr>
            <w:top w:val="none" w:sz="0" w:space="0" w:color="auto"/>
            <w:left w:val="none" w:sz="0" w:space="0" w:color="auto"/>
            <w:bottom w:val="none" w:sz="0" w:space="0" w:color="auto"/>
            <w:right w:val="none" w:sz="0" w:space="0" w:color="auto"/>
          </w:divBdr>
        </w:div>
        <w:div w:id="1540976654">
          <w:marLeft w:val="432"/>
          <w:marRight w:val="0"/>
          <w:marTop w:val="0"/>
          <w:marBottom w:val="0"/>
          <w:divBdr>
            <w:top w:val="none" w:sz="0" w:space="0" w:color="auto"/>
            <w:left w:val="none" w:sz="0" w:space="0" w:color="auto"/>
            <w:bottom w:val="none" w:sz="0" w:space="0" w:color="auto"/>
            <w:right w:val="none" w:sz="0" w:space="0" w:color="auto"/>
          </w:divBdr>
        </w:div>
        <w:div w:id="1968663307">
          <w:marLeft w:val="432"/>
          <w:marRight w:val="0"/>
          <w:marTop w:val="0"/>
          <w:marBottom w:val="0"/>
          <w:divBdr>
            <w:top w:val="none" w:sz="0" w:space="0" w:color="auto"/>
            <w:left w:val="none" w:sz="0" w:space="0" w:color="auto"/>
            <w:bottom w:val="none" w:sz="0" w:space="0" w:color="auto"/>
            <w:right w:val="none" w:sz="0" w:space="0" w:color="auto"/>
          </w:divBdr>
        </w:div>
        <w:div w:id="1648708700">
          <w:marLeft w:val="432"/>
          <w:marRight w:val="0"/>
          <w:marTop w:val="0"/>
          <w:marBottom w:val="0"/>
          <w:divBdr>
            <w:top w:val="none" w:sz="0" w:space="0" w:color="auto"/>
            <w:left w:val="none" w:sz="0" w:space="0" w:color="auto"/>
            <w:bottom w:val="none" w:sz="0" w:space="0" w:color="auto"/>
            <w:right w:val="none" w:sz="0" w:space="0" w:color="auto"/>
          </w:divBdr>
        </w:div>
        <w:div w:id="2122069180">
          <w:marLeft w:val="432"/>
          <w:marRight w:val="0"/>
          <w:marTop w:val="0"/>
          <w:marBottom w:val="0"/>
          <w:divBdr>
            <w:top w:val="none" w:sz="0" w:space="0" w:color="auto"/>
            <w:left w:val="none" w:sz="0" w:space="0" w:color="auto"/>
            <w:bottom w:val="none" w:sz="0" w:space="0" w:color="auto"/>
            <w:right w:val="none" w:sz="0" w:space="0" w:color="auto"/>
          </w:divBdr>
        </w:div>
        <w:div w:id="103156053">
          <w:marLeft w:val="432"/>
          <w:marRight w:val="0"/>
          <w:marTop w:val="0"/>
          <w:marBottom w:val="0"/>
          <w:divBdr>
            <w:top w:val="none" w:sz="0" w:space="0" w:color="auto"/>
            <w:left w:val="none" w:sz="0" w:space="0" w:color="auto"/>
            <w:bottom w:val="none" w:sz="0" w:space="0" w:color="auto"/>
            <w:right w:val="none" w:sz="0" w:space="0" w:color="auto"/>
          </w:divBdr>
        </w:div>
        <w:div w:id="1456679313">
          <w:marLeft w:val="432"/>
          <w:marRight w:val="0"/>
          <w:marTop w:val="0"/>
          <w:marBottom w:val="0"/>
          <w:divBdr>
            <w:top w:val="none" w:sz="0" w:space="0" w:color="auto"/>
            <w:left w:val="none" w:sz="0" w:space="0" w:color="auto"/>
            <w:bottom w:val="none" w:sz="0" w:space="0" w:color="auto"/>
            <w:right w:val="none" w:sz="0" w:space="0" w:color="auto"/>
          </w:divBdr>
        </w:div>
        <w:div w:id="584850054">
          <w:marLeft w:val="432"/>
          <w:marRight w:val="0"/>
          <w:marTop w:val="0"/>
          <w:marBottom w:val="0"/>
          <w:divBdr>
            <w:top w:val="none" w:sz="0" w:space="0" w:color="auto"/>
            <w:left w:val="none" w:sz="0" w:space="0" w:color="auto"/>
            <w:bottom w:val="none" w:sz="0" w:space="0" w:color="auto"/>
            <w:right w:val="none" w:sz="0" w:space="0" w:color="auto"/>
          </w:divBdr>
        </w:div>
        <w:div w:id="1401707839">
          <w:marLeft w:val="432"/>
          <w:marRight w:val="0"/>
          <w:marTop w:val="0"/>
          <w:marBottom w:val="0"/>
          <w:divBdr>
            <w:top w:val="none" w:sz="0" w:space="0" w:color="auto"/>
            <w:left w:val="none" w:sz="0" w:space="0" w:color="auto"/>
            <w:bottom w:val="none" w:sz="0" w:space="0" w:color="auto"/>
            <w:right w:val="none" w:sz="0" w:space="0" w:color="auto"/>
          </w:divBdr>
        </w:div>
        <w:div w:id="1394812866">
          <w:marLeft w:val="432"/>
          <w:marRight w:val="0"/>
          <w:marTop w:val="0"/>
          <w:marBottom w:val="0"/>
          <w:divBdr>
            <w:top w:val="none" w:sz="0" w:space="0" w:color="auto"/>
            <w:left w:val="none" w:sz="0" w:space="0" w:color="auto"/>
            <w:bottom w:val="none" w:sz="0" w:space="0" w:color="auto"/>
            <w:right w:val="none" w:sz="0" w:space="0" w:color="auto"/>
          </w:divBdr>
        </w:div>
        <w:div w:id="1771464542">
          <w:marLeft w:val="432"/>
          <w:marRight w:val="0"/>
          <w:marTop w:val="0"/>
          <w:marBottom w:val="0"/>
          <w:divBdr>
            <w:top w:val="none" w:sz="0" w:space="0" w:color="auto"/>
            <w:left w:val="none" w:sz="0" w:space="0" w:color="auto"/>
            <w:bottom w:val="none" w:sz="0" w:space="0" w:color="auto"/>
            <w:right w:val="none" w:sz="0" w:space="0" w:color="auto"/>
          </w:divBdr>
        </w:div>
      </w:divsChild>
    </w:div>
    <w:div w:id="564998717">
      <w:bodyDiv w:val="1"/>
      <w:marLeft w:val="0"/>
      <w:marRight w:val="0"/>
      <w:marTop w:val="0"/>
      <w:marBottom w:val="0"/>
      <w:divBdr>
        <w:top w:val="none" w:sz="0" w:space="0" w:color="auto"/>
        <w:left w:val="none" w:sz="0" w:space="0" w:color="auto"/>
        <w:bottom w:val="none" w:sz="0" w:space="0" w:color="auto"/>
        <w:right w:val="none" w:sz="0" w:space="0" w:color="auto"/>
      </w:divBdr>
    </w:div>
    <w:div w:id="576596656">
      <w:bodyDiv w:val="1"/>
      <w:marLeft w:val="0"/>
      <w:marRight w:val="0"/>
      <w:marTop w:val="0"/>
      <w:marBottom w:val="0"/>
      <w:divBdr>
        <w:top w:val="none" w:sz="0" w:space="0" w:color="auto"/>
        <w:left w:val="none" w:sz="0" w:space="0" w:color="auto"/>
        <w:bottom w:val="none" w:sz="0" w:space="0" w:color="auto"/>
        <w:right w:val="none" w:sz="0" w:space="0" w:color="auto"/>
      </w:divBdr>
      <w:divsChild>
        <w:div w:id="1542592557">
          <w:marLeft w:val="720"/>
          <w:marRight w:val="0"/>
          <w:marTop w:val="200"/>
          <w:marBottom w:val="0"/>
          <w:divBdr>
            <w:top w:val="none" w:sz="0" w:space="0" w:color="auto"/>
            <w:left w:val="none" w:sz="0" w:space="0" w:color="auto"/>
            <w:bottom w:val="none" w:sz="0" w:space="0" w:color="auto"/>
            <w:right w:val="none" w:sz="0" w:space="0" w:color="auto"/>
          </w:divBdr>
        </w:div>
        <w:div w:id="578490085">
          <w:marLeft w:val="720"/>
          <w:marRight w:val="0"/>
          <w:marTop w:val="200"/>
          <w:marBottom w:val="0"/>
          <w:divBdr>
            <w:top w:val="none" w:sz="0" w:space="0" w:color="auto"/>
            <w:left w:val="none" w:sz="0" w:space="0" w:color="auto"/>
            <w:bottom w:val="none" w:sz="0" w:space="0" w:color="auto"/>
            <w:right w:val="none" w:sz="0" w:space="0" w:color="auto"/>
          </w:divBdr>
        </w:div>
        <w:div w:id="409544949">
          <w:marLeft w:val="720"/>
          <w:marRight w:val="0"/>
          <w:marTop w:val="200"/>
          <w:marBottom w:val="0"/>
          <w:divBdr>
            <w:top w:val="none" w:sz="0" w:space="0" w:color="auto"/>
            <w:left w:val="none" w:sz="0" w:space="0" w:color="auto"/>
            <w:bottom w:val="none" w:sz="0" w:space="0" w:color="auto"/>
            <w:right w:val="none" w:sz="0" w:space="0" w:color="auto"/>
          </w:divBdr>
        </w:div>
        <w:div w:id="1222792340">
          <w:marLeft w:val="720"/>
          <w:marRight w:val="0"/>
          <w:marTop w:val="200"/>
          <w:marBottom w:val="0"/>
          <w:divBdr>
            <w:top w:val="none" w:sz="0" w:space="0" w:color="auto"/>
            <w:left w:val="none" w:sz="0" w:space="0" w:color="auto"/>
            <w:bottom w:val="none" w:sz="0" w:space="0" w:color="auto"/>
            <w:right w:val="none" w:sz="0" w:space="0" w:color="auto"/>
          </w:divBdr>
        </w:div>
        <w:div w:id="67849478">
          <w:marLeft w:val="720"/>
          <w:marRight w:val="0"/>
          <w:marTop w:val="200"/>
          <w:marBottom w:val="0"/>
          <w:divBdr>
            <w:top w:val="none" w:sz="0" w:space="0" w:color="auto"/>
            <w:left w:val="none" w:sz="0" w:space="0" w:color="auto"/>
            <w:bottom w:val="none" w:sz="0" w:space="0" w:color="auto"/>
            <w:right w:val="none" w:sz="0" w:space="0" w:color="auto"/>
          </w:divBdr>
        </w:div>
        <w:div w:id="71970950">
          <w:marLeft w:val="720"/>
          <w:marRight w:val="0"/>
          <w:marTop w:val="200"/>
          <w:marBottom w:val="0"/>
          <w:divBdr>
            <w:top w:val="none" w:sz="0" w:space="0" w:color="auto"/>
            <w:left w:val="none" w:sz="0" w:space="0" w:color="auto"/>
            <w:bottom w:val="none" w:sz="0" w:space="0" w:color="auto"/>
            <w:right w:val="none" w:sz="0" w:space="0" w:color="auto"/>
          </w:divBdr>
        </w:div>
      </w:divsChild>
    </w:div>
    <w:div w:id="642851725">
      <w:bodyDiv w:val="1"/>
      <w:marLeft w:val="0"/>
      <w:marRight w:val="0"/>
      <w:marTop w:val="0"/>
      <w:marBottom w:val="0"/>
      <w:divBdr>
        <w:top w:val="none" w:sz="0" w:space="0" w:color="auto"/>
        <w:left w:val="none" w:sz="0" w:space="0" w:color="auto"/>
        <w:bottom w:val="none" w:sz="0" w:space="0" w:color="auto"/>
        <w:right w:val="none" w:sz="0" w:space="0" w:color="auto"/>
      </w:divBdr>
      <w:divsChild>
        <w:div w:id="822090027">
          <w:marLeft w:val="432"/>
          <w:marRight w:val="0"/>
          <w:marTop w:val="0"/>
          <w:marBottom w:val="0"/>
          <w:divBdr>
            <w:top w:val="none" w:sz="0" w:space="0" w:color="auto"/>
            <w:left w:val="none" w:sz="0" w:space="0" w:color="auto"/>
            <w:bottom w:val="none" w:sz="0" w:space="0" w:color="auto"/>
            <w:right w:val="none" w:sz="0" w:space="0" w:color="auto"/>
          </w:divBdr>
        </w:div>
        <w:div w:id="1905291721">
          <w:marLeft w:val="432"/>
          <w:marRight w:val="0"/>
          <w:marTop w:val="0"/>
          <w:marBottom w:val="0"/>
          <w:divBdr>
            <w:top w:val="none" w:sz="0" w:space="0" w:color="auto"/>
            <w:left w:val="none" w:sz="0" w:space="0" w:color="auto"/>
            <w:bottom w:val="none" w:sz="0" w:space="0" w:color="auto"/>
            <w:right w:val="none" w:sz="0" w:space="0" w:color="auto"/>
          </w:divBdr>
        </w:div>
        <w:div w:id="1611011776">
          <w:marLeft w:val="432"/>
          <w:marRight w:val="0"/>
          <w:marTop w:val="0"/>
          <w:marBottom w:val="0"/>
          <w:divBdr>
            <w:top w:val="none" w:sz="0" w:space="0" w:color="auto"/>
            <w:left w:val="none" w:sz="0" w:space="0" w:color="auto"/>
            <w:bottom w:val="none" w:sz="0" w:space="0" w:color="auto"/>
            <w:right w:val="none" w:sz="0" w:space="0" w:color="auto"/>
          </w:divBdr>
        </w:div>
        <w:div w:id="330376538">
          <w:marLeft w:val="432"/>
          <w:marRight w:val="0"/>
          <w:marTop w:val="0"/>
          <w:marBottom w:val="0"/>
          <w:divBdr>
            <w:top w:val="none" w:sz="0" w:space="0" w:color="auto"/>
            <w:left w:val="none" w:sz="0" w:space="0" w:color="auto"/>
            <w:bottom w:val="none" w:sz="0" w:space="0" w:color="auto"/>
            <w:right w:val="none" w:sz="0" w:space="0" w:color="auto"/>
          </w:divBdr>
        </w:div>
        <w:div w:id="1543324743">
          <w:marLeft w:val="432"/>
          <w:marRight w:val="0"/>
          <w:marTop w:val="0"/>
          <w:marBottom w:val="0"/>
          <w:divBdr>
            <w:top w:val="none" w:sz="0" w:space="0" w:color="auto"/>
            <w:left w:val="none" w:sz="0" w:space="0" w:color="auto"/>
            <w:bottom w:val="none" w:sz="0" w:space="0" w:color="auto"/>
            <w:right w:val="none" w:sz="0" w:space="0" w:color="auto"/>
          </w:divBdr>
        </w:div>
        <w:div w:id="341665005">
          <w:marLeft w:val="432"/>
          <w:marRight w:val="0"/>
          <w:marTop w:val="0"/>
          <w:marBottom w:val="0"/>
          <w:divBdr>
            <w:top w:val="none" w:sz="0" w:space="0" w:color="auto"/>
            <w:left w:val="none" w:sz="0" w:space="0" w:color="auto"/>
            <w:bottom w:val="none" w:sz="0" w:space="0" w:color="auto"/>
            <w:right w:val="none" w:sz="0" w:space="0" w:color="auto"/>
          </w:divBdr>
        </w:div>
        <w:div w:id="1898394102">
          <w:marLeft w:val="432"/>
          <w:marRight w:val="0"/>
          <w:marTop w:val="0"/>
          <w:marBottom w:val="0"/>
          <w:divBdr>
            <w:top w:val="none" w:sz="0" w:space="0" w:color="auto"/>
            <w:left w:val="none" w:sz="0" w:space="0" w:color="auto"/>
            <w:bottom w:val="none" w:sz="0" w:space="0" w:color="auto"/>
            <w:right w:val="none" w:sz="0" w:space="0" w:color="auto"/>
          </w:divBdr>
        </w:div>
        <w:div w:id="842866215">
          <w:marLeft w:val="432"/>
          <w:marRight w:val="0"/>
          <w:marTop w:val="0"/>
          <w:marBottom w:val="0"/>
          <w:divBdr>
            <w:top w:val="none" w:sz="0" w:space="0" w:color="auto"/>
            <w:left w:val="none" w:sz="0" w:space="0" w:color="auto"/>
            <w:bottom w:val="none" w:sz="0" w:space="0" w:color="auto"/>
            <w:right w:val="none" w:sz="0" w:space="0" w:color="auto"/>
          </w:divBdr>
        </w:div>
        <w:div w:id="114372175">
          <w:marLeft w:val="720"/>
          <w:marRight w:val="0"/>
          <w:marTop w:val="0"/>
          <w:marBottom w:val="0"/>
          <w:divBdr>
            <w:top w:val="none" w:sz="0" w:space="0" w:color="auto"/>
            <w:left w:val="none" w:sz="0" w:space="0" w:color="auto"/>
            <w:bottom w:val="none" w:sz="0" w:space="0" w:color="auto"/>
            <w:right w:val="none" w:sz="0" w:space="0" w:color="auto"/>
          </w:divBdr>
        </w:div>
      </w:divsChild>
    </w:div>
    <w:div w:id="658731935">
      <w:bodyDiv w:val="1"/>
      <w:marLeft w:val="0"/>
      <w:marRight w:val="0"/>
      <w:marTop w:val="0"/>
      <w:marBottom w:val="0"/>
      <w:divBdr>
        <w:top w:val="none" w:sz="0" w:space="0" w:color="auto"/>
        <w:left w:val="none" w:sz="0" w:space="0" w:color="auto"/>
        <w:bottom w:val="none" w:sz="0" w:space="0" w:color="auto"/>
        <w:right w:val="none" w:sz="0" w:space="0" w:color="auto"/>
      </w:divBdr>
    </w:div>
    <w:div w:id="663313163">
      <w:bodyDiv w:val="1"/>
      <w:marLeft w:val="0"/>
      <w:marRight w:val="0"/>
      <w:marTop w:val="0"/>
      <w:marBottom w:val="0"/>
      <w:divBdr>
        <w:top w:val="none" w:sz="0" w:space="0" w:color="auto"/>
        <w:left w:val="none" w:sz="0" w:space="0" w:color="auto"/>
        <w:bottom w:val="none" w:sz="0" w:space="0" w:color="auto"/>
        <w:right w:val="none" w:sz="0" w:space="0" w:color="auto"/>
      </w:divBdr>
    </w:div>
    <w:div w:id="670912249">
      <w:bodyDiv w:val="1"/>
      <w:marLeft w:val="0"/>
      <w:marRight w:val="0"/>
      <w:marTop w:val="0"/>
      <w:marBottom w:val="0"/>
      <w:divBdr>
        <w:top w:val="none" w:sz="0" w:space="0" w:color="auto"/>
        <w:left w:val="none" w:sz="0" w:space="0" w:color="auto"/>
        <w:bottom w:val="none" w:sz="0" w:space="0" w:color="auto"/>
        <w:right w:val="none" w:sz="0" w:space="0" w:color="auto"/>
      </w:divBdr>
    </w:div>
    <w:div w:id="672416714">
      <w:bodyDiv w:val="1"/>
      <w:marLeft w:val="0"/>
      <w:marRight w:val="0"/>
      <w:marTop w:val="0"/>
      <w:marBottom w:val="0"/>
      <w:divBdr>
        <w:top w:val="none" w:sz="0" w:space="0" w:color="auto"/>
        <w:left w:val="none" w:sz="0" w:space="0" w:color="auto"/>
        <w:bottom w:val="none" w:sz="0" w:space="0" w:color="auto"/>
        <w:right w:val="none" w:sz="0" w:space="0" w:color="auto"/>
      </w:divBdr>
    </w:div>
    <w:div w:id="674264788">
      <w:bodyDiv w:val="1"/>
      <w:marLeft w:val="0"/>
      <w:marRight w:val="0"/>
      <w:marTop w:val="0"/>
      <w:marBottom w:val="0"/>
      <w:divBdr>
        <w:top w:val="none" w:sz="0" w:space="0" w:color="auto"/>
        <w:left w:val="none" w:sz="0" w:space="0" w:color="auto"/>
        <w:bottom w:val="none" w:sz="0" w:space="0" w:color="auto"/>
        <w:right w:val="none" w:sz="0" w:space="0" w:color="auto"/>
      </w:divBdr>
    </w:div>
    <w:div w:id="828785600">
      <w:bodyDiv w:val="1"/>
      <w:marLeft w:val="0"/>
      <w:marRight w:val="0"/>
      <w:marTop w:val="0"/>
      <w:marBottom w:val="0"/>
      <w:divBdr>
        <w:top w:val="none" w:sz="0" w:space="0" w:color="auto"/>
        <w:left w:val="none" w:sz="0" w:space="0" w:color="auto"/>
        <w:bottom w:val="none" w:sz="0" w:space="0" w:color="auto"/>
        <w:right w:val="none" w:sz="0" w:space="0" w:color="auto"/>
      </w:divBdr>
      <w:divsChild>
        <w:div w:id="1091588498">
          <w:marLeft w:val="432"/>
          <w:marRight w:val="0"/>
          <w:marTop w:val="0"/>
          <w:marBottom w:val="0"/>
          <w:divBdr>
            <w:top w:val="none" w:sz="0" w:space="0" w:color="auto"/>
            <w:left w:val="none" w:sz="0" w:space="0" w:color="auto"/>
            <w:bottom w:val="none" w:sz="0" w:space="0" w:color="auto"/>
            <w:right w:val="none" w:sz="0" w:space="0" w:color="auto"/>
          </w:divBdr>
        </w:div>
        <w:div w:id="830215950">
          <w:marLeft w:val="432"/>
          <w:marRight w:val="0"/>
          <w:marTop w:val="0"/>
          <w:marBottom w:val="0"/>
          <w:divBdr>
            <w:top w:val="none" w:sz="0" w:space="0" w:color="auto"/>
            <w:left w:val="none" w:sz="0" w:space="0" w:color="auto"/>
            <w:bottom w:val="none" w:sz="0" w:space="0" w:color="auto"/>
            <w:right w:val="none" w:sz="0" w:space="0" w:color="auto"/>
          </w:divBdr>
        </w:div>
        <w:div w:id="355931326">
          <w:marLeft w:val="432"/>
          <w:marRight w:val="0"/>
          <w:marTop w:val="0"/>
          <w:marBottom w:val="0"/>
          <w:divBdr>
            <w:top w:val="none" w:sz="0" w:space="0" w:color="auto"/>
            <w:left w:val="none" w:sz="0" w:space="0" w:color="auto"/>
            <w:bottom w:val="none" w:sz="0" w:space="0" w:color="auto"/>
            <w:right w:val="none" w:sz="0" w:space="0" w:color="auto"/>
          </w:divBdr>
        </w:div>
        <w:div w:id="1006900953">
          <w:marLeft w:val="432"/>
          <w:marRight w:val="0"/>
          <w:marTop w:val="0"/>
          <w:marBottom w:val="0"/>
          <w:divBdr>
            <w:top w:val="none" w:sz="0" w:space="0" w:color="auto"/>
            <w:left w:val="none" w:sz="0" w:space="0" w:color="auto"/>
            <w:bottom w:val="none" w:sz="0" w:space="0" w:color="auto"/>
            <w:right w:val="none" w:sz="0" w:space="0" w:color="auto"/>
          </w:divBdr>
        </w:div>
        <w:div w:id="601572277">
          <w:marLeft w:val="432"/>
          <w:marRight w:val="0"/>
          <w:marTop w:val="0"/>
          <w:marBottom w:val="0"/>
          <w:divBdr>
            <w:top w:val="none" w:sz="0" w:space="0" w:color="auto"/>
            <w:left w:val="none" w:sz="0" w:space="0" w:color="auto"/>
            <w:bottom w:val="none" w:sz="0" w:space="0" w:color="auto"/>
            <w:right w:val="none" w:sz="0" w:space="0" w:color="auto"/>
          </w:divBdr>
        </w:div>
        <w:div w:id="384840300">
          <w:marLeft w:val="432"/>
          <w:marRight w:val="0"/>
          <w:marTop w:val="0"/>
          <w:marBottom w:val="0"/>
          <w:divBdr>
            <w:top w:val="none" w:sz="0" w:space="0" w:color="auto"/>
            <w:left w:val="none" w:sz="0" w:space="0" w:color="auto"/>
            <w:bottom w:val="none" w:sz="0" w:space="0" w:color="auto"/>
            <w:right w:val="none" w:sz="0" w:space="0" w:color="auto"/>
          </w:divBdr>
        </w:div>
        <w:div w:id="1492015792">
          <w:marLeft w:val="432"/>
          <w:marRight w:val="0"/>
          <w:marTop w:val="0"/>
          <w:marBottom w:val="0"/>
          <w:divBdr>
            <w:top w:val="none" w:sz="0" w:space="0" w:color="auto"/>
            <w:left w:val="none" w:sz="0" w:space="0" w:color="auto"/>
            <w:bottom w:val="none" w:sz="0" w:space="0" w:color="auto"/>
            <w:right w:val="none" w:sz="0" w:space="0" w:color="auto"/>
          </w:divBdr>
        </w:div>
        <w:div w:id="286590424">
          <w:marLeft w:val="432"/>
          <w:marRight w:val="0"/>
          <w:marTop w:val="0"/>
          <w:marBottom w:val="0"/>
          <w:divBdr>
            <w:top w:val="none" w:sz="0" w:space="0" w:color="auto"/>
            <w:left w:val="none" w:sz="0" w:space="0" w:color="auto"/>
            <w:bottom w:val="none" w:sz="0" w:space="0" w:color="auto"/>
            <w:right w:val="none" w:sz="0" w:space="0" w:color="auto"/>
          </w:divBdr>
        </w:div>
      </w:divsChild>
    </w:div>
    <w:div w:id="833957341">
      <w:bodyDiv w:val="1"/>
      <w:marLeft w:val="0"/>
      <w:marRight w:val="0"/>
      <w:marTop w:val="0"/>
      <w:marBottom w:val="0"/>
      <w:divBdr>
        <w:top w:val="none" w:sz="0" w:space="0" w:color="auto"/>
        <w:left w:val="none" w:sz="0" w:space="0" w:color="auto"/>
        <w:bottom w:val="none" w:sz="0" w:space="0" w:color="auto"/>
        <w:right w:val="none" w:sz="0" w:space="0" w:color="auto"/>
      </w:divBdr>
    </w:div>
    <w:div w:id="838426149">
      <w:bodyDiv w:val="1"/>
      <w:marLeft w:val="0"/>
      <w:marRight w:val="0"/>
      <w:marTop w:val="0"/>
      <w:marBottom w:val="0"/>
      <w:divBdr>
        <w:top w:val="none" w:sz="0" w:space="0" w:color="auto"/>
        <w:left w:val="none" w:sz="0" w:space="0" w:color="auto"/>
        <w:bottom w:val="none" w:sz="0" w:space="0" w:color="auto"/>
        <w:right w:val="none" w:sz="0" w:space="0" w:color="auto"/>
      </w:divBdr>
      <w:divsChild>
        <w:div w:id="55860760">
          <w:marLeft w:val="720"/>
          <w:marRight w:val="0"/>
          <w:marTop w:val="0"/>
          <w:marBottom w:val="0"/>
          <w:divBdr>
            <w:top w:val="none" w:sz="0" w:space="0" w:color="auto"/>
            <w:left w:val="none" w:sz="0" w:space="0" w:color="auto"/>
            <w:bottom w:val="none" w:sz="0" w:space="0" w:color="auto"/>
            <w:right w:val="none" w:sz="0" w:space="0" w:color="auto"/>
          </w:divBdr>
        </w:div>
        <w:div w:id="908425199">
          <w:marLeft w:val="720"/>
          <w:marRight w:val="0"/>
          <w:marTop w:val="0"/>
          <w:marBottom w:val="0"/>
          <w:divBdr>
            <w:top w:val="none" w:sz="0" w:space="0" w:color="auto"/>
            <w:left w:val="none" w:sz="0" w:space="0" w:color="auto"/>
            <w:bottom w:val="none" w:sz="0" w:space="0" w:color="auto"/>
            <w:right w:val="none" w:sz="0" w:space="0" w:color="auto"/>
          </w:divBdr>
        </w:div>
      </w:divsChild>
    </w:div>
    <w:div w:id="915553593">
      <w:bodyDiv w:val="1"/>
      <w:marLeft w:val="0"/>
      <w:marRight w:val="0"/>
      <w:marTop w:val="0"/>
      <w:marBottom w:val="0"/>
      <w:divBdr>
        <w:top w:val="none" w:sz="0" w:space="0" w:color="auto"/>
        <w:left w:val="none" w:sz="0" w:space="0" w:color="auto"/>
        <w:bottom w:val="none" w:sz="0" w:space="0" w:color="auto"/>
        <w:right w:val="none" w:sz="0" w:space="0" w:color="auto"/>
      </w:divBdr>
    </w:div>
    <w:div w:id="1101873792">
      <w:bodyDiv w:val="1"/>
      <w:marLeft w:val="0"/>
      <w:marRight w:val="0"/>
      <w:marTop w:val="0"/>
      <w:marBottom w:val="0"/>
      <w:divBdr>
        <w:top w:val="none" w:sz="0" w:space="0" w:color="auto"/>
        <w:left w:val="none" w:sz="0" w:space="0" w:color="auto"/>
        <w:bottom w:val="none" w:sz="0" w:space="0" w:color="auto"/>
        <w:right w:val="none" w:sz="0" w:space="0" w:color="auto"/>
      </w:divBdr>
    </w:div>
    <w:div w:id="1122117966">
      <w:bodyDiv w:val="1"/>
      <w:marLeft w:val="0"/>
      <w:marRight w:val="0"/>
      <w:marTop w:val="0"/>
      <w:marBottom w:val="0"/>
      <w:divBdr>
        <w:top w:val="none" w:sz="0" w:space="0" w:color="auto"/>
        <w:left w:val="none" w:sz="0" w:space="0" w:color="auto"/>
        <w:bottom w:val="none" w:sz="0" w:space="0" w:color="auto"/>
        <w:right w:val="none" w:sz="0" w:space="0" w:color="auto"/>
      </w:divBdr>
    </w:div>
    <w:div w:id="1129200126">
      <w:bodyDiv w:val="1"/>
      <w:marLeft w:val="0"/>
      <w:marRight w:val="0"/>
      <w:marTop w:val="0"/>
      <w:marBottom w:val="0"/>
      <w:divBdr>
        <w:top w:val="none" w:sz="0" w:space="0" w:color="auto"/>
        <w:left w:val="none" w:sz="0" w:space="0" w:color="auto"/>
        <w:bottom w:val="none" w:sz="0" w:space="0" w:color="auto"/>
        <w:right w:val="none" w:sz="0" w:space="0" w:color="auto"/>
      </w:divBdr>
      <w:divsChild>
        <w:div w:id="1303543053">
          <w:marLeft w:val="432"/>
          <w:marRight w:val="0"/>
          <w:marTop w:val="240"/>
          <w:marBottom w:val="0"/>
          <w:divBdr>
            <w:top w:val="none" w:sz="0" w:space="0" w:color="auto"/>
            <w:left w:val="none" w:sz="0" w:space="0" w:color="auto"/>
            <w:bottom w:val="none" w:sz="0" w:space="0" w:color="auto"/>
            <w:right w:val="none" w:sz="0" w:space="0" w:color="auto"/>
          </w:divBdr>
        </w:div>
        <w:div w:id="431783798">
          <w:marLeft w:val="432"/>
          <w:marRight w:val="0"/>
          <w:marTop w:val="0"/>
          <w:marBottom w:val="0"/>
          <w:divBdr>
            <w:top w:val="none" w:sz="0" w:space="0" w:color="auto"/>
            <w:left w:val="none" w:sz="0" w:space="0" w:color="auto"/>
            <w:bottom w:val="none" w:sz="0" w:space="0" w:color="auto"/>
            <w:right w:val="none" w:sz="0" w:space="0" w:color="auto"/>
          </w:divBdr>
        </w:div>
        <w:div w:id="1518693347">
          <w:marLeft w:val="432"/>
          <w:marRight w:val="0"/>
          <w:marTop w:val="0"/>
          <w:marBottom w:val="0"/>
          <w:divBdr>
            <w:top w:val="none" w:sz="0" w:space="0" w:color="auto"/>
            <w:left w:val="none" w:sz="0" w:space="0" w:color="auto"/>
            <w:bottom w:val="none" w:sz="0" w:space="0" w:color="auto"/>
            <w:right w:val="none" w:sz="0" w:space="0" w:color="auto"/>
          </w:divBdr>
        </w:div>
        <w:div w:id="487596418">
          <w:marLeft w:val="432"/>
          <w:marRight w:val="0"/>
          <w:marTop w:val="0"/>
          <w:marBottom w:val="0"/>
          <w:divBdr>
            <w:top w:val="none" w:sz="0" w:space="0" w:color="auto"/>
            <w:left w:val="none" w:sz="0" w:space="0" w:color="auto"/>
            <w:bottom w:val="none" w:sz="0" w:space="0" w:color="auto"/>
            <w:right w:val="none" w:sz="0" w:space="0" w:color="auto"/>
          </w:divBdr>
        </w:div>
        <w:div w:id="1882549627">
          <w:marLeft w:val="432"/>
          <w:marRight w:val="0"/>
          <w:marTop w:val="0"/>
          <w:marBottom w:val="0"/>
          <w:divBdr>
            <w:top w:val="none" w:sz="0" w:space="0" w:color="auto"/>
            <w:left w:val="none" w:sz="0" w:space="0" w:color="auto"/>
            <w:bottom w:val="none" w:sz="0" w:space="0" w:color="auto"/>
            <w:right w:val="none" w:sz="0" w:space="0" w:color="auto"/>
          </w:divBdr>
        </w:div>
        <w:div w:id="106656738">
          <w:marLeft w:val="432"/>
          <w:marRight w:val="0"/>
          <w:marTop w:val="0"/>
          <w:marBottom w:val="0"/>
          <w:divBdr>
            <w:top w:val="none" w:sz="0" w:space="0" w:color="auto"/>
            <w:left w:val="none" w:sz="0" w:space="0" w:color="auto"/>
            <w:bottom w:val="none" w:sz="0" w:space="0" w:color="auto"/>
            <w:right w:val="none" w:sz="0" w:space="0" w:color="auto"/>
          </w:divBdr>
        </w:div>
      </w:divsChild>
    </w:div>
    <w:div w:id="1154681427">
      <w:bodyDiv w:val="1"/>
      <w:marLeft w:val="0"/>
      <w:marRight w:val="0"/>
      <w:marTop w:val="0"/>
      <w:marBottom w:val="0"/>
      <w:divBdr>
        <w:top w:val="none" w:sz="0" w:space="0" w:color="auto"/>
        <w:left w:val="none" w:sz="0" w:space="0" w:color="auto"/>
        <w:bottom w:val="none" w:sz="0" w:space="0" w:color="auto"/>
        <w:right w:val="none" w:sz="0" w:space="0" w:color="auto"/>
      </w:divBdr>
      <w:divsChild>
        <w:div w:id="444739617">
          <w:marLeft w:val="288"/>
          <w:marRight w:val="0"/>
          <w:marTop w:val="0"/>
          <w:marBottom w:val="0"/>
          <w:divBdr>
            <w:top w:val="none" w:sz="0" w:space="0" w:color="auto"/>
            <w:left w:val="none" w:sz="0" w:space="0" w:color="auto"/>
            <w:bottom w:val="none" w:sz="0" w:space="0" w:color="auto"/>
            <w:right w:val="none" w:sz="0" w:space="0" w:color="auto"/>
          </w:divBdr>
        </w:div>
        <w:div w:id="595480710">
          <w:marLeft w:val="288"/>
          <w:marRight w:val="0"/>
          <w:marTop w:val="0"/>
          <w:marBottom w:val="0"/>
          <w:divBdr>
            <w:top w:val="none" w:sz="0" w:space="0" w:color="auto"/>
            <w:left w:val="none" w:sz="0" w:space="0" w:color="auto"/>
            <w:bottom w:val="none" w:sz="0" w:space="0" w:color="auto"/>
            <w:right w:val="none" w:sz="0" w:space="0" w:color="auto"/>
          </w:divBdr>
        </w:div>
      </w:divsChild>
    </w:div>
    <w:div w:id="1156188773">
      <w:bodyDiv w:val="1"/>
      <w:marLeft w:val="0"/>
      <w:marRight w:val="0"/>
      <w:marTop w:val="0"/>
      <w:marBottom w:val="0"/>
      <w:divBdr>
        <w:top w:val="none" w:sz="0" w:space="0" w:color="auto"/>
        <w:left w:val="none" w:sz="0" w:space="0" w:color="auto"/>
        <w:bottom w:val="none" w:sz="0" w:space="0" w:color="auto"/>
        <w:right w:val="none" w:sz="0" w:space="0" w:color="auto"/>
      </w:divBdr>
    </w:div>
    <w:div w:id="1259097471">
      <w:bodyDiv w:val="1"/>
      <w:marLeft w:val="0"/>
      <w:marRight w:val="0"/>
      <w:marTop w:val="0"/>
      <w:marBottom w:val="0"/>
      <w:divBdr>
        <w:top w:val="none" w:sz="0" w:space="0" w:color="auto"/>
        <w:left w:val="none" w:sz="0" w:space="0" w:color="auto"/>
        <w:bottom w:val="none" w:sz="0" w:space="0" w:color="auto"/>
        <w:right w:val="none" w:sz="0" w:space="0" w:color="auto"/>
      </w:divBdr>
    </w:div>
    <w:div w:id="1265922358">
      <w:bodyDiv w:val="1"/>
      <w:marLeft w:val="0"/>
      <w:marRight w:val="0"/>
      <w:marTop w:val="0"/>
      <w:marBottom w:val="0"/>
      <w:divBdr>
        <w:top w:val="none" w:sz="0" w:space="0" w:color="auto"/>
        <w:left w:val="none" w:sz="0" w:space="0" w:color="auto"/>
        <w:bottom w:val="none" w:sz="0" w:space="0" w:color="auto"/>
        <w:right w:val="none" w:sz="0" w:space="0" w:color="auto"/>
      </w:divBdr>
    </w:div>
    <w:div w:id="1308319692">
      <w:bodyDiv w:val="1"/>
      <w:marLeft w:val="0"/>
      <w:marRight w:val="0"/>
      <w:marTop w:val="0"/>
      <w:marBottom w:val="0"/>
      <w:divBdr>
        <w:top w:val="none" w:sz="0" w:space="0" w:color="auto"/>
        <w:left w:val="none" w:sz="0" w:space="0" w:color="auto"/>
        <w:bottom w:val="none" w:sz="0" w:space="0" w:color="auto"/>
        <w:right w:val="none" w:sz="0" w:space="0" w:color="auto"/>
      </w:divBdr>
    </w:div>
    <w:div w:id="1444181649">
      <w:bodyDiv w:val="1"/>
      <w:marLeft w:val="0"/>
      <w:marRight w:val="0"/>
      <w:marTop w:val="0"/>
      <w:marBottom w:val="0"/>
      <w:divBdr>
        <w:top w:val="none" w:sz="0" w:space="0" w:color="auto"/>
        <w:left w:val="none" w:sz="0" w:space="0" w:color="auto"/>
        <w:bottom w:val="none" w:sz="0" w:space="0" w:color="auto"/>
        <w:right w:val="none" w:sz="0" w:space="0" w:color="auto"/>
      </w:divBdr>
    </w:div>
    <w:div w:id="1505902126">
      <w:bodyDiv w:val="1"/>
      <w:marLeft w:val="0"/>
      <w:marRight w:val="0"/>
      <w:marTop w:val="0"/>
      <w:marBottom w:val="0"/>
      <w:divBdr>
        <w:top w:val="none" w:sz="0" w:space="0" w:color="auto"/>
        <w:left w:val="none" w:sz="0" w:space="0" w:color="auto"/>
        <w:bottom w:val="none" w:sz="0" w:space="0" w:color="auto"/>
        <w:right w:val="none" w:sz="0" w:space="0" w:color="auto"/>
      </w:divBdr>
    </w:div>
    <w:div w:id="1533807673">
      <w:bodyDiv w:val="1"/>
      <w:marLeft w:val="0"/>
      <w:marRight w:val="0"/>
      <w:marTop w:val="0"/>
      <w:marBottom w:val="0"/>
      <w:divBdr>
        <w:top w:val="none" w:sz="0" w:space="0" w:color="auto"/>
        <w:left w:val="none" w:sz="0" w:space="0" w:color="auto"/>
        <w:bottom w:val="none" w:sz="0" w:space="0" w:color="auto"/>
        <w:right w:val="none" w:sz="0" w:space="0" w:color="auto"/>
      </w:divBdr>
    </w:div>
    <w:div w:id="1568221530">
      <w:bodyDiv w:val="1"/>
      <w:marLeft w:val="0"/>
      <w:marRight w:val="0"/>
      <w:marTop w:val="0"/>
      <w:marBottom w:val="0"/>
      <w:divBdr>
        <w:top w:val="none" w:sz="0" w:space="0" w:color="auto"/>
        <w:left w:val="none" w:sz="0" w:space="0" w:color="auto"/>
        <w:bottom w:val="none" w:sz="0" w:space="0" w:color="auto"/>
        <w:right w:val="none" w:sz="0" w:space="0" w:color="auto"/>
      </w:divBdr>
      <w:divsChild>
        <w:div w:id="418675934">
          <w:marLeft w:val="720"/>
          <w:marRight w:val="0"/>
          <w:marTop w:val="0"/>
          <w:marBottom w:val="0"/>
          <w:divBdr>
            <w:top w:val="none" w:sz="0" w:space="0" w:color="auto"/>
            <w:left w:val="none" w:sz="0" w:space="0" w:color="auto"/>
            <w:bottom w:val="none" w:sz="0" w:space="0" w:color="auto"/>
            <w:right w:val="none" w:sz="0" w:space="0" w:color="auto"/>
          </w:divBdr>
        </w:div>
        <w:div w:id="1250888707">
          <w:marLeft w:val="720"/>
          <w:marRight w:val="0"/>
          <w:marTop w:val="0"/>
          <w:marBottom w:val="0"/>
          <w:divBdr>
            <w:top w:val="none" w:sz="0" w:space="0" w:color="auto"/>
            <w:left w:val="none" w:sz="0" w:space="0" w:color="auto"/>
            <w:bottom w:val="none" w:sz="0" w:space="0" w:color="auto"/>
            <w:right w:val="none" w:sz="0" w:space="0" w:color="auto"/>
          </w:divBdr>
        </w:div>
      </w:divsChild>
    </w:div>
    <w:div w:id="1597522849">
      <w:bodyDiv w:val="1"/>
      <w:marLeft w:val="0"/>
      <w:marRight w:val="0"/>
      <w:marTop w:val="0"/>
      <w:marBottom w:val="0"/>
      <w:divBdr>
        <w:top w:val="none" w:sz="0" w:space="0" w:color="auto"/>
        <w:left w:val="none" w:sz="0" w:space="0" w:color="auto"/>
        <w:bottom w:val="none" w:sz="0" w:space="0" w:color="auto"/>
        <w:right w:val="none" w:sz="0" w:space="0" w:color="auto"/>
      </w:divBdr>
      <w:divsChild>
        <w:div w:id="204828122">
          <w:marLeft w:val="288"/>
          <w:marRight w:val="0"/>
          <w:marTop w:val="0"/>
          <w:marBottom w:val="0"/>
          <w:divBdr>
            <w:top w:val="none" w:sz="0" w:space="0" w:color="auto"/>
            <w:left w:val="none" w:sz="0" w:space="0" w:color="auto"/>
            <w:bottom w:val="none" w:sz="0" w:space="0" w:color="auto"/>
            <w:right w:val="none" w:sz="0" w:space="0" w:color="auto"/>
          </w:divBdr>
        </w:div>
      </w:divsChild>
    </w:div>
    <w:div w:id="1611352179">
      <w:bodyDiv w:val="1"/>
      <w:marLeft w:val="0"/>
      <w:marRight w:val="0"/>
      <w:marTop w:val="0"/>
      <w:marBottom w:val="0"/>
      <w:divBdr>
        <w:top w:val="none" w:sz="0" w:space="0" w:color="auto"/>
        <w:left w:val="none" w:sz="0" w:space="0" w:color="auto"/>
        <w:bottom w:val="none" w:sz="0" w:space="0" w:color="auto"/>
        <w:right w:val="none" w:sz="0" w:space="0" w:color="auto"/>
      </w:divBdr>
    </w:div>
    <w:div w:id="1612081456">
      <w:bodyDiv w:val="1"/>
      <w:marLeft w:val="0"/>
      <w:marRight w:val="0"/>
      <w:marTop w:val="0"/>
      <w:marBottom w:val="0"/>
      <w:divBdr>
        <w:top w:val="none" w:sz="0" w:space="0" w:color="auto"/>
        <w:left w:val="none" w:sz="0" w:space="0" w:color="auto"/>
        <w:bottom w:val="none" w:sz="0" w:space="0" w:color="auto"/>
        <w:right w:val="none" w:sz="0" w:space="0" w:color="auto"/>
      </w:divBdr>
      <w:divsChild>
        <w:div w:id="1555317158">
          <w:marLeft w:val="878"/>
          <w:marRight w:val="0"/>
          <w:marTop w:val="0"/>
          <w:marBottom w:val="0"/>
          <w:divBdr>
            <w:top w:val="none" w:sz="0" w:space="0" w:color="auto"/>
            <w:left w:val="none" w:sz="0" w:space="0" w:color="auto"/>
            <w:bottom w:val="none" w:sz="0" w:space="0" w:color="auto"/>
            <w:right w:val="none" w:sz="0" w:space="0" w:color="auto"/>
          </w:divBdr>
        </w:div>
        <w:div w:id="248736945">
          <w:marLeft w:val="878"/>
          <w:marRight w:val="0"/>
          <w:marTop w:val="0"/>
          <w:marBottom w:val="0"/>
          <w:divBdr>
            <w:top w:val="none" w:sz="0" w:space="0" w:color="auto"/>
            <w:left w:val="none" w:sz="0" w:space="0" w:color="auto"/>
            <w:bottom w:val="none" w:sz="0" w:space="0" w:color="auto"/>
            <w:right w:val="none" w:sz="0" w:space="0" w:color="auto"/>
          </w:divBdr>
        </w:div>
        <w:div w:id="917907445">
          <w:marLeft w:val="878"/>
          <w:marRight w:val="0"/>
          <w:marTop w:val="0"/>
          <w:marBottom w:val="0"/>
          <w:divBdr>
            <w:top w:val="none" w:sz="0" w:space="0" w:color="auto"/>
            <w:left w:val="none" w:sz="0" w:space="0" w:color="auto"/>
            <w:bottom w:val="none" w:sz="0" w:space="0" w:color="auto"/>
            <w:right w:val="none" w:sz="0" w:space="0" w:color="auto"/>
          </w:divBdr>
        </w:div>
        <w:div w:id="748038128">
          <w:marLeft w:val="878"/>
          <w:marRight w:val="0"/>
          <w:marTop w:val="0"/>
          <w:marBottom w:val="0"/>
          <w:divBdr>
            <w:top w:val="none" w:sz="0" w:space="0" w:color="auto"/>
            <w:left w:val="none" w:sz="0" w:space="0" w:color="auto"/>
            <w:bottom w:val="none" w:sz="0" w:space="0" w:color="auto"/>
            <w:right w:val="none" w:sz="0" w:space="0" w:color="auto"/>
          </w:divBdr>
        </w:div>
        <w:div w:id="1283654164">
          <w:marLeft w:val="878"/>
          <w:marRight w:val="0"/>
          <w:marTop w:val="0"/>
          <w:marBottom w:val="0"/>
          <w:divBdr>
            <w:top w:val="none" w:sz="0" w:space="0" w:color="auto"/>
            <w:left w:val="none" w:sz="0" w:space="0" w:color="auto"/>
            <w:bottom w:val="none" w:sz="0" w:space="0" w:color="auto"/>
            <w:right w:val="none" w:sz="0" w:space="0" w:color="auto"/>
          </w:divBdr>
        </w:div>
        <w:div w:id="600843473">
          <w:marLeft w:val="878"/>
          <w:marRight w:val="0"/>
          <w:marTop w:val="0"/>
          <w:marBottom w:val="0"/>
          <w:divBdr>
            <w:top w:val="none" w:sz="0" w:space="0" w:color="auto"/>
            <w:left w:val="none" w:sz="0" w:space="0" w:color="auto"/>
            <w:bottom w:val="none" w:sz="0" w:space="0" w:color="auto"/>
            <w:right w:val="none" w:sz="0" w:space="0" w:color="auto"/>
          </w:divBdr>
        </w:div>
        <w:div w:id="79837877">
          <w:marLeft w:val="878"/>
          <w:marRight w:val="0"/>
          <w:marTop w:val="0"/>
          <w:marBottom w:val="0"/>
          <w:divBdr>
            <w:top w:val="none" w:sz="0" w:space="0" w:color="auto"/>
            <w:left w:val="none" w:sz="0" w:space="0" w:color="auto"/>
            <w:bottom w:val="none" w:sz="0" w:space="0" w:color="auto"/>
            <w:right w:val="none" w:sz="0" w:space="0" w:color="auto"/>
          </w:divBdr>
        </w:div>
        <w:div w:id="1037319706">
          <w:marLeft w:val="878"/>
          <w:marRight w:val="0"/>
          <w:marTop w:val="0"/>
          <w:marBottom w:val="0"/>
          <w:divBdr>
            <w:top w:val="none" w:sz="0" w:space="0" w:color="auto"/>
            <w:left w:val="none" w:sz="0" w:space="0" w:color="auto"/>
            <w:bottom w:val="none" w:sz="0" w:space="0" w:color="auto"/>
            <w:right w:val="none" w:sz="0" w:space="0" w:color="auto"/>
          </w:divBdr>
        </w:div>
        <w:div w:id="781535177">
          <w:marLeft w:val="878"/>
          <w:marRight w:val="0"/>
          <w:marTop w:val="0"/>
          <w:marBottom w:val="0"/>
          <w:divBdr>
            <w:top w:val="none" w:sz="0" w:space="0" w:color="auto"/>
            <w:left w:val="none" w:sz="0" w:space="0" w:color="auto"/>
            <w:bottom w:val="none" w:sz="0" w:space="0" w:color="auto"/>
            <w:right w:val="none" w:sz="0" w:space="0" w:color="auto"/>
          </w:divBdr>
        </w:div>
        <w:div w:id="331572227">
          <w:marLeft w:val="878"/>
          <w:marRight w:val="0"/>
          <w:marTop w:val="0"/>
          <w:marBottom w:val="0"/>
          <w:divBdr>
            <w:top w:val="none" w:sz="0" w:space="0" w:color="auto"/>
            <w:left w:val="none" w:sz="0" w:space="0" w:color="auto"/>
            <w:bottom w:val="none" w:sz="0" w:space="0" w:color="auto"/>
            <w:right w:val="none" w:sz="0" w:space="0" w:color="auto"/>
          </w:divBdr>
        </w:div>
        <w:div w:id="53163227">
          <w:marLeft w:val="878"/>
          <w:marRight w:val="0"/>
          <w:marTop w:val="0"/>
          <w:marBottom w:val="0"/>
          <w:divBdr>
            <w:top w:val="none" w:sz="0" w:space="0" w:color="auto"/>
            <w:left w:val="none" w:sz="0" w:space="0" w:color="auto"/>
            <w:bottom w:val="none" w:sz="0" w:space="0" w:color="auto"/>
            <w:right w:val="none" w:sz="0" w:space="0" w:color="auto"/>
          </w:divBdr>
        </w:div>
        <w:div w:id="1239363259">
          <w:marLeft w:val="878"/>
          <w:marRight w:val="0"/>
          <w:marTop w:val="0"/>
          <w:marBottom w:val="0"/>
          <w:divBdr>
            <w:top w:val="none" w:sz="0" w:space="0" w:color="auto"/>
            <w:left w:val="none" w:sz="0" w:space="0" w:color="auto"/>
            <w:bottom w:val="none" w:sz="0" w:space="0" w:color="auto"/>
            <w:right w:val="none" w:sz="0" w:space="0" w:color="auto"/>
          </w:divBdr>
        </w:div>
      </w:divsChild>
    </w:div>
    <w:div w:id="1702851370">
      <w:bodyDiv w:val="1"/>
      <w:marLeft w:val="0"/>
      <w:marRight w:val="0"/>
      <w:marTop w:val="0"/>
      <w:marBottom w:val="0"/>
      <w:divBdr>
        <w:top w:val="none" w:sz="0" w:space="0" w:color="auto"/>
        <w:left w:val="none" w:sz="0" w:space="0" w:color="auto"/>
        <w:bottom w:val="none" w:sz="0" w:space="0" w:color="auto"/>
        <w:right w:val="none" w:sz="0" w:space="0" w:color="auto"/>
      </w:divBdr>
      <w:divsChild>
        <w:div w:id="1947032903">
          <w:marLeft w:val="288"/>
          <w:marRight w:val="0"/>
          <w:marTop w:val="0"/>
          <w:marBottom w:val="0"/>
          <w:divBdr>
            <w:top w:val="none" w:sz="0" w:space="0" w:color="auto"/>
            <w:left w:val="none" w:sz="0" w:space="0" w:color="auto"/>
            <w:bottom w:val="none" w:sz="0" w:space="0" w:color="auto"/>
            <w:right w:val="none" w:sz="0" w:space="0" w:color="auto"/>
          </w:divBdr>
        </w:div>
        <w:div w:id="924534562">
          <w:marLeft w:val="288"/>
          <w:marRight w:val="0"/>
          <w:marTop w:val="0"/>
          <w:marBottom w:val="0"/>
          <w:divBdr>
            <w:top w:val="none" w:sz="0" w:space="0" w:color="auto"/>
            <w:left w:val="none" w:sz="0" w:space="0" w:color="auto"/>
            <w:bottom w:val="none" w:sz="0" w:space="0" w:color="auto"/>
            <w:right w:val="none" w:sz="0" w:space="0" w:color="auto"/>
          </w:divBdr>
        </w:div>
        <w:div w:id="1791436670">
          <w:marLeft w:val="288"/>
          <w:marRight w:val="0"/>
          <w:marTop w:val="0"/>
          <w:marBottom w:val="0"/>
          <w:divBdr>
            <w:top w:val="none" w:sz="0" w:space="0" w:color="auto"/>
            <w:left w:val="none" w:sz="0" w:space="0" w:color="auto"/>
            <w:bottom w:val="none" w:sz="0" w:space="0" w:color="auto"/>
            <w:right w:val="none" w:sz="0" w:space="0" w:color="auto"/>
          </w:divBdr>
        </w:div>
        <w:div w:id="1758861910">
          <w:marLeft w:val="288"/>
          <w:marRight w:val="0"/>
          <w:marTop w:val="0"/>
          <w:marBottom w:val="0"/>
          <w:divBdr>
            <w:top w:val="none" w:sz="0" w:space="0" w:color="auto"/>
            <w:left w:val="none" w:sz="0" w:space="0" w:color="auto"/>
            <w:bottom w:val="none" w:sz="0" w:space="0" w:color="auto"/>
            <w:right w:val="none" w:sz="0" w:space="0" w:color="auto"/>
          </w:divBdr>
        </w:div>
      </w:divsChild>
    </w:div>
    <w:div w:id="1709328951">
      <w:bodyDiv w:val="1"/>
      <w:marLeft w:val="0"/>
      <w:marRight w:val="0"/>
      <w:marTop w:val="0"/>
      <w:marBottom w:val="0"/>
      <w:divBdr>
        <w:top w:val="none" w:sz="0" w:space="0" w:color="auto"/>
        <w:left w:val="none" w:sz="0" w:space="0" w:color="auto"/>
        <w:bottom w:val="none" w:sz="0" w:space="0" w:color="auto"/>
        <w:right w:val="none" w:sz="0" w:space="0" w:color="auto"/>
      </w:divBdr>
      <w:divsChild>
        <w:div w:id="937835080">
          <w:marLeft w:val="720"/>
          <w:marRight w:val="0"/>
          <w:marTop w:val="0"/>
          <w:marBottom w:val="0"/>
          <w:divBdr>
            <w:top w:val="none" w:sz="0" w:space="0" w:color="auto"/>
            <w:left w:val="none" w:sz="0" w:space="0" w:color="auto"/>
            <w:bottom w:val="none" w:sz="0" w:space="0" w:color="auto"/>
            <w:right w:val="none" w:sz="0" w:space="0" w:color="auto"/>
          </w:divBdr>
        </w:div>
        <w:div w:id="1384325382">
          <w:marLeft w:val="720"/>
          <w:marRight w:val="0"/>
          <w:marTop w:val="0"/>
          <w:marBottom w:val="0"/>
          <w:divBdr>
            <w:top w:val="none" w:sz="0" w:space="0" w:color="auto"/>
            <w:left w:val="none" w:sz="0" w:space="0" w:color="auto"/>
            <w:bottom w:val="none" w:sz="0" w:space="0" w:color="auto"/>
            <w:right w:val="none" w:sz="0" w:space="0" w:color="auto"/>
          </w:divBdr>
        </w:div>
      </w:divsChild>
    </w:div>
    <w:div w:id="1742827397">
      <w:bodyDiv w:val="1"/>
      <w:marLeft w:val="0"/>
      <w:marRight w:val="0"/>
      <w:marTop w:val="0"/>
      <w:marBottom w:val="0"/>
      <w:divBdr>
        <w:top w:val="none" w:sz="0" w:space="0" w:color="auto"/>
        <w:left w:val="none" w:sz="0" w:space="0" w:color="auto"/>
        <w:bottom w:val="none" w:sz="0" w:space="0" w:color="auto"/>
        <w:right w:val="none" w:sz="0" w:space="0" w:color="auto"/>
      </w:divBdr>
    </w:div>
    <w:div w:id="1765491883">
      <w:bodyDiv w:val="1"/>
      <w:marLeft w:val="0"/>
      <w:marRight w:val="0"/>
      <w:marTop w:val="0"/>
      <w:marBottom w:val="0"/>
      <w:divBdr>
        <w:top w:val="none" w:sz="0" w:space="0" w:color="auto"/>
        <w:left w:val="none" w:sz="0" w:space="0" w:color="auto"/>
        <w:bottom w:val="none" w:sz="0" w:space="0" w:color="auto"/>
        <w:right w:val="none" w:sz="0" w:space="0" w:color="auto"/>
      </w:divBdr>
    </w:div>
    <w:div w:id="1902717313">
      <w:bodyDiv w:val="1"/>
      <w:marLeft w:val="0"/>
      <w:marRight w:val="0"/>
      <w:marTop w:val="0"/>
      <w:marBottom w:val="0"/>
      <w:divBdr>
        <w:top w:val="none" w:sz="0" w:space="0" w:color="auto"/>
        <w:left w:val="none" w:sz="0" w:space="0" w:color="auto"/>
        <w:bottom w:val="none" w:sz="0" w:space="0" w:color="auto"/>
        <w:right w:val="none" w:sz="0" w:space="0" w:color="auto"/>
      </w:divBdr>
      <w:divsChild>
        <w:div w:id="1642274636">
          <w:marLeft w:val="720"/>
          <w:marRight w:val="0"/>
          <w:marTop w:val="0"/>
          <w:marBottom w:val="0"/>
          <w:divBdr>
            <w:top w:val="none" w:sz="0" w:space="0" w:color="auto"/>
            <w:left w:val="none" w:sz="0" w:space="0" w:color="auto"/>
            <w:bottom w:val="none" w:sz="0" w:space="0" w:color="auto"/>
            <w:right w:val="none" w:sz="0" w:space="0" w:color="auto"/>
          </w:divBdr>
        </w:div>
        <w:div w:id="1911773885">
          <w:marLeft w:val="720"/>
          <w:marRight w:val="0"/>
          <w:marTop w:val="0"/>
          <w:marBottom w:val="0"/>
          <w:divBdr>
            <w:top w:val="none" w:sz="0" w:space="0" w:color="auto"/>
            <w:left w:val="none" w:sz="0" w:space="0" w:color="auto"/>
            <w:bottom w:val="none" w:sz="0" w:space="0" w:color="auto"/>
            <w:right w:val="none" w:sz="0" w:space="0" w:color="auto"/>
          </w:divBdr>
        </w:div>
        <w:div w:id="882790572">
          <w:marLeft w:val="720"/>
          <w:marRight w:val="0"/>
          <w:marTop w:val="0"/>
          <w:marBottom w:val="0"/>
          <w:divBdr>
            <w:top w:val="none" w:sz="0" w:space="0" w:color="auto"/>
            <w:left w:val="none" w:sz="0" w:space="0" w:color="auto"/>
            <w:bottom w:val="none" w:sz="0" w:space="0" w:color="auto"/>
            <w:right w:val="none" w:sz="0" w:space="0" w:color="auto"/>
          </w:divBdr>
        </w:div>
        <w:div w:id="934633675">
          <w:marLeft w:val="720"/>
          <w:marRight w:val="0"/>
          <w:marTop w:val="0"/>
          <w:marBottom w:val="0"/>
          <w:divBdr>
            <w:top w:val="none" w:sz="0" w:space="0" w:color="auto"/>
            <w:left w:val="none" w:sz="0" w:space="0" w:color="auto"/>
            <w:bottom w:val="none" w:sz="0" w:space="0" w:color="auto"/>
            <w:right w:val="none" w:sz="0" w:space="0" w:color="auto"/>
          </w:divBdr>
        </w:div>
      </w:divsChild>
    </w:div>
    <w:div w:id="1953317340">
      <w:bodyDiv w:val="1"/>
      <w:marLeft w:val="0"/>
      <w:marRight w:val="0"/>
      <w:marTop w:val="0"/>
      <w:marBottom w:val="0"/>
      <w:divBdr>
        <w:top w:val="none" w:sz="0" w:space="0" w:color="auto"/>
        <w:left w:val="none" w:sz="0" w:space="0" w:color="auto"/>
        <w:bottom w:val="none" w:sz="0" w:space="0" w:color="auto"/>
        <w:right w:val="none" w:sz="0" w:space="0" w:color="auto"/>
      </w:divBdr>
      <w:divsChild>
        <w:div w:id="1622420521">
          <w:marLeft w:val="720"/>
          <w:marRight w:val="0"/>
          <w:marTop w:val="0"/>
          <w:marBottom w:val="0"/>
          <w:divBdr>
            <w:top w:val="none" w:sz="0" w:space="0" w:color="auto"/>
            <w:left w:val="none" w:sz="0" w:space="0" w:color="auto"/>
            <w:bottom w:val="none" w:sz="0" w:space="0" w:color="auto"/>
            <w:right w:val="none" w:sz="0" w:space="0" w:color="auto"/>
          </w:divBdr>
        </w:div>
        <w:div w:id="1523401281">
          <w:marLeft w:val="720"/>
          <w:marRight w:val="0"/>
          <w:marTop w:val="0"/>
          <w:marBottom w:val="0"/>
          <w:divBdr>
            <w:top w:val="none" w:sz="0" w:space="0" w:color="auto"/>
            <w:left w:val="none" w:sz="0" w:space="0" w:color="auto"/>
            <w:bottom w:val="none" w:sz="0" w:space="0" w:color="auto"/>
            <w:right w:val="none" w:sz="0" w:space="0" w:color="auto"/>
          </w:divBdr>
        </w:div>
        <w:div w:id="1163202766">
          <w:marLeft w:val="720"/>
          <w:marRight w:val="0"/>
          <w:marTop w:val="0"/>
          <w:marBottom w:val="0"/>
          <w:divBdr>
            <w:top w:val="none" w:sz="0" w:space="0" w:color="auto"/>
            <w:left w:val="none" w:sz="0" w:space="0" w:color="auto"/>
            <w:bottom w:val="none" w:sz="0" w:space="0" w:color="auto"/>
            <w:right w:val="none" w:sz="0" w:space="0" w:color="auto"/>
          </w:divBdr>
        </w:div>
        <w:div w:id="626816370">
          <w:marLeft w:val="720"/>
          <w:marRight w:val="0"/>
          <w:marTop w:val="0"/>
          <w:marBottom w:val="0"/>
          <w:divBdr>
            <w:top w:val="none" w:sz="0" w:space="0" w:color="auto"/>
            <w:left w:val="none" w:sz="0" w:space="0" w:color="auto"/>
            <w:bottom w:val="none" w:sz="0" w:space="0" w:color="auto"/>
            <w:right w:val="none" w:sz="0" w:space="0" w:color="auto"/>
          </w:divBdr>
        </w:div>
        <w:div w:id="1297026813">
          <w:marLeft w:val="720"/>
          <w:marRight w:val="0"/>
          <w:marTop w:val="0"/>
          <w:marBottom w:val="0"/>
          <w:divBdr>
            <w:top w:val="none" w:sz="0" w:space="0" w:color="auto"/>
            <w:left w:val="none" w:sz="0" w:space="0" w:color="auto"/>
            <w:bottom w:val="none" w:sz="0" w:space="0" w:color="auto"/>
            <w:right w:val="none" w:sz="0" w:space="0" w:color="auto"/>
          </w:divBdr>
        </w:div>
        <w:div w:id="1126511946">
          <w:marLeft w:val="720"/>
          <w:marRight w:val="0"/>
          <w:marTop w:val="0"/>
          <w:marBottom w:val="0"/>
          <w:divBdr>
            <w:top w:val="none" w:sz="0" w:space="0" w:color="auto"/>
            <w:left w:val="none" w:sz="0" w:space="0" w:color="auto"/>
            <w:bottom w:val="none" w:sz="0" w:space="0" w:color="auto"/>
            <w:right w:val="none" w:sz="0" w:space="0" w:color="auto"/>
          </w:divBdr>
        </w:div>
      </w:divsChild>
    </w:div>
    <w:div w:id="1969312945">
      <w:bodyDiv w:val="1"/>
      <w:marLeft w:val="0"/>
      <w:marRight w:val="0"/>
      <w:marTop w:val="0"/>
      <w:marBottom w:val="0"/>
      <w:divBdr>
        <w:top w:val="none" w:sz="0" w:space="0" w:color="auto"/>
        <w:left w:val="none" w:sz="0" w:space="0" w:color="auto"/>
        <w:bottom w:val="none" w:sz="0" w:space="0" w:color="auto"/>
        <w:right w:val="none" w:sz="0" w:space="0" w:color="auto"/>
      </w:divBdr>
    </w:div>
    <w:div w:id="2032340754">
      <w:bodyDiv w:val="1"/>
      <w:marLeft w:val="0"/>
      <w:marRight w:val="0"/>
      <w:marTop w:val="0"/>
      <w:marBottom w:val="0"/>
      <w:divBdr>
        <w:top w:val="none" w:sz="0" w:space="0" w:color="auto"/>
        <w:left w:val="none" w:sz="0" w:space="0" w:color="auto"/>
        <w:bottom w:val="none" w:sz="0" w:space="0" w:color="auto"/>
        <w:right w:val="none" w:sz="0" w:space="0" w:color="auto"/>
      </w:divBdr>
    </w:div>
    <w:div w:id="2033527255">
      <w:bodyDiv w:val="1"/>
      <w:marLeft w:val="0"/>
      <w:marRight w:val="0"/>
      <w:marTop w:val="0"/>
      <w:marBottom w:val="0"/>
      <w:divBdr>
        <w:top w:val="none" w:sz="0" w:space="0" w:color="auto"/>
        <w:left w:val="none" w:sz="0" w:space="0" w:color="auto"/>
        <w:bottom w:val="none" w:sz="0" w:space="0" w:color="auto"/>
        <w:right w:val="none" w:sz="0" w:space="0" w:color="auto"/>
      </w:divBdr>
    </w:div>
    <w:div w:id="2088265093">
      <w:bodyDiv w:val="1"/>
      <w:marLeft w:val="0"/>
      <w:marRight w:val="0"/>
      <w:marTop w:val="0"/>
      <w:marBottom w:val="0"/>
      <w:divBdr>
        <w:top w:val="none" w:sz="0" w:space="0" w:color="auto"/>
        <w:left w:val="none" w:sz="0" w:space="0" w:color="auto"/>
        <w:bottom w:val="none" w:sz="0" w:space="0" w:color="auto"/>
        <w:right w:val="none" w:sz="0" w:space="0" w:color="auto"/>
      </w:divBdr>
      <w:divsChild>
        <w:div w:id="914973538">
          <w:marLeft w:val="432"/>
          <w:marRight w:val="0"/>
          <w:marTop w:val="0"/>
          <w:marBottom w:val="0"/>
          <w:divBdr>
            <w:top w:val="none" w:sz="0" w:space="0" w:color="auto"/>
            <w:left w:val="none" w:sz="0" w:space="0" w:color="auto"/>
            <w:bottom w:val="none" w:sz="0" w:space="0" w:color="auto"/>
            <w:right w:val="none" w:sz="0" w:space="0" w:color="auto"/>
          </w:divBdr>
        </w:div>
        <w:div w:id="1090540809">
          <w:marLeft w:val="432"/>
          <w:marRight w:val="0"/>
          <w:marTop w:val="0"/>
          <w:marBottom w:val="0"/>
          <w:divBdr>
            <w:top w:val="none" w:sz="0" w:space="0" w:color="auto"/>
            <w:left w:val="none" w:sz="0" w:space="0" w:color="auto"/>
            <w:bottom w:val="none" w:sz="0" w:space="0" w:color="auto"/>
            <w:right w:val="none" w:sz="0" w:space="0" w:color="auto"/>
          </w:divBdr>
        </w:div>
        <w:div w:id="1518040788">
          <w:marLeft w:val="432"/>
          <w:marRight w:val="0"/>
          <w:marTop w:val="0"/>
          <w:marBottom w:val="0"/>
          <w:divBdr>
            <w:top w:val="none" w:sz="0" w:space="0" w:color="auto"/>
            <w:left w:val="none" w:sz="0" w:space="0" w:color="auto"/>
            <w:bottom w:val="none" w:sz="0" w:space="0" w:color="auto"/>
            <w:right w:val="none" w:sz="0" w:space="0" w:color="auto"/>
          </w:divBdr>
        </w:div>
        <w:div w:id="1567108372">
          <w:marLeft w:val="432"/>
          <w:marRight w:val="0"/>
          <w:marTop w:val="0"/>
          <w:marBottom w:val="0"/>
          <w:divBdr>
            <w:top w:val="none" w:sz="0" w:space="0" w:color="auto"/>
            <w:left w:val="none" w:sz="0" w:space="0" w:color="auto"/>
            <w:bottom w:val="none" w:sz="0" w:space="0" w:color="auto"/>
            <w:right w:val="none" w:sz="0" w:space="0" w:color="auto"/>
          </w:divBdr>
        </w:div>
      </w:divsChild>
    </w:div>
    <w:div w:id="2126385681">
      <w:bodyDiv w:val="1"/>
      <w:marLeft w:val="0"/>
      <w:marRight w:val="0"/>
      <w:marTop w:val="0"/>
      <w:marBottom w:val="0"/>
      <w:divBdr>
        <w:top w:val="none" w:sz="0" w:space="0" w:color="auto"/>
        <w:left w:val="none" w:sz="0" w:space="0" w:color="auto"/>
        <w:bottom w:val="none" w:sz="0" w:space="0" w:color="auto"/>
        <w:right w:val="none" w:sz="0" w:space="0" w:color="auto"/>
      </w:divBdr>
    </w:div>
    <w:div w:id="2143694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cs.google.com/presentation/d/1ikPieHXCM7jMFjSvfw1L6JOypowiQ--C/edit" TargetMode="External"/><Relationship Id="rId18" Type="http://schemas.openxmlformats.org/officeDocument/2006/relationships/hyperlink" Target="https://docs.google.com/document/d/1P4tgW43ROe7uzGWjnmcIQSMbxb2ZQ1br/edit?usp=drive_link&amp;ouid=102091436098546751036&amp;rtpof=true&amp;sd=true" TargetMode="External"/><Relationship Id="rId26" Type="http://schemas.openxmlformats.org/officeDocument/2006/relationships/hyperlink" Target="https://bit.ly/tdsbotpt" TargetMode="External"/><Relationship Id="rId39" Type="http://schemas.openxmlformats.org/officeDocument/2006/relationships/image" Target="media/image2.png"/><Relationship Id="rId21" Type="http://schemas.openxmlformats.org/officeDocument/2006/relationships/hyperlink" Target="https://sites.google.com/tdsb.on.ca/slpconnection/home" TargetMode="External"/><Relationship Id="rId34" Type="http://schemas.openxmlformats.org/officeDocument/2006/relationships/hyperlink" Target="https://teams.microsoft.com/dl/launcher/launcher.html?url=%2F_%23%2Fl%2Fmeetup-join%2F19%3Ameeting_ZDcwYmFmYTctMmFlZS00ZjFhLThlZjktNmQ3ZDNjOGFmMzQ0%40thread.v2%2F0%3Fcontext%3D%257b%2522Tid%2522%253a%2522c4d72b4d-8155-4a90-9155-7705148c41ca%2522%252c%2522Oid%2522%253a%25222aa2c867-e313-4a09-8c14-e5df28d6c26b%2522%257d%26anon%3Dtrue&amp;type=meetup-join&amp;deeplinkId=133277ce-7541-4b94-959c-7445b408f3e0&amp;directDl=true&amp;msLaunch=true&amp;enableMobilePage=true&amp;suppressPrompt=true" TargetMode="External"/><Relationship Id="rId42" Type="http://schemas.openxmlformats.org/officeDocument/2006/relationships/theme" Target="theme/theme1.xml"/><Relationship Id="rId7" Type="http://schemas.openxmlformats.org/officeDocument/2006/relationships/hyperlink" Target="https://www.youtube.com/watch?v=rOlUnnxCspA&amp;list=PLObYjR-9Y4X1N7pu4ubbNpdcO-31968H_&amp;index=3" TargetMode="External"/><Relationship Id="rId2" Type="http://schemas.openxmlformats.org/officeDocument/2006/relationships/styles" Target="styles.xml"/><Relationship Id="rId16" Type="http://schemas.openxmlformats.org/officeDocument/2006/relationships/hyperlink" Target="https://inclusiveeducation.ca/learn/resources/" TargetMode="External"/><Relationship Id="rId20" Type="http://schemas.openxmlformats.org/officeDocument/2006/relationships/hyperlink" Target="https://drive.google.com/file/d/10JtgucjRLeIZggOdyffptYzhg3g11AMA/view?usp=drive_link" TargetMode="External"/><Relationship Id="rId29" Type="http://schemas.openxmlformats.org/officeDocument/2006/relationships/hyperlink" Target="https://drive.google.com/file/d/1mztkJupk3vbBWpYodtHSKtapDu1WAgCC/view"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dsb.on.ca/Learning-Equity-and-Well-Being/Special-Education-and-Inclusion/Parent-Guides-to-Special-Education-and-Inclusion" TargetMode="External"/><Relationship Id="rId24" Type="http://schemas.openxmlformats.org/officeDocument/2006/relationships/hyperlink" Target="https://drive.google.com/file/d/1mYg5VBJhW1QfEGyMrKnXLiGGS9_h7209/view" TargetMode="External"/><Relationship Id="rId32" Type="http://schemas.openxmlformats.org/officeDocument/2006/relationships/hyperlink" Target="https://sites.google.com/tdsb.on.ca/ot-pt/resources/mental-health" TargetMode="External"/><Relationship Id="rId37" Type="http://schemas.openxmlformats.org/officeDocument/2006/relationships/image" Target="media/image1.png"/><Relationship Id="rId40"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communitylivingontario.ca/resources/" TargetMode="External"/><Relationship Id="rId23" Type="http://schemas.openxmlformats.org/officeDocument/2006/relationships/hyperlink" Target="https://drive.google.com/file/d/1mYg5VBJhW1QfEGyMrKnXLiGGS9_h7209/view" TargetMode="External"/><Relationship Id="rId28" Type="http://schemas.openxmlformats.org/officeDocument/2006/relationships/hyperlink" Target="https://sites.google.com/tdsb.on.ca/ot-pt" TargetMode="External"/><Relationship Id="rId36" Type="http://schemas.openxmlformats.org/officeDocument/2006/relationships/hyperlink" Target="https://sites.google.com/tdsb.on.ca/transition-support-public-supp/transition-support-home" TargetMode="External"/><Relationship Id="rId10" Type="http://schemas.openxmlformats.org/officeDocument/2006/relationships/hyperlink" Target="https://www.durhamregion.com/news/labels-don-t-define-me-durham-college-student-fights-stigma-of-intellectual-disability/article_768046cf-298c-5baf-9823-16865885751b.html" TargetMode="External"/><Relationship Id="rId19" Type="http://schemas.openxmlformats.org/officeDocument/2006/relationships/hyperlink" Target="https://drive.google.com/file/d/1kq57ypy67b3EY_4g43bJaL0hYrk9tLWK/view?usp=drive_link" TargetMode="External"/><Relationship Id="rId31" Type="http://schemas.openxmlformats.org/officeDocument/2006/relationships/hyperlink" Target="https://sites.google.com/tdsb.on.ca/ot-pt/resources/mental-health" TargetMode="External"/><Relationship Id="rId4" Type="http://schemas.openxmlformats.org/officeDocument/2006/relationships/webSettings" Target="webSettings.xml"/><Relationship Id="rId9" Type="http://schemas.openxmlformats.org/officeDocument/2006/relationships/hyperlink" Target="https://www.youtube.com/watch?v=0jSi8m540wU" TargetMode="External"/><Relationship Id="rId14" Type="http://schemas.openxmlformats.org/officeDocument/2006/relationships/hyperlink" Target="https://acrobat.adobe.com/id/urn:aaid:sc:US:25751853-07a5-465b-a83b-00603675e0c3" TargetMode="External"/><Relationship Id="rId22" Type="http://schemas.openxmlformats.org/officeDocument/2006/relationships/hyperlink" Target="https://calendly.com/gbc_college_vocational/college-vocational-program-info-session" TargetMode="External"/><Relationship Id="rId27" Type="http://schemas.openxmlformats.org/officeDocument/2006/relationships/hyperlink" Target="https://sites.google.com/tdsb.on.ca/ot-pt" TargetMode="External"/><Relationship Id="rId30" Type="http://schemas.openxmlformats.org/officeDocument/2006/relationships/hyperlink" Target="https://drive.google.com/file/d/1mztkJupk3vbBWpYodtHSKtapDu1WAgCC/view" TargetMode="External"/><Relationship Id="rId35" Type="http://schemas.openxmlformats.org/officeDocument/2006/relationships/hyperlink" Target="https://sites.google.com/tdsb.on.ca/transition-support-public-supp/transition-support-home" TargetMode="External"/><Relationship Id="rId8" Type="http://schemas.openxmlformats.org/officeDocument/2006/relationships/hyperlink" Target="https://www.youtube.com/watch?v=PQgXBhPh5Zo" TargetMode="External"/><Relationship Id="rId3" Type="http://schemas.openxmlformats.org/officeDocument/2006/relationships/settings" Target="settings.xml"/><Relationship Id="rId12" Type="http://schemas.openxmlformats.org/officeDocument/2006/relationships/hyperlink" Target="https://docs.google.com/presentation/d/1ikPieHXCM7jMFjSvfw1L6JOypowiQ--C/edit" TargetMode="External"/><Relationship Id="rId17" Type="http://schemas.openxmlformats.org/officeDocument/2006/relationships/hyperlink" Target="https://drive.google.com/file/d/1X6Ynivh5l1Z7qJDj8PIxHykHZbjRxyVe/view?usp=drive_link" TargetMode="External"/><Relationship Id="rId25" Type="http://schemas.openxmlformats.org/officeDocument/2006/relationships/hyperlink" Target="https://bit.ly/tdsbotpt" TargetMode="External"/><Relationship Id="rId33" Type="http://schemas.openxmlformats.org/officeDocument/2006/relationships/hyperlink" Target="https://teams.microsoft.com/dl/launcher/launcher.html?url=%2F_%23%2Fl%2Fmeetup-join%2F19%3Ameeting_YzIxODBhOWYtZWFjYi00Yjg5LTljNTItM2VhMDQ5ZWE5NmEz%40thread.v2%2F0%3Fcontext%3D%257b%2522Tid%2522%253a%2522c4d72b4d-8155-4a90-9155-7705148c41ca%2522%252c%2522Oid%2522%253a%25222aa2c867-e313-4a09-8c14-e5df28d6c26b%2522%257d%26anon%3Dtrue&amp;type=meetup-join&amp;deeplinkId=29d9c765-d1a9-4698-a9f8-b5b0b11bf08b&amp;directDl=true&amp;msLaunch=true&amp;enableMobilePage=true&amp;suppressPrompt=true" TargetMode="External"/><Relationship Id="rId38" Type="http://schemas.openxmlformats.org/officeDocument/2006/relationships/hyperlink" Target="https://acrobat.adobe.com/id/urn:aaid:sc:us:4750cdd8-1453-4260-a70b-e68f4f772bc8"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11</Pages>
  <Words>2116</Words>
  <Characters>12067</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Chalmers, Elizabeth</dc:creator>
  <cp:keywords/>
  <dc:description/>
  <cp:lastModifiedBy>Chalmers, Elizabeth</cp:lastModifiedBy>
  <cp:revision>4</cp:revision>
  <dcterms:created xsi:type="dcterms:W3CDTF">2025-01-28T15:56:00Z</dcterms:created>
  <dcterms:modified xsi:type="dcterms:W3CDTF">2025-01-28T16:29:00Z</dcterms:modified>
</cp:coreProperties>
</file>