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bidiVisual/>
        <w:tblW w:w="337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Side Colour Blue for Newsletter Highlights"/>
      </w:tblPr>
      <w:tblGrid>
        <w:gridCol w:w="3378"/>
      </w:tblGrid>
      <w:tr w:rsidR="00441F0B" w:rsidRPr="00D85775" w14:paraId="46A7CF0E" w14:textId="77777777" w:rsidTr="008E35A5">
        <w:trPr>
          <w:trHeight w:val="11437"/>
          <w:tblHeader/>
        </w:trPr>
        <w:tc>
          <w:tcPr>
            <w:tcW w:w="3378" w:type="dxa"/>
            <w:tcBorders>
              <w:top w:val="single" w:sz="4" w:space="0" w:color="auto"/>
              <w:left w:val="single" w:sz="4" w:space="0" w:color="auto"/>
              <w:bottom w:val="single" w:sz="4" w:space="0" w:color="auto"/>
              <w:right w:val="single" w:sz="4" w:space="0" w:color="auto"/>
            </w:tcBorders>
            <w:shd w:val="clear" w:color="auto" w:fill="1E5396"/>
          </w:tcPr>
          <w:p w14:paraId="5A7AF096" w14:textId="77777777" w:rsidR="00D40607" w:rsidRPr="00CB27DF" w:rsidRDefault="00C311A2" w:rsidP="00D40607">
            <w:pPr>
              <w:jc w:val="center"/>
              <w:rPr>
                <w:rFonts w:cs="Arial"/>
                <w:b/>
                <w:bCs/>
                <w:color w:val="FFFFFF" w:themeColor="background1"/>
                <w:sz w:val="22"/>
              </w:rPr>
            </w:pPr>
            <w:r w:rsidRPr="00D85775">
              <w:rPr>
                <w:rFonts w:cs="Arial"/>
                <w:b/>
                <w:noProof/>
                <w:color w:val="FFFFFF" w:themeColor="background1"/>
                <w:sz w:val="40"/>
                <w:szCs w:val="40"/>
              </w:rPr>
              <w:drawing>
                <wp:inline distT="0" distB="0" distL="0" distR="0" wp14:anchorId="1CA605A1" wp14:editId="6CDF640C">
                  <wp:extent cx="1112520" cy="1096159"/>
                  <wp:effectExtent l="0" t="0" r="0" b="0"/>
                  <wp:docPr id="9" name="Picture 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3103" cy="1145998"/>
                          </a:xfrm>
                          <a:prstGeom prst="rect">
                            <a:avLst/>
                          </a:prstGeom>
                        </pic:spPr>
                      </pic:pic>
                    </a:graphicData>
                  </a:graphic>
                </wp:inline>
              </w:drawing>
            </w:r>
            <w:r w:rsidR="007173AB" w:rsidRPr="00D85775">
              <w:rPr>
                <w:rFonts w:cs="Arial"/>
                <w:b/>
                <w:color w:val="FFFFFF" w:themeColor="background1"/>
                <w:sz w:val="40"/>
                <w:szCs w:val="40"/>
              </w:rPr>
              <w:br/>
            </w:r>
          </w:p>
          <w:p w14:paraId="1A43701A" w14:textId="5E2E0A6D" w:rsidR="0014248C" w:rsidRPr="00375ACF" w:rsidRDefault="00375ACF" w:rsidP="00375ACF">
            <w:pPr>
              <w:bidi/>
              <w:rPr>
                <w:rFonts w:ascii="Nafees Web Naskh" w:hAnsi="Nafees Web Naskh" w:cs="Nafees Web Naskh"/>
                <w:b/>
                <w:bCs/>
                <w:color w:val="FFFFFF" w:themeColor="background1"/>
                <w:szCs w:val="24"/>
                <w:rtl/>
                <w:lang w:bidi="ur-PK"/>
              </w:rPr>
            </w:pPr>
            <w:r>
              <w:rPr>
                <w:rFonts w:ascii="Nafees Web Naskh" w:hAnsi="Nafees Web Naskh" w:cs="Nafees Web Naskh" w:hint="cs"/>
                <w:b/>
                <w:bCs/>
                <w:color w:val="FFFFFF" w:themeColor="background1"/>
                <w:szCs w:val="24"/>
                <w:rtl/>
              </w:rPr>
              <w:t xml:space="preserve">ٹی ڈی ایس بی </w:t>
            </w:r>
            <w:r w:rsidR="00DC5B27" w:rsidRPr="00FC45B5">
              <w:rPr>
                <w:rFonts w:asciiTheme="minorHAnsi" w:hAnsiTheme="minorHAnsi" w:cstheme="minorHAnsi"/>
                <w:b/>
                <w:bCs/>
                <w:color w:val="FFFFFF" w:themeColor="background1"/>
                <w:szCs w:val="24"/>
              </w:rPr>
              <w:t>(TDSB)</w:t>
            </w:r>
            <w:r w:rsidR="00DC5B27">
              <w:rPr>
                <w:rFonts w:ascii="Nafees Web Naskh" w:hAnsi="Nafees Web Naskh" w:cs="Nafees Web Naskh" w:hint="cs"/>
                <w:b/>
                <w:bCs/>
                <w:color w:val="FFFFFF" w:themeColor="background1"/>
                <w:szCs w:val="24"/>
                <w:rtl/>
                <w:lang w:bidi="ur-PK"/>
              </w:rPr>
              <w:t xml:space="preserve"> </w:t>
            </w:r>
            <w:r>
              <w:rPr>
                <w:rFonts w:ascii="Nafees Web Naskh" w:hAnsi="Nafees Web Naskh" w:cs="Nafees Web Naskh" w:hint="cs"/>
                <w:b/>
                <w:bCs/>
                <w:color w:val="FFFFFF" w:themeColor="background1"/>
                <w:szCs w:val="24"/>
                <w:rtl/>
              </w:rPr>
              <w:t xml:space="preserve">ایلیمینٹری ورچوئل </w:t>
            </w:r>
            <w:r w:rsidRPr="00375ACF">
              <w:rPr>
                <w:rFonts w:asciiTheme="minorHAnsi" w:hAnsiTheme="minorHAnsi" w:cstheme="minorHAnsi"/>
                <w:b/>
                <w:bCs/>
                <w:color w:val="FFFFFF" w:themeColor="background1"/>
                <w:szCs w:val="24"/>
              </w:rPr>
              <w:t>(Virtual)</w:t>
            </w:r>
            <w:r>
              <w:rPr>
                <w:rFonts w:ascii="Nafees Web Naskh" w:hAnsi="Nafees Web Naskh" w:cs="Nafees Web Naskh" w:hint="cs"/>
                <w:b/>
                <w:bCs/>
                <w:color w:val="FFFFFF" w:themeColor="background1"/>
                <w:szCs w:val="24"/>
                <w:rtl/>
                <w:lang w:bidi="ur-PK"/>
              </w:rPr>
              <w:t xml:space="preserve"> اسکول فیملی نیوز لیٹر</w:t>
            </w:r>
          </w:p>
          <w:p w14:paraId="39900524" w14:textId="7F9BE64D" w:rsidR="001B5D14" w:rsidRDefault="00375ACF" w:rsidP="00375ACF">
            <w:pPr>
              <w:bidi/>
              <w:rPr>
                <w:rFonts w:cs="Arial"/>
                <w:color w:val="FFFFFF" w:themeColor="background1"/>
                <w:szCs w:val="24"/>
              </w:rPr>
            </w:pPr>
            <w:r w:rsidRPr="00375ACF">
              <w:rPr>
                <w:rFonts w:ascii="Nafees Web Naskh" w:eastAsia="Calibri" w:hAnsi="Nafees Web Naskh" w:cs="Nafees Web Naskh"/>
                <w:color w:val="FFFFFF" w:themeColor="background1"/>
                <w:szCs w:val="24"/>
                <w:rtl/>
              </w:rPr>
              <w:t xml:space="preserve">تمام </w:t>
            </w:r>
            <w:r w:rsidRPr="00375ACF">
              <w:rPr>
                <w:rFonts w:ascii="Nafees Web Naskh" w:eastAsia="Calibri" w:hAnsi="Nafees Web Naskh" w:cs="Nafees Web Naskh" w:hint="cs"/>
                <w:color w:val="FFFFFF" w:themeColor="background1"/>
                <w:szCs w:val="24"/>
                <w:rtl/>
              </w:rPr>
              <w:t>ایلیمینٹری</w:t>
            </w:r>
            <w:r w:rsidRPr="00375ACF">
              <w:rPr>
                <w:rFonts w:ascii="Nafees Web Naskh" w:eastAsia="Calibri" w:hAnsi="Nafees Web Naskh" w:cs="Nafees Web Naskh"/>
                <w:color w:val="FFFFFF" w:themeColor="background1"/>
                <w:szCs w:val="24"/>
                <w:rtl/>
              </w:rPr>
              <w:t xml:space="preserve"> ورچوئل اسکول خاندانوں کو ن</w:t>
            </w:r>
            <w:r w:rsidRPr="00375ACF">
              <w:rPr>
                <w:rFonts w:ascii="Nafees Web Naskh" w:eastAsia="Calibri" w:hAnsi="Nafees Web Naskh" w:cs="Nafees Web Naskh" w:hint="cs"/>
                <w:color w:val="FFFFFF" w:themeColor="background1"/>
                <w:szCs w:val="24"/>
                <w:rtl/>
              </w:rPr>
              <w:t>ی</w:t>
            </w:r>
            <w:r w:rsidRPr="00375ACF">
              <w:rPr>
                <w:rFonts w:ascii="Nafees Web Naskh" w:eastAsia="Calibri" w:hAnsi="Nafees Web Naskh" w:cs="Nafees Web Naskh" w:hint="eastAsia"/>
                <w:color w:val="FFFFFF" w:themeColor="background1"/>
                <w:szCs w:val="24"/>
                <w:rtl/>
              </w:rPr>
              <w:t>ا</w:t>
            </w:r>
            <w:r w:rsidRPr="00375ACF">
              <w:rPr>
                <w:rFonts w:ascii="Nafees Web Naskh" w:eastAsia="Calibri" w:hAnsi="Nafees Web Naskh" w:cs="Nafees Web Naskh"/>
                <w:color w:val="FFFFFF" w:themeColor="background1"/>
                <w:szCs w:val="24"/>
                <w:rtl/>
              </w:rPr>
              <w:t xml:space="preserve"> سال مبارک ہو!</w:t>
            </w:r>
            <w:r w:rsidR="001B5D14">
              <w:rPr>
                <w:rFonts w:cs="Arial"/>
                <w:color w:val="FFFFFF" w:themeColor="background1"/>
                <w:szCs w:val="24"/>
              </w:rPr>
              <w:t xml:space="preserve"> </w:t>
            </w:r>
            <w:r w:rsidR="004F0EF5">
              <w:rPr>
                <w:rFonts w:cs="Arial"/>
                <w:color w:val="FFFFFF" w:themeColor="background1"/>
                <w:szCs w:val="24"/>
              </w:rPr>
              <w:br/>
            </w:r>
            <w:r w:rsidR="004F0EF5">
              <w:rPr>
                <w:rFonts w:cs="Arial"/>
                <w:color w:val="FFFFFF" w:themeColor="background1"/>
                <w:szCs w:val="24"/>
              </w:rPr>
              <w:br/>
            </w:r>
            <w:r w:rsidR="00E41067" w:rsidRPr="00E41067">
              <w:rPr>
                <w:rFonts w:ascii="Nafees Web Naskh" w:eastAsia="Calibri" w:hAnsi="Nafees Web Naskh" w:cs="Nafees Web Naskh" w:hint="cs"/>
                <w:color w:val="FFFFFF" w:themeColor="background1"/>
                <w:szCs w:val="24"/>
                <w:rtl/>
              </w:rPr>
              <w:t xml:space="preserve">اگرچہ اس سال کا آغاز ایک مشکل آغاز ہے، لیکن ہم امید کرتے ہیں کہ تمام طلباء اور خاندان موجودہ حالات میں </w:t>
            </w:r>
            <w:r w:rsidR="00E41067" w:rsidRPr="00E41067">
              <w:rPr>
                <w:rFonts w:ascii="Nafees Web Naskh" w:eastAsia="Calibri" w:hAnsi="Nafees Web Naskh" w:cs="Nafees Web Naskh" w:hint="cs"/>
                <w:color w:val="FFFFFF" w:themeColor="background1"/>
                <w:szCs w:val="24"/>
                <w:rtl/>
                <w:lang w:bidi="ur-PK"/>
              </w:rPr>
              <w:t xml:space="preserve">بہتر طور </w:t>
            </w:r>
            <w:proofErr w:type="spellStart"/>
            <w:r w:rsidR="00E41067" w:rsidRPr="00E41067">
              <w:rPr>
                <w:rFonts w:ascii="Nafees Web Naskh" w:eastAsia="Calibri" w:hAnsi="Nafees Web Naskh" w:cs="Nafees Web Naskh" w:hint="cs"/>
                <w:color w:val="FFFFFF" w:themeColor="background1"/>
                <w:szCs w:val="24"/>
                <w:rtl/>
                <w:lang w:bidi="ur-PK"/>
              </w:rPr>
              <w:t>پرکام</w:t>
            </w:r>
            <w:proofErr w:type="spellEnd"/>
            <w:r w:rsidR="00E41067" w:rsidRPr="00E41067">
              <w:rPr>
                <w:rFonts w:ascii="Nafees Web Naskh" w:eastAsia="Calibri" w:hAnsi="Nafees Web Naskh" w:cs="Nafees Web Naskh" w:hint="cs"/>
                <w:color w:val="FFFFFF" w:themeColor="background1"/>
                <w:szCs w:val="24"/>
                <w:rtl/>
                <w:lang w:bidi="ur-PK"/>
              </w:rPr>
              <w:t xml:space="preserve"> سر انجام دے رہے ہیں۔</w:t>
            </w:r>
            <w:r w:rsidR="004F0EF5">
              <w:rPr>
                <w:rFonts w:cs="Arial"/>
                <w:color w:val="FFFFFF" w:themeColor="background1"/>
                <w:szCs w:val="24"/>
              </w:rPr>
              <w:t xml:space="preserve"> </w:t>
            </w:r>
          </w:p>
          <w:p w14:paraId="058D50DF" w14:textId="20863A58" w:rsidR="0014248C" w:rsidRPr="00D85775" w:rsidRDefault="00CB27DF" w:rsidP="00E41067">
            <w:pPr>
              <w:bidi/>
              <w:rPr>
                <w:rFonts w:cs="Arial"/>
                <w:color w:val="FFFFFF" w:themeColor="background1"/>
              </w:rPr>
            </w:pPr>
            <w:r w:rsidRPr="00CB27DF">
              <w:rPr>
                <w:rFonts w:ascii="Nafees Web Naskh" w:eastAsia="Calibri" w:hAnsi="Nafees Web Naskh" w:cs="Nafees Web Naskh" w:hint="cs"/>
                <w:color w:val="FFFFFF" w:themeColor="background1"/>
                <w:szCs w:val="24"/>
                <w:rtl/>
              </w:rPr>
              <w:t>ہم کلاس رومز میں ہونے والی عظیم چیزوں کے بارے میں سنتے رہتے ہیں اور متاثر ہوتے ہیں کہ طلباء نےکتنی اچھی طرح سے استقامت کی ہ</w:t>
            </w:r>
            <w:r w:rsidRPr="00CB27DF">
              <w:rPr>
                <w:rFonts w:ascii="Nafees Web Naskh" w:eastAsia="Calibri" w:hAnsi="Nafees Web Naskh" w:cs="Nafees Web Naskh" w:hint="cs"/>
                <w:color w:val="FFFFFF" w:themeColor="background1"/>
                <w:szCs w:val="24"/>
                <w:rtl/>
                <w:lang w:bidi="ur-PK"/>
              </w:rPr>
              <w:t xml:space="preserve">ے۔ تمام </w:t>
            </w:r>
            <w:proofErr w:type="spellStart"/>
            <w:r w:rsidRPr="00CB27DF">
              <w:rPr>
                <w:rFonts w:ascii="Nafees Web Naskh" w:eastAsia="Calibri" w:hAnsi="Nafees Web Naskh" w:cs="Nafees Web Naskh" w:hint="cs"/>
                <w:color w:val="FFFFFF" w:themeColor="background1"/>
                <w:szCs w:val="24"/>
                <w:rtl/>
                <w:lang w:bidi="ur-PK"/>
              </w:rPr>
              <w:t>ایلیمینٹری</w:t>
            </w:r>
            <w:proofErr w:type="spellEnd"/>
            <w:r w:rsidRPr="00CB27DF">
              <w:rPr>
                <w:rFonts w:ascii="Nafees Web Naskh" w:eastAsia="Calibri" w:hAnsi="Nafees Web Naskh" w:cs="Nafees Web Naskh" w:hint="cs"/>
                <w:color w:val="FFFFFF" w:themeColor="background1"/>
                <w:szCs w:val="24"/>
                <w:rtl/>
                <w:lang w:bidi="ur-PK"/>
              </w:rPr>
              <w:t xml:space="preserve"> </w:t>
            </w:r>
            <w:proofErr w:type="spellStart"/>
            <w:r w:rsidRPr="00CB27DF">
              <w:rPr>
                <w:rFonts w:ascii="Nafees Web Naskh" w:eastAsia="Calibri" w:hAnsi="Nafees Web Naskh" w:cs="Nafees Web Naskh" w:hint="cs"/>
                <w:color w:val="FFFFFF" w:themeColor="background1"/>
                <w:szCs w:val="24"/>
                <w:rtl/>
                <w:lang w:bidi="ur-PK"/>
              </w:rPr>
              <w:t>ورچوئل</w:t>
            </w:r>
            <w:proofErr w:type="spellEnd"/>
            <w:r w:rsidRPr="00CB27DF">
              <w:rPr>
                <w:rFonts w:ascii="Nafees Web Naskh" w:eastAsia="Calibri" w:hAnsi="Nafees Web Naskh" w:cs="Nafees Web Naskh" w:hint="cs"/>
                <w:color w:val="FFFFFF" w:themeColor="background1"/>
                <w:szCs w:val="24"/>
                <w:rtl/>
                <w:lang w:bidi="ur-PK"/>
              </w:rPr>
              <w:t xml:space="preserve"> اسکول </w:t>
            </w:r>
            <w:proofErr w:type="spellStart"/>
            <w:r w:rsidRPr="00CB27DF">
              <w:rPr>
                <w:rFonts w:ascii="Nafees Web Naskh" w:eastAsia="Calibri" w:hAnsi="Nafees Web Naskh" w:cs="Nafees Web Naskh" w:hint="cs"/>
                <w:color w:val="FFFFFF" w:themeColor="background1"/>
                <w:szCs w:val="24"/>
                <w:rtl/>
                <w:lang w:bidi="ur-PK"/>
              </w:rPr>
              <w:t>عملےکی</w:t>
            </w:r>
            <w:proofErr w:type="spellEnd"/>
            <w:r w:rsidRPr="00CB27DF">
              <w:rPr>
                <w:rFonts w:ascii="Nafees Web Naskh" w:eastAsia="Calibri" w:hAnsi="Nafees Web Naskh" w:cs="Nafees Web Naskh" w:hint="cs"/>
                <w:color w:val="FFFFFF" w:themeColor="background1"/>
                <w:szCs w:val="24"/>
                <w:rtl/>
                <w:lang w:bidi="ur-PK"/>
              </w:rPr>
              <w:t xml:space="preserve"> طرف سے ہم آپ کی رواں شراکت داری </w:t>
            </w:r>
            <w:proofErr w:type="spellStart"/>
            <w:r w:rsidRPr="00CB27DF">
              <w:rPr>
                <w:rFonts w:ascii="Nafees Web Naskh" w:eastAsia="Calibri" w:hAnsi="Nafees Web Naskh" w:cs="Nafees Web Naskh" w:hint="cs"/>
                <w:color w:val="FFFFFF" w:themeColor="background1"/>
                <w:szCs w:val="24"/>
                <w:rtl/>
                <w:lang w:bidi="ur-PK"/>
              </w:rPr>
              <w:t>کیلئے</w:t>
            </w:r>
            <w:proofErr w:type="spellEnd"/>
            <w:r w:rsidRPr="00CB27DF">
              <w:rPr>
                <w:rFonts w:ascii="Nafees Web Naskh" w:eastAsia="Calibri" w:hAnsi="Nafees Web Naskh" w:cs="Nafees Web Naskh" w:hint="cs"/>
                <w:color w:val="FFFFFF" w:themeColor="background1"/>
                <w:szCs w:val="24"/>
                <w:rtl/>
                <w:lang w:bidi="ur-PK"/>
              </w:rPr>
              <w:t xml:space="preserve"> والدین/ سرپرستوں کا </w:t>
            </w:r>
            <w:proofErr w:type="spellStart"/>
            <w:r w:rsidRPr="00CB27DF">
              <w:rPr>
                <w:rFonts w:ascii="Nafees Web Naskh" w:eastAsia="Calibri" w:hAnsi="Nafees Web Naskh" w:cs="Nafees Web Naskh" w:hint="cs"/>
                <w:color w:val="FFFFFF" w:themeColor="background1"/>
                <w:szCs w:val="24"/>
                <w:rtl/>
                <w:lang w:bidi="ur-PK"/>
              </w:rPr>
              <w:t>شکریہ</w:t>
            </w:r>
            <w:proofErr w:type="spellEnd"/>
            <w:r w:rsidRPr="00CB27DF">
              <w:rPr>
                <w:rFonts w:ascii="Nafees Web Naskh" w:eastAsia="Calibri" w:hAnsi="Nafees Web Naskh" w:cs="Nafees Web Naskh" w:hint="cs"/>
                <w:color w:val="FFFFFF" w:themeColor="background1"/>
                <w:szCs w:val="24"/>
                <w:rtl/>
                <w:lang w:bidi="ur-PK"/>
              </w:rPr>
              <w:t xml:space="preserve"> بھی </w:t>
            </w:r>
            <w:proofErr w:type="spellStart"/>
            <w:r w:rsidRPr="00CB27DF">
              <w:rPr>
                <w:rFonts w:ascii="Nafees Web Naskh" w:eastAsia="Calibri" w:hAnsi="Nafees Web Naskh" w:cs="Nafees Web Naskh" w:hint="cs"/>
                <w:color w:val="FFFFFF" w:themeColor="background1"/>
                <w:szCs w:val="24"/>
                <w:rtl/>
                <w:lang w:bidi="ur-PK"/>
              </w:rPr>
              <w:t>اداکرنا</w:t>
            </w:r>
            <w:proofErr w:type="spellEnd"/>
            <w:r w:rsidRPr="00CB27DF">
              <w:rPr>
                <w:rFonts w:ascii="Nafees Web Naskh" w:eastAsia="Calibri" w:hAnsi="Nafees Web Naskh" w:cs="Nafees Web Naskh" w:hint="cs"/>
                <w:color w:val="FFFFFF" w:themeColor="background1"/>
                <w:szCs w:val="24"/>
                <w:rtl/>
                <w:lang w:bidi="ur-PK"/>
              </w:rPr>
              <w:t xml:space="preserve"> چاہیں </w:t>
            </w:r>
            <w:proofErr w:type="spellStart"/>
            <w:r w:rsidRPr="00CB27DF">
              <w:rPr>
                <w:rFonts w:ascii="Nafees Web Naskh" w:eastAsia="Calibri" w:hAnsi="Nafees Web Naskh" w:cs="Nafees Web Naskh" w:hint="cs"/>
                <w:color w:val="FFFFFF" w:themeColor="background1"/>
                <w:szCs w:val="24"/>
                <w:rtl/>
                <w:lang w:bidi="ur-PK"/>
              </w:rPr>
              <w:t>گےکیونکہ</w:t>
            </w:r>
            <w:proofErr w:type="spellEnd"/>
            <w:r w:rsidRPr="00CB27DF">
              <w:rPr>
                <w:rFonts w:ascii="Nafees Web Naskh" w:eastAsia="Calibri" w:hAnsi="Nafees Web Naskh" w:cs="Nafees Web Naskh" w:hint="cs"/>
                <w:color w:val="FFFFFF" w:themeColor="background1"/>
                <w:szCs w:val="24"/>
                <w:rtl/>
                <w:lang w:bidi="ur-PK"/>
              </w:rPr>
              <w:t xml:space="preserve"> ہم ایک ساتھ </w:t>
            </w:r>
            <w:proofErr w:type="spellStart"/>
            <w:r w:rsidRPr="00CB27DF">
              <w:rPr>
                <w:rFonts w:ascii="Nafees Web Naskh" w:eastAsia="Calibri" w:hAnsi="Nafees Web Naskh" w:cs="Nafees Web Naskh" w:hint="cs"/>
                <w:color w:val="FFFFFF" w:themeColor="background1"/>
                <w:szCs w:val="24"/>
                <w:rtl/>
                <w:lang w:bidi="ur-PK"/>
              </w:rPr>
              <w:t>مِل</w:t>
            </w:r>
            <w:proofErr w:type="spellEnd"/>
            <w:r w:rsidRPr="00CB27DF">
              <w:rPr>
                <w:rFonts w:ascii="Nafees Web Naskh" w:eastAsia="Calibri" w:hAnsi="Nafees Web Naskh" w:cs="Nafees Web Naskh" w:hint="cs"/>
                <w:color w:val="FFFFFF" w:themeColor="background1"/>
                <w:szCs w:val="24"/>
                <w:rtl/>
                <w:lang w:bidi="ur-PK"/>
              </w:rPr>
              <w:t xml:space="preserve"> کر آن لائن </w:t>
            </w:r>
            <w:proofErr w:type="spellStart"/>
            <w:r w:rsidRPr="00CB27DF">
              <w:rPr>
                <w:rFonts w:ascii="Nafees Web Naskh" w:eastAsia="Calibri" w:hAnsi="Nafees Web Naskh" w:cs="Nafees Web Naskh" w:hint="cs"/>
                <w:color w:val="FFFFFF" w:themeColor="background1"/>
                <w:szCs w:val="24"/>
                <w:rtl/>
                <w:lang w:bidi="ur-PK"/>
              </w:rPr>
              <w:t>سیکھنےکے</w:t>
            </w:r>
            <w:proofErr w:type="spellEnd"/>
            <w:r w:rsidRPr="00CB27DF">
              <w:rPr>
                <w:rFonts w:ascii="Nafees Web Naskh" w:eastAsia="Calibri" w:hAnsi="Nafees Web Naskh" w:cs="Nafees Web Naskh" w:hint="cs"/>
                <w:color w:val="FFFFFF" w:themeColor="background1"/>
                <w:szCs w:val="24"/>
                <w:rtl/>
                <w:lang w:bidi="ur-PK"/>
              </w:rPr>
              <w:t xml:space="preserve"> ماحول کو </w:t>
            </w:r>
            <w:proofErr w:type="spellStart"/>
            <w:r w:rsidRPr="00CB27DF">
              <w:rPr>
                <w:rFonts w:ascii="Nafees Web Naskh" w:eastAsia="Calibri" w:hAnsi="Nafees Web Naskh" w:cs="Nafees Web Naskh" w:hint="cs"/>
                <w:color w:val="FFFFFF" w:themeColor="background1"/>
                <w:szCs w:val="24"/>
                <w:rtl/>
                <w:lang w:bidi="ur-PK"/>
              </w:rPr>
              <w:t>چلانےکو</w:t>
            </w:r>
            <w:proofErr w:type="spellEnd"/>
            <w:r w:rsidRPr="00CB27DF">
              <w:rPr>
                <w:rFonts w:ascii="Nafees Web Naskh" w:eastAsia="Calibri" w:hAnsi="Nafees Web Naskh" w:cs="Nafees Web Naskh" w:hint="cs"/>
                <w:color w:val="FFFFFF" w:themeColor="background1"/>
                <w:szCs w:val="24"/>
                <w:rtl/>
                <w:lang w:bidi="ur-PK"/>
              </w:rPr>
              <w:t xml:space="preserve"> جاری رکھتے ہیں۔</w:t>
            </w:r>
            <w:r w:rsidR="004F0EF5">
              <w:rPr>
                <w:rFonts w:cs="Arial"/>
                <w:color w:val="FFFFFF" w:themeColor="background1"/>
                <w:szCs w:val="24"/>
              </w:rPr>
              <w:t xml:space="preserve"> </w:t>
            </w:r>
            <w:r w:rsidR="004F0EF5">
              <w:rPr>
                <w:rFonts w:cs="Arial"/>
                <w:color w:val="FFFFFF" w:themeColor="background1"/>
                <w:szCs w:val="24"/>
              </w:rPr>
              <w:br/>
            </w:r>
            <w:r w:rsidR="00054B4E" w:rsidRPr="00F1636D">
              <w:rPr>
                <w:rFonts w:cs="Arial"/>
                <w:color w:val="FFFFFF" w:themeColor="background1"/>
                <w:sz w:val="48"/>
                <w:szCs w:val="48"/>
              </w:rPr>
              <w:br/>
            </w:r>
            <w:r w:rsidRPr="00CB27DF">
              <w:rPr>
                <w:rFonts w:ascii="Nafees Web Naskh" w:eastAsia="Calibri" w:hAnsi="Nafees Web Naskh" w:cs="Nafees Web Naskh" w:hint="cs"/>
                <w:color w:val="FFFFFF" w:themeColor="background1"/>
                <w:szCs w:val="24"/>
                <w:rtl/>
              </w:rPr>
              <w:t xml:space="preserve">مزید معلومات اور اَپ ڈیٹس کیلئے، براہِ مہربانی ملاحظہ کریں </w:t>
            </w:r>
            <w:r w:rsidRPr="00CB27DF">
              <w:rPr>
                <w:rFonts w:ascii="Calibri" w:eastAsia="Calibri" w:hAnsi="Calibri" w:cs="Arial"/>
                <w:color w:val="FFFFFF" w:themeColor="background1"/>
                <w:szCs w:val="24"/>
              </w:rPr>
              <w:t>www.tdsb.on.ca/virtualschool</w:t>
            </w:r>
            <w:r w:rsidRPr="00CB27DF">
              <w:rPr>
                <w:rFonts w:ascii="Nafees Web Naskh" w:eastAsia="Calibri" w:hAnsi="Nafees Web Naskh" w:cs="Nafees Web Naskh" w:hint="cs"/>
                <w:color w:val="FFFFFF" w:themeColor="background1"/>
                <w:szCs w:val="24"/>
                <w:rtl/>
              </w:rPr>
              <w:t xml:space="preserve"> اورٹوئٹر پر پیروی کریں </w:t>
            </w:r>
            <w:r w:rsidRPr="00CB27DF">
              <w:rPr>
                <w:rFonts w:ascii="Calibri" w:eastAsia="Calibri" w:hAnsi="Calibri" w:cs="Calibri"/>
                <w:color w:val="FFFFFF" w:themeColor="background1"/>
                <w:sz w:val="22"/>
              </w:rPr>
              <w:t>@tdsbvs</w:t>
            </w:r>
          </w:p>
          <w:p w14:paraId="4EAC64E7" w14:textId="074E4909" w:rsidR="0014248C" w:rsidRPr="00D85775" w:rsidRDefault="0014248C" w:rsidP="00BA039C">
            <w:pPr>
              <w:rPr>
                <w:rFonts w:cs="Arial"/>
                <w:color w:val="FFFFFF" w:themeColor="background1"/>
                <w:szCs w:val="24"/>
              </w:rPr>
            </w:pPr>
          </w:p>
        </w:tc>
      </w:tr>
    </w:tbl>
    <w:p w14:paraId="58BFC66B" w14:textId="701ABFEE" w:rsidR="00286F64" w:rsidRPr="00D92687" w:rsidRDefault="00D92687" w:rsidP="00D92687">
      <w:pPr>
        <w:bidi/>
        <w:spacing w:line="240" w:lineRule="auto"/>
        <w:ind w:left="-284"/>
        <w:rPr>
          <w:rFonts w:ascii="Nafees Web Naskh" w:hAnsi="Nafees Web Naskh" w:cs="Nafees Web Naskh"/>
          <w:szCs w:val="24"/>
        </w:rPr>
      </w:pPr>
      <w:r w:rsidRPr="00D92687">
        <w:rPr>
          <w:rFonts w:ascii="Nafees Web Naskh" w:hAnsi="Nafees Web Naskh" w:cs="Nafees Web Naskh"/>
          <w:b/>
          <w:bCs/>
          <w:color w:val="F79646" w:themeColor="accent6"/>
          <w:szCs w:val="24"/>
          <w:rtl/>
        </w:rPr>
        <w:t>دماغ</w:t>
      </w:r>
      <w:r w:rsidRPr="00D92687">
        <w:rPr>
          <w:rFonts w:ascii="Nafees Web Naskh" w:hAnsi="Nafees Web Naskh" w:cs="Nafees Web Naskh" w:hint="cs"/>
          <w:b/>
          <w:bCs/>
          <w:color w:val="F79646" w:themeColor="accent6"/>
          <w:szCs w:val="24"/>
          <w:rtl/>
        </w:rPr>
        <w:t>ی</w:t>
      </w:r>
      <w:r w:rsidRPr="00D92687">
        <w:rPr>
          <w:rFonts w:ascii="Nafees Web Naskh" w:hAnsi="Nafees Web Naskh" w:cs="Nafees Web Naskh"/>
          <w:b/>
          <w:bCs/>
          <w:color w:val="F79646" w:themeColor="accent6"/>
          <w:szCs w:val="24"/>
          <w:rtl/>
        </w:rPr>
        <w:t xml:space="preserve"> صحت اور فلاح و بہبود:  سکون </w:t>
      </w:r>
      <w:r w:rsidR="005B30E1">
        <w:rPr>
          <w:rFonts w:ascii="Nafees Web Naskh" w:hAnsi="Nafees Web Naskh" w:cs="Nafees Web Naskh" w:hint="cs"/>
          <w:b/>
          <w:bCs/>
          <w:color w:val="F79646" w:themeColor="accent6"/>
          <w:szCs w:val="24"/>
          <w:rtl/>
        </w:rPr>
        <w:t>حاصل کرنا</w:t>
      </w:r>
    </w:p>
    <w:p w14:paraId="502BDC19" w14:textId="6E1B561C" w:rsidR="00286F64" w:rsidRDefault="005B30E1" w:rsidP="005B30E1">
      <w:pPr>
        <w:bidi/>
        <w:spacing w:line="240" w:lineRule="auto"/>
        <w:ind w:left="-284"/>
        <w:rPr>
          <w:rFonts w:cs="Arial"/>
          <w:szCs w:val="24"/>
        </w:rPr>
      </w:pPr>
      <w:r w:rsidRPr="005B30E1">
        <w:rPr>
          <w:rFonts w:ascii="Nafees Web Naskh" w:eastAsia="Calibri" w:hAnsi="Nafees Web Naskh" w:cs="Nafees Web Naskh" w:hint="cs"/>
          <w:szCs w:val="24"/>
          <w:rtl/>
        </w:rPr>
        <w:t xml:space="preserve">اپنی روزمرہ کی زندگی میں </w:t>
      </w:r>
      <w:r>
        <w:rPr>
          <w:rFonts w:ascii="Nafees Web Naskh" w:eastAsia="Calibri" w:hAnsi="Nafees Web Naskh" w:cs="Nafees Web Naskh" w:hint="cs"/>
          <w:szCs w:val="24"/>
          <w:rtl/>
        </w:rPr>
        <w:t>سکون</w:t>
      </w:r>
      <w:r w:rsidRPr="005B30E1">
        <w:rPr>
          <w:rFonts w:ascii="Nafees Web Naskh" w:eastAsia="Calibri" w:hAnsi="Nafees Web Naskh" w:cs="Nafees Web Naskh" w:hint="cs"/>
          <w:szCs w:val="24"/>
          <w:rtl/>
        </w:rPr>
        <w:t xml:space="preserve"> حاصل کرنا مشکل ہو سکتا ہے، خاص طور پر جب ہم ورچوئل سیکھنے میں حصہ لینےکیلئے اتنے زیادہ آن لائن ہوتے ہیں۔ </w:t>
      </w:r>
      <w:r>
        <w:rPr>
          <w:rFonts w:ascii="Nafees Web Naskh" w:eastAsia="Calibri" w:hAnsi="Nafees Web Naskh" w:cs="Nafees Web Naskh" w:hint="cs"/>
          <w:szCs w:val="24"/>
          <w:rtl/>
        </w:rPr>
        <w:t>سکون</w:t>
      </w:r>
      <w:r w:rsidRPr="005B30E1">
        <w:rPr>
          <w:rFonts w:ascii="Nafees Web Naskh" w:eastAsia="Calibri" w:hAnsi="Nafees Web Naskh" w:cs="Nafees Web Naskh" w:hint="cs"/>
          <w:szCs w:val="24"/>
          <w:rtl/>
        </w:rPr>
        <w:t xml:space="preserve"> اپنی دیکھ بھال کا ایک اہم حصہ ہو سکتا ہے۔ اپنے لئے تھوڑا سا وقت نکالنے سے ہماری توجہ دوبارہ مرکوز</w:t>
      </w:r>
      <w:r>
        <w:rPr>
          <w:rFonts w:ascii="Nafees Web Naskh" w:eastAsia="Calibri" w:hAnsi="Nafees Web Naskh" w:cs="Nafees Web Naskh" w:hint="cs"/>
          <w:szCs w:val="24"/>
          <w:rtl/>
        </w:rPr>
        <w:t xml:space="preserve"> </w:t>
      </w:r>
      <w:r w:rsidRPr="005B30E1">
        <w:rPr>
          <w:rFonts w:ascii="Nafees Web Naskh" w:eastAsia="Calibri" w:hAnsi="Nafees Web Naskh" w:cs="Nafees Web Naskh" w:hint="cs"/>
          <w:szCs w:val="24"/>
          <w:rtl/>
        </w:rPr>
        <w:t>کرنے اور اپنی توانائی کی بحالی میں مدد ملتی ہے۔</w:t>
      </w:r>
    </w:p>
    <w:p w14:paraId="60EAA927" w14:textId="5CF5EC2F" w:rsidR="00286F64" w:rsidRPr="00060456" w:rsidRDefault="00060456" w:rsidP="005B30E1">
      <w:pPr>
        <w:bidi/>
        <w:spacing w:line="240" w:lineRule="auto"/>
        <w:ind w:left="-284"/>
        <w:rPr>
          <w:rFonts w:cs="Arial"/>
          <w:szCs w:val="24"/>
        </w:rPr>
      </w:pPr>
      <w:r w:rsidRPr="00060456">
        <w:rPr>
          <w:rFonts w:ascii="Nafees Web Naskh" w:eastAsia="Calibri" w:hAnsi="Nafees Web Naskh" w:cs="Nafees Web Naskh" w:hint="cs"/>
          <w:szCs w:val="24"/>
          <w:rtl/>
        </w:rPr>
        <w:t xml:space="preserve">اپنے دن میں سکون حاصل کرنےکیلئے یہاں </w:t>
      </w:r>
      <w:r w:rsidR="001E2FA1">
        <w:fldChar w:fldCharType="begin"/>
      </w:r>
      <w:r w:rsidR="001E2FA1">
        <w:instrText xml:space="preserve"> HYPERLINK "https://smho-smso.ca/" </w:instrText>
      </w:r>
      <w:r w:rsidR="001E2FA1">
        <w:fldChar w:fldCharType="separate"/>
      </w:r>
      <w:r w:rsidRPr="00060456">
        <w:rPr>
          <w:rFonts w:ascii="Nafees Web Naskh" w:eastAsia="Calibri" w:hAnsi="Nafees Web Naskh" w:cs="Nafees Web Naskh" w:hint="cs"/>
          <w:color w:val="0000FF"/>
          <w:szCs w:val="24"/>
          <w:u w:val="single"/>
          <w:rtl/>
        </w:rPr>
        <w:t>اسکول مینٹل ہیلتھ اونٹاریو</w:t>
      </w:r>
      <w:r w:rsidR="001E2FA1">
        <w:rPr>
          <w:rFonts w:ascii="Nafees Web Naskh" w:eastAsia="Calibri" w:hAnsi="Nafees Web Naskh" w:cs="Nafees Web Naskh"/>
          <w:color w:val="0000FF"/>
          <w:szCs w:val="24"/>
          <w:u w:val="single"/>
        </w:rPr>
        <w:fldChar w:fldCharType="end"/>
      </w:r>
      <w:r w:rsidRPr="00060456">
        <w:rPr>
          <w:rFonts w:ascii="Nafees Web Naskh" w:eastAsia="Calibri" w:hAnsi="Nafees Web Naskh" w:cs="Nafees Web Naskh" w:hint="cs"/>
          <w:szCs w:val="24"/>
          <w:rtl/>
        </w:rPr>
        <w:t>کے کچھ خیالات ہیں۔</w:t>
      </w:r>
    </w:p>
    <w:p w14:paraId="2652CD5F" w14:textId="517D01FB" w:rsidR="00286F64" w:rsidRDefault="00060456" w:rsidP="00060456">
      <w:pPr>
        <w:bidi/>
        <w:spacing w:line="240" w:lineRule="auto"/>
        <w:ind w:left="-284"/>
        <w:rPr>
          <w:rFonts w:cs="Arial"/>
          <w:szCs w:val="24"/>
        </w:rPr>
      </w:pPr>
      <w:r w:rsidRPr="00060456">
        <w:rPr>
          <w:rFonts w:ascii="Nafees Web Naskh" w:eastAsia="Calibri" w:hAnsi="Nafees Web Naskh" w:cs="Nafees Web Naskh"/>
          <w:szCs w:val="24"/>
          <w:rtl/>
        </w:rPr>
        <w:t xml:space="preserve">اگر آپ کے پاس </w:t>
      </w:r>
      <w:r w:rsidRPr="00060456">
        <w:rPr>
          <w:rFonts w:ascii="Nafees Web Naskh" w:eastAsia="Calibri" w:hAnsi="Nafees Web Naskh" w:cs="Nafees Web Naskh"/>
          <w:b/>
          <w:bCs/>
          <w:szCs w:val="24"/>
          <w:rtl/>
        </w:rPr>
        <w:t>ا</w:t>
      </w:r>
      <w:r w:rsidRPr="00060456">
        <w:rPr>
          <w:rFonts w:ascii="Nafees Web Naskh" w:eastAsia="Calibri" w:hAnsi="Nafees Web Naskh" w:cs="Nafees Web Naskh" w:hint="cs"/>
          <w:b/>
          <w:bCs/>
          <w:szCs w:val="24"/>
          <w:rtl/>
        </w:rPr>
        <w:t>ی</w:t>
      </w:r>
      <w:r w:rsidRPr="00060456">
        <w:rPr>
          <w:rFonts w:ascii="Nafees Web Naskh" w:eastAsia="Calibri" w:hAnsi="Nafees Web Naskh" w:cs="Nafees Web Naskh" w:hint="eastAsia"/>
          <w:b/>
          <w:bCs/>
          <w:szCs w:val="24"/>
          <w:rtl/>
        </w:rPr>
        <w:t>ک</w:t>
      </w:r>
      <w:r w:rsidRPr="00060456">
        <w:rPr>
          <w:rFonts w:ascii="Nafees Web Naskh" w:eastAsia="Calibri" w:hAnsi="Nafees Web Naskh" w:cs="Nafees Web Naskh"/>
          <w:b/>
          <w:bCs/>
          <w:szCs w:val="24"/>
          <w:rtl/>
        </w:rPr>
        <w:t xml:space="preserve"> منٹ</w:t>
      </w:r>
      <w:r w:rsidRPr="00060456">
        <w:rPr>
          <w:rFonts w:ascii="Nafees Web Naskh" w:eastAsia="Calibri" w:hAnsi="Nafees Web Naskh" w:cs="Nafees Web Naskh"/>
          <w:szCs w:val="24"/>
          <w:rtl/>
        </w:rPr>
        <w:t xml:space="preserve"> ہے:</w:t>
      </w:r>
    </w:p>
    <w:p w14:paraId="519D8F46" w14:textId="5966D9BE" w:rsidR="00286F64" w:rsidRDefault="00D56CDA" w:rsidP="00D56CDA">
      <w:pPr>
        <w:bidi/>
        <w:spacing w:line="240" w:lineRule="auto"/>
        <w:ind w:left="-284"/>
        <w:rPr>
          <w:rFonts w:eastAsia="Times New Roman" w:cs="Arial"/>
          <w:szCs w:val="24"/>
        </w:rPr>
      </w:pPr>
      <w:r w:rsidRPr="00D56CDA">
        <w:rPr>
          <w:rFonts w:ascii="Nafees Web Naskh" w:eastAsia="Calibri" w:hAnsi="Nafees Web Naskh" w:cs="Nafees Web Naskh" w:hint="cs"/>
          <w:b/>
          <w:bCs/>
          <w:szCs w:val="24"/>
          <w:rtl/>
        </w:rPr>
        <w:t>زمین پرکھڑے</w:t>
      </w:r>
      <w:r w:rsidRPr="00D56CDA">
        <w:rPr>
          <w:rFonts w:ascii="Nafees Web Naskh" w:eastAsia="Calibri" w:hAnsi="Nafees Web Naskh" w:cs="Nafees Web Naskh"/>
          <w:b/>
          <w:bCs/>
          <w:szCs w:val="24"/>
          <w:rtl/>
        </w:rPr>
        <w:t xml:space="preserve"> ہو ج</w:t>
      </w:r>
      <w:proofErr w:type="spellStart"/>
      <w:r w:rsidRPr="00D56CDA">
        <w:rPr>
          <w:rFonts w:ascii="Nafees Web Naskh" w:eastAsia="Calibri" w:hAnsi="Nafees Web Naskh" w:cs="Nafees Web Naskh" w:hint="cs"/>
          <w:b/>
          <w:bCs/>
          <w:szCs w:val="24"/>
          <w:rtl/>
          <w:lang w:bidi="ur-PK"/>
        </w:rPr>
        <w:t>ائیں</w:t>
      </w:r>
      <w:proofErr w:type="spellEnd"/>
      <w:r w:rsidRPr="00D56CDA">
        <w:rPr>
          <w:rFonts w:ascii="Nafees Web Naskh" w:eastAsia="Calibri" w:hAnsi="Nafees Web Naskh" w:cs="Nafees Web Naskh" w:hint="cs"/>
          <w:b/>
          <w:bCs/>
          <w:szCs w:val="24"/>
          <w:rtl/>
          <w:lang w:bidi="ur-PK"/>
        </w:rPr>
        <w:t>۔</w:t>
      </w:r>
      <w:r w:rsidRPr="00D56CDA">
        <w:rPr>
          <w:rFonts w:ascii="Nafees Web Naskh" w:eastAsia="Calibri" w:hAnsi="Nafees Web Naskh" w:cs="Nafees Web Naskh" w:hint="cs"/>
          <w:szCs w:val="24"/>
          <w:rtl/>
          <w:lang w:bidi="ur-PK"/>
        </w:rPr>
        <w:t xml:space="preserve">  </w:t>
      </w:r>
      <w:proofErr w:type="spellStart"/>
      <w:r w:rsidRPr="00D56CDA">
        <w:rPr>
          <w:rFonts w:ascii="Nafees Web Naskh" w:eastAsia="Calibri" w:hAnsi="Nafees Web Naskh" w:cs="Nafees Web Naskh" w:hint="cs"/>
          <w:szCs w:val="24"/>
          <w:rtl/>
          <w:lang w:bidi="ur-PK"/>
        </w:rPr>
        <w:t>رُکیں</w:t>
      </w:r>
      <w:proofErr w:type="spellEnd"/>
      <w:r w:rsidRPr="00D56CDA">
        <w:rPr>
          <w:rFonts w:ascii="Nafees Web Naskh" w:eastAsia="Calibri" w:hAnsi="Nafees Web Naskh" w:cs="Nafees Web Naskh" w:hint="cs"/>
          <w:szCs w:val="24"/>
          <w:rtl/>
          <w:lang w:bidi="ur-PK"/>
        </w:rPr>
        <w:t>۔</w:t>
      </w:r>
      <w:r w:rsidRPr="00D56CDA">
        <w:rPr>
          <w:rFonts w:ascii="Nafees Web Naskh" w:eastAsia="Calibri" w:hAnsi="Nafees Web Naskh" w:cs="Nafees Web Naskh"/>
          <w:szCs w:val="24"/>
          <w:rtl/>
        </w:rPr>
        <w:t xml:space="preserve"> اپنے جوتوں م</w:t>
      </w:r>
      <w:r w:rsidRPr="00D56CDA">
        <w:rPr>
          <w:rFonts w:ascii="Nafees Web Naskh" w:eastAsia="Calibri" w:hAnsi="Nafees Web Naskh" w:cs="Nafees Web Naskh" w:hint="cs"/>
          <w:szCs w:val="24"/>
          <w:rtl/>
        </w:rPr>
        <w:t>ی</w:t>
      </w:r>
      <w:r w:rsidRPr="00D56CDA">
        <w:rPr>
          <w:rFonts w:ascii="Nafees Web Naskh" w:eastAsia="Calibri" w:hAnsi="Nafees Web Naskh" w:cs="Nafees Web Naskh" w:hint="eastAsia"/>
          <w:szCs w:val="24"/>
          <w:rtl/>
        </w:rPr>
        <w:t>ں</w:t>
      </w:r>
      <w:r w:rsidRPr="00D56CDA">
        <w:rPr>
          <w:rFonts w:ascii="Nafees Web Naskh" w:eastAsia="Calibri" w:hAnsi="Nafees Web Naskh" w:cs="Nafees Web Naskh"/>
          <w:szCs w:val="24"/>
          <w:rtl/>
        </w:rPr>
        <w:t xml:space="preserve"> اپنے پ</w:t>
      </w:r>
      <w:r w:rsidRPr="00D56CDA">
        <w:rPr>
          <w:rFonts w:ascii="Nafees Web Naskh" w:eastAsia="Calibri" w:hAnsi="Nafees Web Naskh" w:cs="Nafees Web Naskh" w:hint="cs"/>
          <w:szCs w:val="24"/>
          <w:rtl/>
        </w:rPr>
        <w:t>ی</w:t>
      </w:r>
      <w:r w:rsidRPr="00D56CDA">
        <w:rPr>
          <w:rFonts w:ascii="Nafees Web Naskh" w:eastAsia="Calibri" w:hAnsi="Nafees Web Naskh" w:cs="Nafees Web Naskh" w:hint="eastAsia"/>
          <w:szCs w:val="24"/>
          <w:rtl/>
        </w:rPr>
        <w:t>ر</w:t>
      </w:r>
      <w:r w:rsidRPr="00D56CDA">
        <w:rPr>
          <w:rFonts w:ascii="Nafees Web Naskh" w:eastAsia="Calibri" w:hAnsi="Nafees Web Naskh" w:cs="Nafees Web Naskh"/>
          <w:szCs w:val="24"/>
          <w:rtl/>
        </w:rPr>
        <w:t xml:space="preserve"> محسوس کر</w:t>
      </w:r>
      <w:r w:rsidRPr="00D56CDA">
        <w:rPr>
          <w:rFonts w:ascii="Nafees Web Naskh" w:eastAsia="Calibri" w:hAnsi="Nafees Web Naskh" w:cs="Nafees Web Naskh" w:hint="cs"/>
          <w:szCs w:val="24"/>
          <w:rtl/>
        </w:rPr>
        <w:t>ی</w:t>
      </w:r>
      <w:r w:rsidRPr="00D56CDA">
        <w:rPr>
          <w:rFonts w:ascii="Nafees Web Naskh" w:eastAsia="Calibri" w:hAnsi="Nafees Web Naskh" w:cs="Nafees Web Naskh" w:hint="eastAsia"/>
          <w:szCs w:val="24"/>
          <w:rtl/>
        </w:rPr>
        <w:t>ں</w:t>
      </w:r>
      <w:r w:rsidRPr="00D56CDA">
        <w:rPr>
          <w:rFonts w:ascii="Nafees Web Naskh" w:eastAsia="Calibri" w:hAnsi="Nafees Web Naskh" w:cs="Nafees Web Naskh"/>
          <w:szCs w:val="24"/>
          <w:rtl/>
        </w:rPr>
        <w:t>۔ اگر ب</w:t>
      </w:r>
      <w:r w:rsidRPr="00D56CDA">
        <w:rPr>
          <w:rFonts w:ascii="Nafees Web Naskh" w:eastAsia="Calibri" w:hAnsi="Nafees Web Naskh" w:cs="Nafees Web Naskh" w:hint="cs"/>
          <w:szCs w:val="24"/>
          <w:rtl/>
        </w:rPr>
        <w:t>ی</w:t>
      </w:r>
      <w:r w:rsidRPr="00D56CDA">
        <w:rPr>
          <w:rFonts w:ascii="Nafees Web Naskh" w:eastAsia="Calibri" w:hAnsi="Nafees Web Naskh" w:cs="Nafees Web Naskh" w:hint="eastAsia"/>
          <w:szCs w:val="24"/>
          <w:rtl/>
        </w:rPr>
        <w:t>ٹھ</w:t>
      </w:r>
      <w:r w:rsidRPr="00D56CDA">
        <w:rPr>
          <w:rFonts w:ascii="Nafees Web Naskh" w:eastAsia="Calibri" w:hAnsi="Nafees Web Naskh" w:cs="Nafees Web Naskh" w:hint="cs"/>
          <w:szCs w:val="24"/>
          <w:rtl/>
        </w:rPr>
        <w:t xml:space="preserve">ے ہیں </w:t>
      </w:r>
      <w:r w:rsidRPr="00D56CDA">
        <w:rPr>
          <w:rFonts w:ascii="Nafees Web Naskh" w:eastAsia="Calibri" w:hAnsi="Nafees Web Naskh" w:cs="Nafees Web Naskh"/>
          <w:szCs w:val="24"/>
          <w:rtl/>
        </w:rPr>
        <w:t>تو اپنے پ</w:t>
      </w:r>
      <w:r w:rsidRPr="00D56CDA">
        <w:rPr>
          <w:rFonts w:ascii="Nafees Web Naskh" w:eastAsia="Calibri" w:hAnsi="Nafees Web Naskh" w:cs="Nafees Web Naskh" w:hint="cs"/>
          <w:szCs w:val="24"/>
          <w:rtl/>
        </w:rPr>
        <w:t>ی</w:t>
      </w:r>
      <w:r w:rsidRPr="00D56CDA">
        <w:rPr>
          <w:rFonts w:ascii="Nafees Web Naskh" w:eastAsia="Calibri" w:hAnsi="Nafees Web Naskh" w:cs="Nafees Web Naskh" w:hint="eastAsia"/>
          <w:szCs w:val="24"/>
          <w:rtl/>
        </w:rPr>
        <w:t>روں</w:t>
      </w:r>
      <w:r w:rsidRPr="00D56CDA">
        <w:rPr>
          <w:rFonts w:ascii="Nafees Web Naskh" w:eastAsia="Calibri" w:hAnsi="Nafees Web Naskh" w:cs="Nafees Web Naskh"/>
          <w:szCs w:val="24"/>
          <w:rtl/>
        </w:rPr>
        <w:t xml:space="preserve"> کو ہلکے سے فرش </w:t>
      </w:r>
      <w:r w:rsidRPr="00D56CDA">
        <w:rPr>
          <w:rFonts w:ascii="Nafees Web Naskh" w:eastAsia="Calibri" w:hAnsi="Nafees Web Naskh" w:cs="Nafees Web Naskh" w:hint="cs"/>
          <w:szCs w:val="24"/>
          <w:rtl/>
        </w:rPr>
        <w:t>پر</w:t>
      </w:r>
      <w:r w:rsidRPr="00D56CDA">
        <w:rPr>
          <w:rFonts w:ascii="Nafees Web Naskh" w:eastAsia="Calibri" w:hAnsi="Nafees Web Naskh" w:cs="Nafees Web Naskh"/>
          <w:szCs w:val="24"/>
          <w:rtl/>
        </w:rPr>
        <w:t xml:space="preserve"> دبائ</w:t>
      </w:r>
      <w:r w:rsidRPr="00D56CDA">
        <w:rPr>
          <w:rFonts w:ascii="Nafees Web Naskh" w:eastAsia="Calibri" w:hAnsi="Nafees Web Naskh" w:cs="Nafees Web Naskh" w:hint="cs"/>
          <w:szCs w:val="24"/>
          <w:rtl/>
        </w:rPr>
        <w:t>ی</w:t>
      </w:r>
      <w:r w:rsidRPr="00D56CDA">
        <w:rPr>
          <w:rFonts w:ascii="Nafees Web Naskh" w:eastAsia="Calibri" w:hAnsi="Nafees Web Naskh" w:cs="Nafees Web Naskh" w:hint="eastAsia"/>
          <w:szCs w:val="24"/>
          <w:rtl/>
        </w:rPr>
        <w:t>ں</w:t>
      </w:r>
      <w:r w:rsidRPr="00D56CDA">
        <w:rPr>
          <w:rFonts w:ascii="Nafees Web Naskh" w:eastAsia="Calibri" w:hAnsi="Nafees Web Naskh" w:cs="Nafees Web Naskh"/>
          <w:szCs w:val="24"/>
          <w:rtl/>
        </w:rPr>
        <w:t>۔</w:t>
      </w:r>
      <w:r w:rsidR="00F0475F">
        <w:rPr>
          <w:rFonts w:ascii="Nafees Web Naskh" w:eastAsia="Calibri" w:hAnsi="Nafees Web Naskh" w:cs="Nafees Web Naskh"/>
          <w:szCs w:val="24"/>
          <w:lang w:val="en-US"/>
        </w:rPr>
        <w:t xml:space="preserve"> </w:t>
      </w:r>
      <w:r w:rsidR="00286F64">
        <w:rPr>
          <w:rFonts w:eastAsia="Times New Roman" w:cs="Arial"/>
          <w:szCs w:val="24"/>
        </w:rPr>
        <w:t> </w:t>
      </w:r>
    </w:p>
    <w:p w14:paraId="248E6180" w14:textId="60E1F679" w:rsidR="00286F64" w:rsidRDefault="00F0475F" w:rsidP="00F0475F">
      <w:pPr>
        <w:bidi/>
        <w:spacing w:line="240" w:lineRule="auto"/>
        <w:ind w:left="-284"/>
        <w:rPr>
          <w:rFonts w:eastAsia="Times New Roman" w:cs="Arial"/>
          <w:szCs w:val="24"/>
        </w:rPr>
      </w:pPr>
      <w:r w:rsidRPr="00F0475F">
        <w:rPr>
          <w:rFonts w:ascii="Nafees Web Naskh" w:eastAsia="Calibri" w:hAnsi="Nafees Web Naskh" w:cs="Nafees Web Naskh" w:hint="cs"/>
          <w:b/>
          <w:bCs/>
          <w:szCs w:val="24"/>
          <w:rtl/>
        </w:rPr>
        <w:t>یاد کریں</w:t>
      </w:r>
      <w:r w:rsidRPr="00F0475F">
        <w:rPr>
          <w:rFonts w:ascii="Nafees Web Naskh" w:eastAsia="Calibri" w:hAnsi="Nafees Web Naskh" w:cs="Nafees Web Naskh"/>
          <w:b/>
          <w:bCs/>
          <w:szCs w:val="24"/>
          <w:rtl/>
        </w:rPr>
        <w:t xml:space="preserve">۔ </w:t>
      </w:r>
      <w:r w:rsidRPr="00F0475F">
        <w:rPr>
          <w:rFonts w:ascii="Nafees Web Naskh" w:eastAsia="Calibri" w:hAnsi="Nafees Web Naskh" w:cs="Nafees Web Naskh" w:hint="cs"/>
          <w:szCs w:val="24"/>
          <w:rtl/>
        </w:rPr>
        <w:t xml:space="preserve"> وہ ایساکون ہے جو آپ کو مسکرانے پر مجبورکر دیتا ہے؟  ایک یا دو لمحوں کیلئے انہیں </w:t>
      </w:r>
      <w:r w:rsidR="009F2820">
        <w:rPr>
          <w:rFonts w:ascii="Nafees Web Naskh" w:eastAsia="Calibri" w:hAnsi="Nafees Web Naskh" w:cs="Nafees Web Naskh" w:hint="cs"/>
          <w:szCs w:val="24"/>
          <w:rtl/>
          <w:lang w:bidi="ur-PK"/>
        </w:rPr>
        <w:t>ذ</w:t>
      </w:r>
      <w:r w:rsidRPr="00F0475F">
        <w:rPr>
          <w:rFonts w:ascii="Nafees Web Naskh" w:eastAsia="Calibri" w:hAnsi="Nafees Web Naskh" w:cs="Nafees Web Naskh" w:hint="cs"/>
          <w:szCs w:val="24"/>
          <w:rtl/>
        </w:rPr>
        <w:t>ہن میں لائیں۔</w:t>
      </w:r>
      <w:r>
        <w:rPr>
          <w:rFonts w:ascii="Nafees Web Naskh" w:eastAsia="Calibri" w:hAnsi="Nafees Web Naskh" w:cs="Nafees Web Naskh" w:hint="cs"/>
          <w:szCs w:val="24"/>
          <w:rtl/>
        </w:rPr>
        <w:t xml:space="preserve"> </w:t>
      </w:r>
    </w:p>
    <w:p w14:paraId="62210827" w14:textId="1D6DE514" w:rsidR="00286F64" w:rsidRDefault="00F0475F" w:rsidP="00F0475F">
      <w:pPr>
        <w:bidi/>
        <w:spacing w:line="240" w:lineRule="auto"/>
        <w:ind w:left="-284"/>
        <w:rPr>
          <w:rFonts w:cs="Arial"/>
          <w:szCs w:val="24"/>
        </w:rPr>
      </w:pPr>
      <w:r w:rsidRPr="00F0475F">
        <w:rPr>
          <w:rFonts w:ascii="Nafees Web Naskh" w:eastAsia="Calibri" w:hAnsi="Nafees Web Naskh" w:cs="Nafees Web Naskh"/>
          <w:szCs w:val="24"/>
          <w:rtl/>
        </w:rPr>
        <w:t xml:space="preserve">اگر آپ کے پاس </w:t>
      </w:r>
      <w:r w:rsidRPr="00F0475F">
        <w:rPr>
          <w:rFonts w:ascii="Nafees Web Naskh" w:eastAsia="Calibri" w:hAnsi="Nafees Web Naskh" w:cs="Nafees Web Naskh"/>
          <w:b/>
          <w:bCs/>
          <w:szCs w:val="24"/>
          <w:rtl/>
        </w:rPr>
        <w:t>پانچ منٹ ہ</w:t>
      </w:r>
      <w:r w:rsidRPr="00F0475F">
        <w:rPr>
          <w:rFonts w:ascii="Nafees Web Naskh" w:eastAsia="Calibri" w:hAnsi="Nafees Web Naskh" w:cs="Nafees Web Naskh" w:hint="cs"/>
          <w:b/>
          <w:bCs/>
          <w:szCs w:val="24"/>
          <w:rtl/>
        </w:rPr>
        <w:t>ی</w:t>
      </w:r>
      <w:r w:rsidRPr="00F0475F">
        <w:rPr>
          <w:rFonts w:ascii="Nafees Web Naskh" w:eastAsia="Calibri" w:hAnsi="Nafees Web Naskh" w:cs="Nafees Web Naskh" w:hint="eastAsia"/>
          <w:b/>
          <w:bCs/>
          <w:szCs w:val="24"/>
          <w:rtl/>
        </w:rPr>
        <w:t>ں</w:t>
      </w:r>
      <w:r w:rsidRPr="00F0475F">
        <w:rPr>
          <w:rFonts w:ascii="Nafees Web Naskh" w:eastAsia="Calibri" w:hAnsi="Nafees Web Naskh" w:cs="Nafees Web Naskh"/>
          <w:b/>
          <w:bCs/>
          <w:szCs w:val="24"/>
          <w:rtl/>
        </w:rPr>
        <w:t>:</w:t>
      </w:r>
    </w:p>
    <w:p w14:paraId="2842B5CF" w14:textId="0ECF3A44" w:rsidR="00286F64" w:rsidRDefault="00F0475F" w:rsidP="00F0475F">
      <w:pPr>
        <w:bidi/>
        <w:spacing w:line="240" w:lineRule="auto"/>
        <w:ind w:left="-284"/>
        <w:rPr>
          <w:rFonts w:eastAsia="Times New Roman" w:cs="Arial"/>
          <w:szCs w:val="24"/>
        </w:rPr>
      </w:pPr>
      <w:r w:rsidRPr="00842EBE">
        <w:rPr>
          <w:rFonts w:ascii="Nafees Web Naskh" w:eastAsia="Calibri" w:hAnsi="Nafees Web Naskh" w:cs="Nafees Web Naskh" w:hint="cs"/>
          <w:b/>
          <w:bCs/>
          <w:szCs w:val="24"/>
          <w:rtl/>
        </w:rPr>
        <w:t xml:space="preserve">تمہارا </w:t>
      </w:r>
      <w:r w:rsidRPr="00842EBE">
        <w:rPr>
          <w:rFonts w:ascii="Nafees Web Naskh" w:eastAsia="Calibri" w:hAnsi="Nafees Web Naskh" w:cs="Nafees Web Naskh"/>
          <w:b/>
          <w:bCs/>
          <w:szCs w:val="24"/>
          <w:rtl/>
        </w:rPr>
        <w:t>شکر</w:t>
      </w:r>
      <w:r w:rsidRPr="00842EBE">
        <w:rPr>
          <w:rFonts w:ascii="Nafees Web Naskh" w:eastAsia="Calibri" w:hAnsi="Nafees Web Naskh" w:cs="Nafees Web Naskh" w:hint="cs"/>
          <w:b/>
          <w:bCs/>
          <w:szCs w:val="24"/>
          <w:rtl/>
        </w:rPr>
        <w:t>ی</w:t>
      </w:r>
      <w:r w:rsidRPr="00842EBE">
        <w:rPr>
          <w:rFonts w:ascii="Nafees Web Naskh" w:eastAsia="Calibri" w:hAnsi="Nafees Web Naskh" w:cs="Nafees Web Naskh" w:hint="eastAsia"/>
          <w:b/>
          <w:bCs/>
          <w:szCs w:val="24"/>
          <w:rtl/>
        </w:rPr>
        <w:t>ہ</w:t>
      </w:r>
      <w:r w:rsidRPr="00842EBE">
        <w:rPr>
          <w:rFonts w:ascii="Nafees Web Naskh" w:eastAsia="Calibri" w:hAnsi="Nafees Web Naskh" w:cs="Nafees Web Naskh"/>
          <w:b/>
          <w:bCs/>
          <w:szCs w:val="24"/>
          <w:rtl/>
        </w:rPr>
        <w:t xml:space="preserve"> کہ</w:t>
      </w:r>
      <w:r w:rsidRPr="00842EBE">
        <w:rPr>
          <w:rFonts w:ascii="Nafees Web Naskh" w:eastAsia="Calibri" w:hAnsi="Nafees Web Naskh" w:cs="Nafees Web Naskh" w:hint="cs"/>
          <w:b/>
          <w:bCs/>
          <w:szCs w:val="24"/>
          <w:rtl/>
        </w:rPr>
        <w:t>یں</w:t>
      </w:r>
      <w:r w:rsidRPr="00842EBE">
        <w:rPr>
          <w:rFonts w:ascii="Nafees Web Naskh" w:eastAsia="Calibri" w:hAnsi="Nafees Web Naskh" w:cs="Nafees Web Naskh"/>
          <w:b/>
          <w:bCs/>
          <w:szCs w:val="24"/>
          <w:rtl/>
        </w:rPr>
        <w:t>۔</w:t>
      </w:r>
      <w:r w:rsidRPr="00F0475F">
        <w:rPr>
          <w:rFonts w:ascii="Nafees Web Naskh" w:eastAsia="Calibri" w:hAnsi="Nafees Web Naskh" w:cs="Nafees Web Naskh"/>
          <w:szCs w:val="24"/>
          <w:rtl/>
        </w:rPr>
        <w:t xml:space="preserve"> </w:t>
      </w:r>
      <w:r w:rsidRPr="00F0475F">
        <w:rPr>
          <w:rFonts w:ascii="Nafees Web Naskh" w:eastAsia="Calibri" w:hAnsi="Nafees Web Naskh" w:cs="Nafees Web Naskh" w:hint="cs"/>
          <w:szCs w:val="24"/>
          <w:rtl/>
        </w:rPr>
        <w:t xml:space="preserve"> کسی دوست کو ٹیکسٹ میسیج کریں اورکسی چیزکیلئے انہیں شکریہ کہیں جو انہوں نے آپ کیلئے کی تھی۔</w:t>
      </w:r>
    </w:p>
    <w:p w14:paraId="2245806C" w14:textId="00DA04A0" w:rsidR="00286F64" w:rsidRDefault="00167C31" w:rsidP="00F0475F">
      <w:pPr>
        <w:bidi/>
        <w:spacing w:line="240" w:lineRule="auto"/>
        <w:ind w:left="-284"/>
        <w:rPr>
          <w:rFonts w:eastAsia="Times New Roman" w:cs="Arial"/>
          <w:szCs w:val="24"/>
        </w:rPr>
      </w:pPr>
      <w:r w:rsidRPr="00842EBE">
        <w:rPr>
          <w:rFonts w:ascii="Nafees Web Naskh" w:eastAsia="Calibri" w:hAnsi="Nafees Web Naskh" w:cs="Nafees Web Naskh"/>
          <w:b/>
          <w:bCs/>
          <w:szCs w:val="24"/>
          <w:rtl/>
        </w:rPr>
        <w:t>س</w:t>
      </w:r>
      <w:r w:rsidRPr="00842EBE">
        <w:rPr>
          <w:rFonts w:ascii="Nafees Web Naskh" w:eastAsia="Calibri" w:hAnsi="Nafees Web Naskh" w:cs="Nafees Web Naskh" w:hint="cs"/>
          <w:b/>
          <w:bCs/>
          <w:szCs w:val="24"/>
          <w:rtl/>
        </w:rPr>
        <w:t>ُنیں</w:t>
      </w:r>
      <w:r w:rsidRPr="00842EBE">
        <w:rPr>
          <w:rFonts w:ascii="Nafees Web Naskh" w:eastAsia="Calibri" w:hAnsi="Nafees Web Naskh" w:cs="Nafees Web Naskh"/>
          <w:b/>
          <w:bCs/>
          <w:szCs w:val="24"/>
          <w:rtl/>
        </w:rPr>
        <w:t>۔</w:t>
      </w:r>
      <w:r w:rsidRPr="00167C31">
        <w:rPr>
          <w:rFonts w:ascii="Nafees Web Naskh" w:eastAsia="Calibri" w:hAnsi="Nafees Web Naskh" w:cs="Nafees Web Naskh"/>
          <w:szCs w:val="24"/>
          <w:rtl/>
        </w:rPr>
        <w:t xml:space="preserve"> </w:t>
      </w:r>
      <w:r w:rsidRPr="00167C31">
        <w:rPr>
          <w:rFonts w:ascii="Nafees Web Naskh" w:eastAsia="Calibri" w:hAnsi="Nafees Web Naskh" w:cs="Nafees Web Naskh" w:hint="cs"/>
          <w:szCs w:val="24"/>
          <w:rtl/>
        </w:rPr>
        <w:t xml:space="preserve"> اپنا پسندیدہ گانا لیں جو آپ آرام کرتے وقت سُنتے ہیں؟  پلےکے بٹن کو دبائیں!</w:t>
      </w:r>
    </w:p>
    <w:p w14:paraId="5F5C67E1" w14:textId="6D966DE2" w:rsidR="00286F64" w:rsidRDefault="00C67895" w:rsidP="00C67895">
      <w:pPr>
        <w:bidi/>
        <w:spacing w:line="240" w:lineRule="auto"/>
        <w:ind w:left="-284"/>
        <w:rPr>
          <w:rFonts w:eastAsia="Times New Roman" w:cs="Arial"/>
          <w:szCs w:val="24"/>
        </w:rPr>
      </w:pPr>
      <w:r w:rsidRPr="00C67895">
        <w:rPr>
          <w:rFonts w:ascii="Nafees Web Naskh" w:eastAsia="Calibri" w:hAnsi="Nafees Web Naskh" w:cs="Nafees Web Naskh"/>
          <w:b/>
          <w:bCs/>
          <w:szCs w:val="24"/>
          <w:rtl/>
        </w:rPr>
        <w:t>اس</w:t>
      </w:r>
      <w:r w:rsidRPr="00C67895">
        <w:rPr>
          <w:rFonts w:ascii="Nafees Web Naskh" w:eastAsia="Calibri" w:hAnsi="Nafees Web Naskh" w:cs="Nafees Web Naskh" w:hint="cs"/>
          <w:b/>
          <w:bCs/>
          <w:szCs w:val="24"/>
          <w:rtl/>
        </w:rPr>
        <w:t>ی</w:t>
      </w:r>
      <w:r w:rsidRPr="00C67895">
        <w:rPr>
          <w:rFonts w:ascii="Nafees Web Naskh" w:eastAsia="Calibri" w:hAnsi="Nafees Web Naskh" w:cs="Nafees Web Naskh"/>
          <w:b/>
          <w:bCs/>
          <w:szCs w:val="24"/>
          <w:rtl/>
        </w:rPr>
        <w:t xml:space="preserve"> لمحے م</w:t>
      </w:r>
      <w:r w:rsidRPr="00C67895">
        <w:rPr>
          <w:rFonts w:ascii="Nafees Web Naskh" w:eastAsia="Calibri" w:hAnsi="Nafees Web Naskh" w:cs="Nafees Web Naskh" w:hint="cs"/>
          <w:b/>
          <w:bCs/>
          <w:szCs w:val="24"/>
          <w:rtl/>
        </w:rPr>
        <w:t>ی</w:t>
      </w:r>
      <w:r w:rsidRPr="00C67895">
        <w:rPr>
          <w:rFonts w:ascii="Nafees Web Naskh" w:eastAsia="Calibri" w:hAnsi="Nafees Web Naskh" w:cs="Nafees Web Naskh" w:hint="eastAsia"/>
          <w:b/>
          <w:bCs/>
          <w:szCs w:val="24"/>
          <w:rtl/>
        </w:rPr>
        <w:t>ں</w:t>
      </w:r>
      <w:r w:rsidRPr="00C67895">
        <w:rPr>
          <w:rFonts w:ascii="Nafees Web Naskh" w:eastAsia="Calibri" w:hAnsi="Nafees Web Naskh" w:cs="Nafees Web Naskh"/>
          <w:b/>
          <w:bCs/>
          <w:szCs w:val="24"/>
          <w:rtl/>
        </w:rPr>
        <w:t xml:space="preserve"> </w:t>
      </w:r>
      <w:r w:rsidRPr="00C67895">
        <w:rPr>
          <w:rFonts w:ascii="Nafees Web Naskh" w:eastAsia="Calibri" w:hAnsi="Nafees Web Naskh" w:cs="Nafees Web Naskh" w:hint="cs"/>
          <w:b/>
          <w:bCs/>
          <w:szCs w:val="24"/>
          <w:rtl/>
        </w:rPr>
        <w:t>رہیں</w:t>
      </w:r>
      <w:r w:rsidRPr="00C67895">
        <w:rPr>
          <w:rFonts w:ascii="Nafees Web Naskh" w:eastAsia="Calibri" w:hAnsi="Nafees Web Naskh" w:cs="Nafees Web Naskh"/>
          <w:b/>
          <w:bCs/>
          <w:szCs w:val="24"/>
          <w:rtl/>
        </w:rPr>
        <w:t>۔</w:t>
      </w:r>
      <w:r w:rsidRPr="00C67895">
        <w:rPr>
          <w:rFonts w:ascii="Nafees Web Naskh" w:eastAsia="Calibri" w:hAnsi="Nafees Web Naskh" w:cs="Nafees Web Naskh" w:hint="cs"/>
          <w:b/>
          <w:bCs/>
          <w:szCs w:val="24"/>
          <w:rtl/>
        </w:rPr>
        <w:t xml:space="preserve">  </w:t>
      </w:r>
      <w:r w:rsidRPr="00C67895">
        <w:rPr>
          <w:rFonts w:ascii="Nafees Web Naskh" w:eastAsia="Calibri" w:hAnsi="Nafees Web Naskh" w:cs="Nafees Web Naskh"/>
          <w:szCs w:val="24"/>
          <w:rtl/>
        </w:rPr>
        <w:t>آن لائن ا</w:t>
      </w:r>
      <w:r w:rsidRPr="00C67895">
        <w:rPr>
          <w:rFonts w:ascii="Nafees Web Naskh" w:eastAsia="Calibri" w:hAnsi="Nafees Web Naskh" w:cs="Nafees Web Naskh" w:hint="cs"/>
          <w:szCs w:val="24"/>
          <w:rtl/>
        </w:rPr>
        <w:t>ی</w:t>
      </w:r>
      <w:r w:rsidRPr="00C67895">
        <w:rPr>
          <w:rFonts w:ascii="Nafees Web Naskh" w:eastAsia="Calibri" w:hAnsi="Nafees Web Naskh" w:cs="Nafees Web Naskh" w:hint="eastAsia"/>
          <w:szCs w:val="24"/>
          <w:rtl/>
        </w:rPr>
        <w:t>ک</w:t>
      </w:r>
      <w:r w:rsidRPr="00C67895">
        <w:rPr>
          <w:rFonts w:ascii="Nafees Web Naskh" w:eastAsia="Calibri" w:hAnsi="Nafees Web Naskh" w:cs="Nafees Web Naskh"/>
          <w:szCs w:val="24"/>
          <w:rtl/>
        </w:rPr>
        <w:t xml:space="preserve"> م</w:t>
      </w:r>
      <w:r w:rsidRPr="00C67895">
        <w:rPr>
          <w:rFonts w:ascii="Nafees Web Naskh" w:eastAsia="Calibri" w:hAnsi="Nafees Web Naskh" w:cs="Nafees Web Naskh" w:hint="cs"/>
          <w:szCs w:val="24"/>
          <w:rtl/>
        </w:rPr>
        <w:t>ُ</w:t>
      </w:r>
      <w:r w:rsidRPr="00C67895">
        <w:rPr>
          <w:rFonts w:ascii="Nafees Web Naskh" w:eastAsia="Calibri" w:hAnsi="Nafees Web Naskh" w:cs="Nafees Web Naskh"/>
          <w:szCs w:val="24"/>
          <w:rtl/>
        </w:rPr>
        <w:t>فت ذہن ساز</w:t>
      </w:r>
      <w:r w:rsidRPr="00C67895">
        <w:rPr>
          <w:rFonts w:ascii="Nafees Web Naskh" w:eastAsia="Calibri" w:hAnsi="Nafees Web Naskh" w:cs="Nafees Web Naskh" w:hint="cs"/>
          <w:szCs w:val="24"/>
          <w:rtl/>
        </w:rPr>
        <w:t>ی کی رہنمائی</w:t>
      </w:r>
      <w:r w:rsidRPr="00C67895">
        <w:rPr>
          <w:rFonts w:ascii="Nafees Web Naskh" w:eastAsia="Calibri" w:hAnsi="Nafees Web Naskh" w:cs="Nafees Web Naskh"/>
          <w:szCs w:val="24"/>
          <w:rtl/>
        </w:rPr>
        <w:t>/ مراقبہ تلاش کر</w:t>
      </w:r>
      <w:r w:rsidRPr="00C67895">
        <w:rPr>
          <w:rFonts w:ascii="Nafees Web Naskh" w:eastAsia="Calibri" w:hAnsi="Nafees Web Naskh" w:cs="Nafees Web Naskh" w:hint="cs"/>
          <w:szCs w:val="24"/>
          <w:rtl/>
        </w:rPr>
        <w:t>ی</w:t>
      </w:r>
      <w:r w:rsidRPr="00C67895">
        <w:rPr>
          <w:rFonts w:ascii="Nafees Web Naskh" w:eastAsia="Calibri" w:hAnsi="Nafees Web Naskh" w:cs="Nafees Web Naskh" w:hint="eastAsia"/>
          <w:szCs w:val="24"/>
          <w:rtl/>
        </w:rPr>
        <w:t>ں</w:t>
      </w:r>
      <w:r w:rsidRPr="00C67895">
        <w:rPr>
          <w:rFonts w:ascii="Nafees Web Naskh" w:eastAsia="Calibri" w:hAnsi="Nafees Web Naskh" w:cs="Nafees Web Naskh" w:hint="cs"/>
          <w:szCs w:val="24"/>
          <w:rtl/>
        </w:rPr>
        <w:t xml:space="preserve">۔ </w:t>
      </w:r>
      <w:r w:rsidRPr="00C67895">
        <w:rPr>
          <w:rFonts w:ascii="Nafees Web Naskh" w:eastAsia="Calibri" w:hAnsi="Nafees Web Naskh" w:cs="Nafees Web Naskh"/>
          <w:szCs w:val="24"/>
          <w:rtl/>
        </w:rPr>
        <w:t>ا</w:t>
      </w:r>
      <w:r w:rsidRPr="00C67895">
        <w:rPr>
          <w:rFonts w:ascii="Nafees Web Naskh" w:eastAsia="Calibri" w:hAnsi="Nafees Web Naskh" w:cs="Nafees Web Naskh" w:hint="cs"/>
          <w:szCs w:val="24"/>
          <w:rtl/>
        </w:rPr>
        <w:t>ی</w:t>
      </w:r>
      <w:r w:rsidRPr="00C67895">
        <w:rPr>
          <w:rFonts w:ascii="Nafees Web Naskh" w:eastAsia="Calibri" w:hAnsi="Nafees Web Naskh" w:cs="Nafees Web Naskh" w:hint="eastAsia"/>
          <w:szCs w:val="24"/>
          <w:rtl/>
        </w:rPr>
        <w:t>ک</w:t>
      </w:r>
      <w:r w:rsidRPr="00C67895">
        <w:rPr>
          <w:rFonts w:ascii="Nafees Web Naskh" w:eastAsia="Calibri" w:hAnsi="Nafees Web Naskh" w:cs="Nafees Web Naskh"/>
          <w:szCs w:val="24"/>
          <w:rtl/>
        </w:rPr>
        <w:t xml:space="preserve"> ا</w:t>
      </w:r>
      <w:r w:rsidRPr="00C67895">
        <w:rPr>
          <w:rFonts w:ascii="Nafees Web Naskh" w:eastAsia="Calibri" w:hAnsi="Nafees Web Naskh" w:cs="Nafees Web Naskh" w:hint="cs"/>
          <w:szCs w:val="24"/>
          <w:rtl/>
        </w:rPr>
        <w:t>ی</w:t>
      </w:r>
      <w:r w:rsidRPr="00C67895">
        <w:rPr>
          <w:rFonts w:ascii="Nafees Web Naskh" w:eastAsia="Calibri" w:hAnsi="Nafees Web Naskh" w:cs="Nafees Web Naskh" w:hint="eastAsia"/>
          <w:szCs w:val="24"/>
          <w:rtl/>
        </w:rPr>
        <w:t>سا</w:t>
      </w:r>
      <w:r w:rsidRPr="00C67895">
        <w:rPr>
          <w:rFonts w:ascii="Nafees Web Naskh" w:eastAsia="Calibri" w:hAnsi="Nafees Web Naskh" w:cs="Nafees Web Naskh"/>
          <w:szCs w:val="24"/>
          <w:rtl/>
        </w:rPr>
        <w:t xml:space="preserve"> انداز ڈھونڈ</w:t>
      </w:r>
      <w:r w:rsidRPr="00C67895">
        <w:rPr>
          <w:rFonts w:ascii="Nafees Web Naskh" w:eastAsia="Calibri" w:hAnsi="Nafees Web Naskh" w:cs="Nafees Web Naskh" w:hint="cs"/>
          <w:szCs w:val="24"/>
          <w:rtl/>
        </w:rPr>
        <w:t>ی</w:t>
      </w:r>
      <w:r w:rsidRPr="00C67895">
        <w:rPr>
          <w:rFonts w:ascii="Nafees Web Naskh" w:eastAsia="Calibri" w:hAnsi="Nafees Web Naskh" w:cs="Nafees Web Naskh" w:hint="eastAsia"/>
          <w:szCs w:val="24"/>
          <w:rtl/>
        </w:rPr>
        <w:t>ں</w:t>
      </w:r>
      <w:r w:rsidRPr="00C67895">
        <w:rPr>
          <w:rFonts w:ascii="Nafees Web Naskh" w:eastAsia="Calibri" w:hAnsi="Nafees Web Naskh" w:cs="Nafees Web Naskh"/>
          <w:szCs w:val="24"/>
          <w:rtl/>
        </w:rPr>
        <w:t xml:space="preserve"> جو آپ </w:t>
      </w:r>
      <w:r w:rsidRPr="00C67895">
        <w:rPr>
          <w:rFonts w:ascii="Nafees Web Naskh" w:eastAsia="Calibri" w:hAnsi="Nafees Web Naskh" w:cs="Nafees Web Naskh" w:hint="cs"/>
          <w:szCs w:val="24"/>
          <w:rtl/>
        </w:rPr>
        <w:t>کیلئے مناسب ہو۔</w:t>
      </w:r>
      <w:r w:rsidR="00286F64">
        <w:rPr>
          <w:rFonts w:eastAsia="Times New Roman" w:cs="Arial"/>
          <w:szCs w:val="24"/>
        </w:rPr>
        <w:t> </w:t>
      </w:r>
    </w:p>
    <w:p w14:paraId="7B3E3A6A" w14:textId="5D3495C2" w:rsidR="00286F64" w:rsidRDefault="00C67895" w:rsidP="00C67895">
      <w:pPr>
        <w:bidi/>
        <w:spacing w:line="240" w:lineRule="auto"/>
        <w:ind w:left="-284"/>
        <w:rPr>
          <w:rFonts w:cs="Arial"/>
          <w:szCs w:val="24"/>
        </w:rPr>
      </w:pPr>
      <w:r w:rsidRPr="00C67895">
        <w:rPr>
          <w:rFonts w:ascii="Nafees Web Naskh" w:eastAsia="Calibri" w:hAnsi="Nafees Web Naskh" w:cs="Nafees Web Naskh"/>
          <w:b/>
          <w:bCs/>
          <w:szCs w:val="24"/>
          <w:rtl/>
        </w:rPr>
        <w:t>ص</w:t>
      </w:r>
      <w:r w:rsidRPr="00C67895">
        <w:rPr>
          <w:rFonts w:ascii="Nafees Web Naskh" w:eastAsia="Calibri" w:hAnsi="Nafees Web Naskh" w:cs="Nafees Web Naskh" w:hint="cs"/>
          <w:b/>
          <w:bCs/>
          <w:szCs w:val="24"/>
          <w:rtl/>
        </w:rPr>
        <w:t>اف کریں</w:t>
      </w:r>
      <w:r w:rsidRPr="00C67895">
        <w:rPr>
          <w:rFonts w:ascii="Nafees Web Naskh" w:eastAsia="Calibri" w:hAnsi="Nafees Web Naskh" w:cs="Nafees Web Naskh"/>
          <w:b/>
          <w:bCs/>
          <w:szCs w:val="24"/>
          <w:rtl/>
        </w:rPr>
        <w:t>۔</w:t>
      </w:r>
      <w:r w:rsidRPr="00C67895">
        <w:rPr>
          <w:rFonts w:ascii="Nafees Web Naskh" w:eastAsia="Calibri" w:hAnsi="Nafees Web Naskh" w:cs="Nafees Web Naskh"/>
          <w:szCs w:val="24"/>
          <w:rtl/>
        </w:rPr>
        <w:t xml:space="preserve"> </w:t>
      </w:r>
      <w:r w:rsidRPr="00C67895">
        <w:rPr>
          <w:rFonts w:ascii="Nafees Web Naskh" w:eastAsia="Calibri" w:hAnsi="Nafees Web Naskh" w:cs="Nafees Web Naskh" w:hint="cs"/>
          <w:szCs w:val="24"/>
          <w:rtl/>
        </w:rPr>
        <w:t xml:space="preserve"> اپنا ٹائمر </w:t>
      </w:r>
      <w:r w:rsidRPr="007066AB">
        <w:rPr>
          <w:rFonts w:asciiTheme="minorHAnsi" w:eastAsia="Calibri" w:hAnsiTheme="minorHAnsi" w:cstheme="minorHAnsi"/>
          <w:szCs w:val="24"/>
          <w:rtl/>
        </w:rPr>
        <w:t>5</w:t>
      </w:r>
      <w:r w:rsidRPr="00C67895">
        <w:rPr>
          <w:rFonts w:ascii="Nafees Web Naskh" w:eastAsia="Calibri" w:hAnsi="Nafees Web Naskh" w:cs="Nafees Web Naskh" w:hint="cs"/>
          <w:szCs w:val="24"/>
          <w:rtl/>
        </w:rPr>
        <w:t xml:space="preserve"> منٹ پر سیٹ کریں اور اپنےکام کی جگہ کو صاف رکھنےکیلئے وقفہ لیں۔</w:t>
      </w:r>
      <w:r>
        <w:rPr>
          <w:rFonts w:ascii="Nafees Web Naskh" w:eastAsia="Calibri" w:hAnsi="Nafees Web Naskh" w:cs="Nafees Web Naskh" w:hint="cs"/>
          <w:szCs w:val="24"/>
          <w:rtl/>
        </w:rPr>
        <w:t xml:space="preserve"> </w:t>
      </w:r>
      <w:r w:rsidR="00E1308F">
        <w:rPr>
          <w:rFonts w:cs="Arial"/>
          <w:b/>
          <w:bCs/>
          <w:color w:val="F79646" w:themeColor="accent6"/>
        </w:rPr>
        <w:br/>
      </w:r>
      <w:r w:rsidR="00286F64">
        <w:rPr>
          <w:rFonts w:cs="Arial"/>
          <w:b/>
          <w:bCs/>
          <w:color w:val="F79646" w:themeColor="accent6"/>
        </w:rPr>
        <w:br/>
      </w:r>
      <w:r w:rsidRPr="00F0475F">
        <w:rPr>
          <w:rFonts w:ascii="Nafees Web Naskh" w:eastAsia="Calibri" w:hAnsi="Nafees Web Naskh" w:cs="Nafees Web Naskh"/>
          <w:szCs w:val="24"/>
          <w:rtl/>
        </w:rPr>
        <w:t xml:space="preserve">اگر آپ کے پاس </w:t>
      </w:r>
      <w:r w:rsidRPr="00C67895">
        <w:rPr>
          <w:rFonts w:asciiTheme="minorHAnsi" w:eastAsia="Calibri" w:hAnsiTheme="minorHAnsi" w:cstheme="minorHAnsi"/>
          <w:b/>
          <w:bCs/>
          <w:szCs w:val="24"/>
          <w:rtl/>
        </w:rPr>
        <w:t>10</w:t>
      </w:r>
      <w:r w:rsidRPr="00F0475F">
        <w:rPr>
          <w:rFonts w:ascii="Nafees Web Naskh" w:eastAsia="Calibri" w:hAnsi="Nafees Web Naskh" w:cs="Nafees Web Naskh"/>
          <w:b/>
          <w:bCs/>
          <w:szCs w:val="24"/>
          <w:rtl/>
        </w:rPr>
        <w:t xml:space="preserve"> منٹ ہ</w:t>
      </w:r>
      <w:r w:rsidRPr="00F0475F">
        <w:rPr>
          <w:rFonts w:ascii="Nafees Web Naskh" w:eastAsia="Calibri" w:hAnsi="Nafees Web Naskh" w:cs="Nafees Web Naskh" w:hint="cs"/>
          <w:b/>
          <w:bCs/>
          <w:szCs w:val="24"/>
          <w:rtl/>
        </w:rPr>
        <w:t>ی</w:t>
      </w:r>
      <w:r w:rsidRPr="00F0475F">
        <w:rPr>
          <w:rFonts w:ascii="Nafees Web Naskh" w:eastAsia="Calibri" w:hAnsi="Nafees Web Naskh" w:cs="Nafees Web Naskh" w:hint="eastAsia"/>
          <w:b/>
          <w:bCs/>
          <w:szCs w:val="24"/>
          <w:rtl/>
        </w:rPr>
        <w:t>ں</w:t>
      </w:r>
      <w:r w:rsidRPr="00F0475F">
        <w:rPr>
          <w:rFonts w:ascii="Nafees Web Naskh" w:eastAsia="Calibri" w:hAnsi="Nafees Web Naskh" w:cs="Nafees Web Naskh"/>
          <w:b/>
          <w:bCs/>
          <w:szCs w:val="24"/>
          <w:rtl/>
        </w:rPr>
        <w:t>:</w:t>
      </w:r>
    </w:p>
    <w:p w14:paraId="1D53F9F5" w14:textId="7B7ED0CF" w:rsidR="00286F64" w:rsidRDefault="007066AB" w:rsidP="007066AB">
      <w:pPr>
        <w:bidi/>
        <w:spacing w:line="240" w:lineRule="auto"/>
        <w:ind w:left="-284"/>
        <w:rPr>
          <w:rFonts w:eastAsia="Times New Roman" w:cs="Arial"/>
          <w:szCs w:val="24"/>
        </w:rPr>
      </w:pPr>
      <w:bookmarkStart w:id="0" w:name="_Hlk62942414"/>
      <w:r w:rsidRPr="007066AB">
        <w:rPr>
          <w:rFonts w:ascii="Nafees Web Naskh" w:eastAsia="Calibri" w:hAnsi="Nafees Web Naskh" w:cs="Nafees Web Naskh"/>
          <w:b/>
          <w:bCs/>
          <w:szCs w:val="24"/>
          <w:rtl/>
        </w:rPr>
        <w:t>روزنامچہ۔</w:t>
      </w:r>
      <w:r w:rsidRPr="007066AB">
        <w:rPr>
          <w:rFonts w:ascii="Nafees Web Naskh" w:eastAsia="Calibri" w:hAnsi="Nafees Web Naskh" w:cs="Nafees Web Naskh"/>
          <w:szCs w:val="24"/>
          <w:rtl/>
        </w:rPr>
        <w:t xml:space="preserve"> </w:t>
      </w:r>
      <w:r w:rsidRPr="007066AB">
        <w:rPr>
          <w:rFonts w:ascii="Nafees Web Naskh" w:eastAsia="Calibri" w:hAnsi="Nafees Web Naskh" w:cs="Nafees Web Naskh" w:hint="cs"/>
          <w:szCs w:val="24"/>
          <w:rtl/>
        </w:rPr>
        <w:t xml:space="preserve"> </w:t>
      </w:r>
      <w:bookmarkEnd w:id="0"/>
      <w:r w:rsidRPr="007066AB">
        <w:rPr>
          <w:rFonts w:ascii="Nafees Web Naskh" w:eastAsia="Calibri" w:hAnsi="Nafees Web Naskh" w:cs="Nafees Web Naskh" w:hint="cs"/>
          <w:szCs w:val="24"/>
          <w:rtl/>
        </w:rPr>
        <w:t xml:space="preserve">ایسی </w:t>
      </w:r>
      <w:r w:rsidRPr="007066AB">
        <w:rPr>
          <w:rFonts w:ascii="Calibri" w:eastAsia="Calibri" w:hAnsi="Calibri" w:cs="Calibri" w:hint="cs"/>
          <w:szCs w:val="24"/>
          <w:rtl/>
        </w:rPr>
        <w:t>10</w:t>
      </w:r>
      <w:r w:rsidRPr="007066AB">
        <w:rPr>
          <w:rFonts w:ascii="Nafees Web Naskh" w:eastAsia="Calibri" w:hAnsi="Nafees Web Naskh" w:cs="Nafees Web Naskh" w:hint="cs"/>
          <w:szCs w:val="24"/>
          <w:rtl/>
        </w:rPr>
        <w:t xml:space="preserve"> چیزیں لکھیں جن کیلئے آپ مشکور ہیں۔</w:t>
      </w:r>
    </w:p>
    <w:p w14:paraId="39A8F2D0" w14:textId="456F216D" w:rsidR="00286F64" w:rsidRDefault="007066AB" w:rsidP="007066AB">
      <w:pPr>
        <w:bidi/>
        <w:spacing w:line="240" w:lineRule="auto"/>
        <w:ind w:left="-284"/>
        <w:rPr>
          <w:rFonts w:eastAsia="Times New Roman" w:cs="Arial"/>
          <w:szCs w:val="24"/>
        </w:rPr>
      </w:pPr>
      <w:r w:rsidRPr="007066AB">
        <w:rPr>
          <w:rFonts w:ascii="Nafees Web Naskh" w:eastAsia="Calibri" w:hAnsi="Nafees Web Naskh" w:cs="Nafees Web Naskh"/>
          <w:b/>
          <w:bCs/>
          <w:szCs w:val="24"/>
          <w:rtl/>
        </w:rPr>
        <w:t>گھونٹ</w:t>
      </w:r>
      <w:r w:rsidRPr="007066AB">
        <w:rPr>
          <w:rFonts w:ascii="Nafees Web Naskh" w:eastAsia="Calibri" w:hAnsi="Nafees Web Naskh" w:cs="Nafees Web Naskh" w:hint="cs"/>
          <w:b/>
          <w:bCs/>
          <w:szCs w:val="24"/>
          <w:rtl/>
        </w:rPr>
        <w:t xml:space="preserve"> لیں۔</w:t>
      </w:r>
      <w:r w:rsidRPr="007066AB">
        <w:rPr>
          <w:rFonts w:ascii="Calibri" w:eastAsia="Calibri" w:hAnsi="Calibri" w:cs="Arial"/>
          <w:b/>
          <w:bCs/>
          <w:sz w:val="22"/>
          <w:rtl/>
        </w:rPr>
        <w:t xml:space="preserve"> </w:t>
      </w:r>
      <w:r w:rsidRPr="007066AB">
        <w:rPr>
          <w:rFonts w:ascii="Nafees Web Naskh" w:eastAsia="Calibri" w:hAnsi="Nafees Web Naskh" w:cs="Nafees Web Naskh"/>
          <w:b/>
          <w:bCs/>
          <w:szCs w:val="24"/>
          <w:rtl/>
        </w:rPr>
        <w:t>مخصوص ذائقہ</w:t>
      </w:r>
      <w:r w:rsidRPr="007066AB">
        <w:rPr>
          <w:rFonts w:ascii="Nafees Web Naskh" w:eastAsia="Calibri" w:hAnsi="Nafees Web Naskh" w:cs="Nafees Web Naskh" w:hint="cs"/>
          <w:b/>
          <w:bCs/>
          <w:szCs w:val="24"/>
          <w:rtl/>
        </w:rPr>
        <w:t xml:space="preserve">۔  </w:t>
      </w:r>
      <w:r w:rsidRPr="007066AB">
        <w:rPr>
          <w:rFonts w:ascii="Nafees Web Naskh" w:eastAsia="Calibri" w:hAnsi="Nafees Web Naskh" w:cs="Nafees Web Naskh"/>
          <w:szCs w:val="24"/>
          <w:rtl/>
        </w:rPr>
        <w:t>اپن</w:t>
      </w:r>
      <w:r w:rsidRPr="007066AB">
        <w:rPr>
          <w:rFonts w:ascii="Nafees Web Naskh" w:eastAsia="Calibri" w:hAnsi="Nafees Web Naskh" w:cs="Nafees Web Naskh" w:hint="cs"/>
          <w:szCs w:val="24"/>
          <w:rtl/>
        </w:rPr>
        <w:t>ی</w:t>
      </w:r>
      <w:r w:rsidRPr="007066AB">
        <w:rPr>
          <w:rFonts w:ascii="Nafees Web Naskh" w:eastAsia="Calibri" w:hAnsi="Nafees Web Naskh" w:cs="Nafees Web Naskh"/>
          <w:szCs w:val="24"/>
          <w:rtl/>
        </w:rPr>
        <w:t xml:space="preserve"> پسند</w:t>
      </w:r>
      <w:r w:rsidRPr="007066AB">
        <w:rPr>
          <w:rFonts w:ascii="Nafees Web Naskh" w:eastAsia="Calibri" w:hAnsi="Nafees Web Naskh" w:cs="Nafees Web Naskh" w:hint="cs"/>
          <w:szCs w:val="24"/>
          <w:rtl/>
        </w:rPr>
        <w:t>ی</w:t>
      </w:r>
      <w:r w:rsidRPr="007066AB">
        <w:rPr>
          <w:rFonts w:ascii="Nafees Web Naskh" w:eastAsia="Calibri" w:hAnsi="Nafees Web Naskh" w:cs="Nafees Web Naskh" w:hint="eastAsia"/>
          <w:szCs w:val="24"/>
          <w:rtl/>
        </w:rPr>
        <w:t>دہ</w:t>
      </w:r>
      <w:r w:rsidRPr="007066AB">
        <w:rPr>
          <w:rFonts w:ascii="Nafees Web Naskh" w:eastAsia="Calibri" w:hAnsi="Nafees Web Naskh" w:cs="Nafees Web Naskh"/>
          <w:szCs w:val="24"/>
          <w:rtl/>
        </w:rPr>
        <w:t xml:space="preserve"> چائے </w:t>
      </w:r>
      <w:r w:rsidRPr="007066AB">
        <w:rPr>
          <w:rFonts w:ascii="Nafees Web Naskh" w:eastAsia="Calibri" w:hAnsi="Nafees Web Naskh" w:cs="Nafees Web Naskh" w:hint="cs"/>
          <w:szCs w:val="24"/>
          <w:rtl/>
        </w:rPr>
        <w:t>ی</w:t>
      </w:r>
      <w:r w:rsidRPr="007066AB">
        <w:rPr>
          <w:rFonts w:ascii="Nafees Web Naskh" w:eastAsia="Calibri" w:hAnsi="Nafees Web Naskh" w:cs="Nafees Web Naskh" w:hint="eastAsia"/>
          <w:szCs w:val="24"/>
          <w:rtl/>
        </w:rPr>
        <w:t>ا</w:t>
      </w:r>
      <w:r w:rsidRPr="007066AB">
        <w:rPr>
          <w:rFonts w:ascii="Nafees Web Naskh" w:eastAsia="Calibri" w:hAnsi="Nafees Web Naskh" w:cs="Nafees Web Naskh"/>
          <w:szCs w:val="24"/>
          <w:rtl/>
        </w:rPr>
        <w:t xml:space="preserve"> </w:t>
      </w:r>
      <w:r w:rsidRPr="007066AB">
        <w:rPr>
          <w:rFonts w:ascii="Nafees Web Naskh" w:eastAsia="Calibri" w:hAnsi="Nafees Web Naskh" w:cs="Nafees Web Naskh" w:hint="cs"/>
          <w:szCs w:val="24"/>
          <w:rtl/>
        </w:rPr>
        <w:t>کسی دوسرے</w:t>
      </w:r>
      <w:r w:rsidRPr="007066AB">
        <w:rPr>
          <w:rFonts w:ascii="Nafees Web Naskh" w:eastAsia="Calibri" w:hAnsi="Nafees Web Naskh" w:cs="Nafees Web Naskh"/>
          <w:szCs w:val="24"/>
          <w:rtl/>
        </w:rPr>
        <w:t xml:space="preserve"> مشروب کا ا</w:t>
      </w:r>
      <w:r w:rsidRPr="007066AB">
        <w:rPr>
          <w:rFonts w:ascii="Nafees Web Naskh" w:eastAsia="Calibri" w:hAnsi="Nafees Web Naskh" w:cs="Nafees Web Naskh" w:hint="cs"/>
          <w:szCs w:val="24"/>
          <w:rtl/>
        </w:rPr>
        <w:t>ی</w:t>
      </w:r>
      <w:r w:rsidRPr="007066AB">
        <w:rPr>
          <w:rFonts w:ascii="Nafees Web Naskh" w:eastAsia="Calibri" w:hAnsi="Nafees Web Naskh" w:cs="Nafees Web Naskh" w:hint="eastAsia"/>
          <w:szCs w:val="24"/>
          <w:rtl/>
        </w:rPr>
        <w:t>ک</w:t>
      </w:r>
      <w:r w:rsidRPr="007066AB">
        <w:rPr>
          <w:rFonts w:ascii="Nafees Web Naskh" w:eastAsia="Calibri" w:hAnsi="Nafees Web Naskh" w:cs="Nafees Web Naskh"/>
          <w:szCs w:val="24"/>
          <w:rtl/>
        </w:rPr>
        <w:t xml:space="preserve"> کپ ت</w:t>
      </w:r>
      <w:r w:rsidRPr="007066AB">
        <w:rPr>
          <w:rFonts w:ascii="Nafees Web Naskh" w:eastAsia="Calibri" w:hAnsi="Nafees Web Naskh" w:cs="Nafees Web Naskh" w:hint="cs"/>
          <w:szCs w:val="24"/>
          <w:rtl/>
        </w:rPr>
        <w:t>ی</w:t>
      </w:r>
      <w:r w:rsidRPr="007066AB">
        <w:rPr>
          <w:rFonts w:ascii="Nafees Web Naskh" w:eastAsia="Calibri" w:hAnsi="Nafees Web Naskh" w:cs="Nafees Web Naskh" w:hint="eastAsia"/>
          <w:szCs w:val="24"/>
          <w:rtl/>
        </w:rPr>
        <w:t>ار</w:t>
      </w:r>
      <w:r>
        <w:rPr>
          <w:rFonts w:ascii="Nafees Web Naskh" w:eastAsia="Calibri" w:hAnsi="Nafees Web Naskh" w:cs="Nafees Web Naskh" w:hint="cs"/>
          <w:szCs w:val="24"/>
          <w:rtl/>
        </w:rPr>
        <w:t xml:space="preserve"> </w:t>
      </w:r>
      <w:r w:rsidRPr="007066AB">
        <w:rPr>
          <w:rFonts w:ascii="Nafees Web Naskh" w:eastAsia="Calibri" w:hAnsi="Nafees Web Naskh" w:cs="Nafees Web Naskh"/>
          <w:szCs w:val="24"/>
          <w:rtl/>
        </w:rPr>
        <w:t>کر</w:t>
      </w:r>
      <w:r w:rsidRPr="007066AB">
        <w:rPr>
          <w:rFonts w:ascii="Nafees Web Naskh" w:eastAsia="Calibri" w:hAnsi="Nafees Web Naskh" w:cs="Nafees Web Naskh" w:hint="cs"/>
          <w:szCs w:val="24"/>
          <w:rtl/>
        </w:rPr>
        <w:t>ی</w:t>
      </w:r>
      <w:r w:rsidRPr="007066AB">
        <w:rPr>
          <w:rFonts w:ascii="Nafees Web Naskh" w:eastAsia="Calibri" w:hAnsi="Nafees Web Naskh" w:cs="Nafees Web Naskh" w:hint="eastAsia"/>
          <w:szCs w:val="24"/>
          <w:rtl/>
        </w:rPr>
        <w:t>ں</w:t>
      </w:r>
      <w:r w:rsidRPr="007066AB">
        <w:rPr>
          <w:rFonts w:ascii="Nafees Web Naskh" w:eastAsia="Calibri" w:hAnsi="Nafees Web Naskh" w:cs="Nafees Web Naskh"/>
          <w:szCs w:val="24"/>
          <w:rtl/>
        </w:rPr>
        <w:t xml:space="preserve"> اور اس سے لطف اٹھائ</w:t>
      </w:r>
      <w:r w:rsidRPr="007066AB">
        <w:rPr>
          <w:rFonts w:ascii="Nafees Web Naskh" w:eastAsia="Calibri" w:hAnsi="Nafees Web Naskh" w:cs="Nafees Web Naskh" w:hint="cs"/>
          <w:szCs w:val="24"/>
          <w:rtl/>
        </w:rPr>
        <w:t>ی</w:t>
      </w:r>
      <w:r w:rsidRPr="007066AB">
        <w:rPr>
          <w:rFonts w:ascii="Nafees Web Naskh" w:eastAsia="Calibri" w:hAnsi="Nafees Web Naskh" w:cs="Nafees Web Naskh" w:hint="eastAsia"/>
          <w:szCs w:val="24"/>
          <w:rtl/>
        </w:rPr>
        <w:t>ں</w:t>
      </w:r>
      <w:r w:rsidRPr="007066AB">
        <w:rPr>
          <w:rFonts w:ascii="Nafees Web Naskh" w:eastAsia="Calibri" w:hAnsi="Nafees Web Naskh" w:cs="Nafees Web Naskh"/>
          <w:szCs w:val="24"/>
          <w:rtl/>
        </w:rPr>
        <w:t>۔</w:t>
      </w:r>
    </w:p>
    <w:p w14:paraId="2177E1FE" w14:textId="5B923922" w:rsidR="00286F64" w:rsidRDefault="007066AB" w:rsidP="007066AB">
      <w:pPr>
        <w:bidi/>
        <w:spacing w:line="240" w:lineRule="auto"/>
        <w:ind w:left="-284"/>
        <w:rPr>
          <w:rFonts w:eastAsia="Times New Roman" w:cs="Arial"/>
          <w:szCs w:val="24"/>
        </w:rPr>
      </w:pPr>
      <w:r w:rsidRPr="007066AB">
        <w:rPr>
          <w:rFonts w:ascii="Nafees Web Naskh" w:eastAsia="Calibri" w:hAnsi="Nafees Web Naskh" w:cs="Nafees Web Naskh"/>
          <w:b/>
          <w:bCs/>
          <w:szCs w:val="24"/>
          <w:rtl/>
        </w:rPr>
        <w:t xml:space="preserve">واک </w:t>
      </w:r>
      <w:r w:rsidRPr="007066AB">
        <w:rPr>
          <w:rFonts w:ascii="Nafees Web Naskh" w:eastAsia="Calibri" w:hAnsi="Nafees Web Naskh" w:cs="Nafees Web Naskh" w:hint="cs"/>
          <w:b/>
          <w:bCs/>
          <w:szCs w:val="24"/>
          <w:rtl/>
        </w:rPr>
        <w:t>اِٹ</w:t>
      </w:r>
      <w:r w:rsidRPr="007066AB">
        <w:rPr>
          <w:rFonts w:ascii="Nafees Web Naskh" w:eastAsia="Calibri" w:hAnsi="Nafees Web Naskh" w:cs="Nafees Web Naskh"/>
          <w:b/>
          <w:bCs/>
          <w:szCs w:val="24"/>
          <w:rtl/>
        </w:rPr>
        <w:t xml:space="preserve"> آؤٹ</w:t>
      </w:r>
      <w:r w:rsidRPr="007066AB">
        <w:rPr>
          <w:rFonts w:ascii="Nafees Web Naskh" w:eastAsia="Calibri" w:hAnsi="Nafees Web Naskh" w:cs="Nafees Web Naskh"/>
          <w:szCs w:val="24"/>
          <w:rtl/>
        </w:rPr>
        <w:t xml:space="preserve">۔ </w:t>
      </w:r>
      <w:r w:rsidRPr="007066AB">
        <w:rPr>
          <w:rFonts w:ascii="Nafees Web Naskh" w:eastAsia="Calibri" w:hAnsi="Nafees Web Naskh" w:cs="Nafees Web Naskh" w:hint="cs"/>
          <w:szCs w:val="24"/>
          <w:rtl/>
        </w:rPr>
        <w:t xml:space="preserve"> </w:t>
      </w:r>
      <w:r w:rsidRPr="007066AB">
        <w:rPr>
          <w:rFonts w:ascii="Nafees Web Naskh" w:eastAsia="Calibri" w:hAnsi="Nafees Web Naskh" w:cs="Nafees Web Naskh"/>
          <w:szCs w:val="24"/>
          <w:rtl/>
        </w:rPr>
        <w:t>بلاک کے اردگرد ٹہل</w:t>
      </w:r>
      <w:r w:rsidRPr="007066AB">
        <w:rPr>
          <w:rFonts w:ascii="Nafees Web Naskh" w:eastAsia="Calibri" w:hAnsi="Nafees Web Naskh" w:cs="Nafees Web Naskh" w:hint="cs"/>
          <w:szCs w:val="24"/>
          <w:rtl/>
        </w:rPr>
        <w:t>یں۔</w:t>
      </w:r>
      <w:r>
        <w:rPr>
          <w:rFonts w:ascii="Nafees Web Naskh" w:eastAsia="Calibri" w:hAnsi="Nafees Web Naskh" w:cs="Nafees Web Naskh" w:hint="cs"/>
          <w:szCs w:val="24"/>
          <w:rtl/>
        </w:rPr>
        <w:t xml:space="preserve"> </w:t>
      </w:r>
    </w:p>
    <w:p w14:paraId="2E5B8551" w14:textId="4399A408" w:rsidR="00286F64" w:rsidRDefault="005748FC" w:rsidP="007066AB">
      <w:pPr>
        <w:bidi/>
        <w:spacing w:line="240" w:lineRule="auto"/>
        <w:ind w:left="-284"/>
        <w:rPr>
          <w:rFonts w:cs="Arial"/>
          <w:szCs w:val="24"/>
        </w:rPr>
      </w:pPr>
      <w:bookmarkStart w:id="1" w:name="_Hlk62942764"/>
      <w:r w:rsidRPr="00890A62">
        <w:rPr>
          <w:rFonts w:ascii="Nafees Web Naskh" w:eastAsia="Calibri" w:hAnsi="Nafees Web Naskh" w:cs="Nafees Web Naskh"/>
          <w:b/>
          <w:bCs/>
          <w:szCs w:val="24"/>
          <w:rtl/>
        </w:rPr>
        <w:t>رقص۔</w:t>
      </w:r>
      <w:r w:rsidRPr="005748FC">
        <w:rPr>
          <w:rFonts w:ascii="Nafees Web Naskh" w:eastAsia="Calibri" w:hAnsi="Nafees Web Naskh" w:cs="Nafees Web Naskh"/>
          <w:szCs w:val="24"/>
          <w:rtl/>
        </w:rPr>
        <w:t xml:space="preserve"> </w:t>
      </w:r>
      <w:r w:rsidRPr="005748FC">
        <w:rPr>
          <w:rFonts w:ascii="Nafees Web Naskh" w:eastAsia="Calibri" w:hAnsi="Nafees Web Naskh" w:cs="Nafees Web Naskh" w:hint="cs"/>
          <w:szCs w:val="24"/>
          <w:rtl/>
        </w:rPr>
        <w:t xml:space="preserve"> </w:t>
      </w:r>
      <w:bookmarkEnd w:id="1"/>
      <w:r w:rsidRPr="005748FC">
        <w:rPr>
          <w:rFonts w:ascii="Nafees Web Naskh" w:eastAsia="Calibri" w:hAnsi="Nafees Web Naskh" w:cs="Nafees Web Naskh" w:hint="cs"/>
          <w:szCs w:val="24"/>
          <w:rtl/>
          <w:lang w:bidi="ur-PK"/>
        </w:rPr>
        <w:t xml:space="preserve">ایک پسندیدہ گانا لیں جسے </w:t>
      </w:r>
      <w:proofErr w:type="spellStart"/>
      <w:r w:rsidRPr="005748FC">
        <w:rPr>
          <w:rFonts w:ascii="Nafees Web Naskh" w:eastAsia="Calibri" w:hAnsi="Nafees Web Naskh" w:cs="Nafees Web Naskh" w:hint="cs"/>
          <w:szCs w:val="24"/>
          <w:rtl/>
          <w:lang w:bidi="ur-PK"/>
        </w:rPr>
        <w:t>سُن</w:t>
      </w:r>
      <w:proofErr w:type="spellEnd"/>
      <w:r w:rsidRPr="005748FC">
        <w:rPr>
          <w:rFonts w:ascii="Nafees Web Naskh" w:eastAsia="Calibri" w:hAnsi="Nafees Web Naskh" w:cs="Nafees Web Naskh" w:hint="cs"/>
          <w:szCs w:val="24"/>
          <w:rtl/>
          <w:lang w:bidi="ur-PK"/>
        </w:rPr>
        <w:t xml:space="preserve"> کر آپ کا </w:t>
      </w:r>
      <w:proofErr w:type="spellStart"/>
      <w:r w:rsidRPr="005748FC">
        <w:rPr>
          <w:rFonts w:ascii="Nafees Web Naskh" w:eastAsia="Calibri" w:hAnsi="Nafees Web Naskh" w:cs="Nafees Web Naskh" w:hint="cs"/>
          <w:szCs w:val="24"/>
          <w:rtl/>
          <w:lang w:bidi="ur-PK"/>
        </w:rPr>
        <w:t>تھرکنےکو</w:t>
      </w:r>
      <w:proofErr w:type="spellEnd"/>
      <w:r w:rsidRPr="005748FC">
        <w:rPr>
          <w:rFonts w:ascii="Nafees Web Naskh" w:eastAsia="Calibri" w:hAnsi="Nafees Web Naskh" w:cs="Nafees Web Naskh" w:hint="cs"/>
          <w:szCs w:val="24"/>
          <w:rtl/>
          <w:lang w:bidi="ur-PK"/>
        </w:rPr>
        <w:t xml:space="preserve"> دل چاہے۔ </w:t>
      </w:r>
      <w:proofErr w:type="spellStart"/>
      <w:r w:rsidRPr="005748FC">
        <w:rPr>
          <w:rFonts w:ascii="Nafees Web Naskh" w:eastAsia="Calibri" w:hAnsi="Nafees Web Naskh" w:cs="Nafees Web Naskh" w:hint="cs"/>
          <w:szCs w:val="24"/>
          <w:rtl/>
          <w:lang w:bidi="ur-PK"/>
        </w:rPr>
        <w:t>پلےکو</w:t>
      </w:r>
      <w:proofErr w:type="spellEnd"/>
      <w:r w:rsidRPr="005748FC">
        <w:rPr>
          <w:rFonts w:ascii="Nafees Web Naskh" w:eastAsia="Calibri" w:hAnsi="Nafees Web Naskh" w:cs="Nafees Web Naskh" w:hint="cs"/>
          <w:szCs w:val="24"/>
          <w:rtl/>
          <w:lang w:bidi="ur-PK"/>
        </w:rPr>
        <w:t xml:space="preserve"> دبائیں۔ دوہرائیں۔</w:t>
      </w:r>
      <w:r w:rsidR="00286F64">
        <w:rPr>
          <w:rFonts w:eastAsia="Times New Roman" w:cs="Arial"/>
          <w:szCs w:val="24"/>
        </w:rPr>
        <w:t>  </w:t>
      </w:r>
      <w:r w:rsidR="00286F64">
        <w:rPr>
          <w:rFonts w:eastAsia="Times New Roman" w:cs="Arial"/>
          <w:szCs w:val="24"/>
        </w:rPr>
        <w:br/>
      </w:r>
      <w:r w:rsidR="00286F64">
        <w:rPr>
          <w:rFonts w:cs="Arial"/>
          <w:szCs w:val="24"/>
        </w:rPr>
        <w:br/>
      </w:r>
      <w:r w:rsidRPr="00F0475F">
        <w:rPr>
          <w:rFonts w:ascii="Nafees Web Naskh" w:eastAsia="Calibri" w:hAnsi="Nafees Web Naskh" w:cs="Nafees Web Naskh"/>
          <w:szCs w:val="24"/>
          <w:rtl/>
        </w:rPr>
        <w:t xml:space="preserve">اگر آپ کے پاس </w:t>
      </w:r>
      <w:r>
        <w:rPr>
          <w:rFonts w:asciiTheme="minorHAnsi" w:eastAsia="Calibri" w:hAnsiTheme="minorHAnsi" w:cstheme="minorHAnsi" w:hint="cs"/>
          <w:b/>
          <w:bCs/>
          <w:szCs w:val="24"/>
          <w:rtl/>
        </w:rPr>
        <w:t>30</w:t>
      </w:r>
      <w:r w:rsidRPr="00F0475F">
        <w:rPr>
          <w:rFonts w:ascii="Nafees Web Naskh" w:eastAsia="Calibri" w:hAnsi="Nafees Web Naskh" w:cs="Nafees Web Naskh"/>
          <w:b/>
          <w:bCs/>
          <w:szCs w:val="24"/>
          <w:rtl/>
        </w:rPr>
        <w:t xml:space="preserve"> منٹ </w:t>
      </w:r>
      <w:r>
        <w:rPr>
          <w:rFonts w:ascii="Nafees Web Naskh" w:eastAsia="Calibri" w:hAnsi="Nafees Web Naskh" w:cs="Nafees Web Naskh" w:hint="cs"/>
          <w:b/>
          <w:bCs/>
          <w:szCs w:val="24"/>
          <w:rtl/>
        </w:rPr>
        <w:t xml:space="preserve">یا اس سے زائد </w:t>
      </w:r>
      <w:r w:rsidRPr="00F0475F">
        <w:rPr>
          <w:rFonts w:ascii="Nafees Web Naskh" w:eastAsia="Calibri" w:hAnsi="Nafees Web Naskh" w:cs="Nafees Web Naskh"/>
          <w:b/>
          <w:bCs/>
          <w:szCs w:val="24"/>
          <w:rtl/>
        </w:rPr>
        <w:t>ہ</w:t>
      </w:r>
      <w:r w:rsidRPr="00F0475F">
        <w:rPr>
          <w:rFonts w:ascii="Nafees Web Naskh" w:eastAsia="Calibri" w:hAnsi="Nafees Web Naskh" w:cs="Nafees Web Naskh" w:hint="cs"/>
          <w:b/>
          <w:bCs/>
          <w:szCs w:val="24"/>
          <w:rtl/>
        </w:rPr>
        <w:t>ی</w:t>
      </w:r>
      <w:r w:rsidRPr="00F0475F">
        <w:rPr>
          <w:rFonts w:ascii="Nafees Web Naskh" w:eastAsia="Calibri" w:hAnsi="Nafees Web Naskh" w:cs="Nafees Web Naskh" w:hint="eastAsia"/>
          <w:b/>
          <w:bCs/>
          <w:szCs w:val="24"/>
          <w:rtl/>
        </w:rPr>
        <w:t>ں</w:t>
      </w:r>
      <w:r w:rsidRPr="00F0475F">
        <w:rPr>
          <w:rFonts w:ascii="Nafees Web Naskh" w:eastAsia="Calibri" w:hAnsi="Nafees Web Naskh" w:cs="Nafees Web Naskh"/>
          <w:b/>
          <w:bCs/>
          <w:szCs w:val="24"/>
          <w:rtl/>
        </w:rPr>
        <w:t>:</w:t>
      </w:r>
    </w:p>
    <w:p w14:paraId="08164C52" w14:textId="541EF7BD" w:rsidR="00286F64" w:rsidRDefault="00890A62" w:rsidP="00890A62">
      <w:pPr>
        <w:bidi/>
        <w:spacing w:line="240" w:lineRule="auto"/>
        <w:ind w:left="-284"/>
        <w:rPr>
          <w:rFonts w:eastAsia="Times New Roman" w:cs="Arial"/>
          <w:szCs w:val="24"/>
        </w:rPr>
      </w:pPr>
      <w:bookmarkStart w:id="2" w:name="_Hlk62943465"/>
      <w:r w:rsidRPr="00890A62">
        <w:rPr>
          <w:rFonts w:ascii="Nafees Web Naskh" w:eastAsia="Calibri" w:hAnsi="Nafees Web Naskh" w:cs="Nafees Web Naskh" w:hint="cs"/>
          <w:b/>
          <w:bCs/>
          <w:szCs w:val="24"/>
          <w:rtl/>
        </w:rPr>
        <w:t>کسی</w:t>
      </w:r>
      <w:r w:rsidRPr="00890A62">
        <w:rPr>
          <w:rFonts w:ascii="Nafees Web Naskh" w:eastAsia="Calibri" w:hAnsi="Nafees Web Naskh" w:cs="Nafees Web Naskh"/>
          <w:b/>
          <w:bCs/>
          <w:szCs w:val="24"/>
          <w:rtl/>
        </w:rPr>
        <w:t xml:space="preserve"> دوست کو فون کر</w:t>
      </w:r>
      <w:r w:rsidRPr="00890A62">
        <w:rPr>
          <w:rFonts w:ascii="Nafees Web Naskh" w:eastAsia="Calibri" w:hAnsi="Nafees Web Naskh" w:cs="Nafees Web Naskh" w:hint="cs"/>
          <w:b/>
          <w:bCs/>
          <w:szCs w:val="24"/>
          <w:rtl/>
        </w:rPr>
        <w:t>ی</w:t>
      </w:r>
      <w:r w:rsidRPr="00890A62">
        <w:rPr>
          <w:rFonts w:ascii="Nafees Web Naskh" w:eastAsia="Calibri" w:hAnsi="Nafees Web Naskh" w:cs="Nafees Web Naskh" w:hint="eastAsia"/>
          <w:b/>
          <w:bCs/>
          <w:szCs w:val="24"/>
          <w:rtl/>
        </w:rPr>
        <w:t>ں</w:t>
      </w:r>
      <w:r w:rsidRPr="00890A62">
        <w:rPr>
          <w:rFonts w:ascii="Nafees Web Naskh" w:eastAsia="Calibri" w:hAnsi="Nafees Web Naskh" w:cs="Nafees Web Naskh"/>
          <w:b/>
          <w:bCs/>
          <w:szCs w:val="24"/>
          <w:rtl/>
        </w:rPr>
        <w:t>۔</w:t>
      </w:r>
      <w:r w:rsidRPr="00890A62">
        <w:rPr>
          <w:rFonts w:ascii="Nafees Web Naskh" w:eastAsia="Calibri" w:hAnsi="Nafees Web Naskh" w:cs="Nafees Web Naskh"/>
          <w:szCs w:val="24"/>
          <w:rtl/>
        </w:rPr>
        <w:t xml:space="preserve"> </w:t>
      </w:r>
      <w:r w:rsidRPr="00890A62">
        <w:rPr>
          <w:rFonts w:ascii="Nafees Web Naskh" w:eastAsia="Calibri" w:hAnsi="Nafees Web Naskh" w:cs="Nafees Web Naskh" w:hint="cs"/>
          <w:szCs w:val="24"/>
          <w:rtl/>
        </w:rPr>
        <w:t xml:space="preserve"> </w:t>
      </w:r>
      <w:bookmarkEnd w:id="2"/>
      <w:r w:rsidRPr="00890A62">
        <w:rPr>
          <w:rFonts w:ascii="Nafees Web Naskh" w:eastAsia="Calibri" w:hAnsi="Nafees Web Naskh" w:cs="Nafees Web Naskh" w:hint="cs"/>
          <w:szCs w:val="24"/>
          <w:rtl/>
          <w:lang w:bidi="ur-PK"/>
        </w:rPr>
        <w:t xml:space="preserve">اس سے پوچھیں کہ وہ کیسا محسوس کر رہا ہے۔ اس کے ساتھ </w:t>
      </w:r>
      <w:r w:rsidRPr="00890A62">
        <w:rPr>
          <w:rFonts w:ascii="Nafees Web Naskh" w:eastAsia="Calibri" w:hAnsi="Nafees Web Naskh" w:cs="Nafees Web Naskh"/>
          <w:szCs w:val="24"/>
          <w:rtl/>
          <w:lang w:bidi="ur-PK"/>
        </w:rPr>
        <w:t>اپنے خ</w:t>
      </w:r>
      <w:r w:rsidRPr="00890A62">
        <w:rPr>
          <w:rFonts w:ascii="Nafees Web Naskh" w:eastAsia="Calibri" w:hAnsi="Nafees Web Naskh" w:cs="Nafees Web Naskh" w:hint="cs"/>
          <w:szCs w:val="24"/>
          <w:rtl/>
          <w:lang w:bidi="ur-PK"/>
        </w:rPr>
        <w:t>ی</w:t>
      </w:r>
      <w:r w:rsidRPr="00890A62">
        <w:rPr>
          <w:rFonts w:ascii="Nafees Web Naskh" w:eastAsia="Calibri" w:hAnsi="Nafees Web Naskh" w:cs="Nafees Web Naskh" w:hint="eastAsia"/>
          <w:szCs w:val="24"/>
          <w:rtl/>
          <w:lang w:bidi="ur-PK"/>
        </w:rPr>
        <w:t>الات</w:t>
      </w:r>
      <w:r w:rsidRPr="00890A62">
        <w:rPr>
          <w:rFonts w:ascii="Nafees Web Naskh" w:eastAsia="Calibri" w:hAnsi="Nafees Web Naskh" w:cs="Nafees Web Naskh"/>
          <w:szCs w:val="24"/>
          <w:rtl/>
          <w:lang w:bidi="ur-PK"/>
        </w:rPr>
        <w:t xml:space="preserve"> اور تجربات بھ</w:t>
      </w:r>
      <w:r w:rsidRPr="00890A62">
        <w:rPr>
          <w:rFonts w:ascii="Nafees Web Naskh" w:eastAsia="Calibri" w:hAnsi="Nafees Web Naskh" w:cs="Nafees Web Naskh" w:hint="cs"/>
          <w:szCs w:val="24"/>
          <w:rtl/>
          <w:lang w:bidi="ur-PK"/>
        </w:rPr>
        <w:t>ی</w:t>
      </w:r>
      <w:r w:rsidRPr="00890A62">
        <w:rPr>
          <w:rFonts w:ascii="Nafees Web Naskh" w:eastAsia="Calibri" w:hAnsi="Nafees Web Naskh" w:cs="Nafees Web Naskh"/>
          <w:szCs w:val="24"/>
          <w:rtl/>
          <w:lang w:bidi="ur-PK"/>
        </w:rPr>
        <w:t xml:space="preserve"> </w:t>
      </w:r>
      <w:proofErr w:type="spellStart"/>
      <w:r w:rsidRPr="00890A62">
        <w:rPr>
          <w:rFonts w:ascii="Nafees Web Naskh" w:eastAsia="Calibri" w:hAnsi="Nafees Web Naskh" w:cs="Nafees Web Naskh"/>
          <w:szCs w:val="24"/>
          <w:rtl/>
          <w:lang w:bidi="ur-PK"/>
        </w:rPr>
        <w:t>ش</w:t>
      </w:r>
      <w:r w:rsidRPr="00890A62">
        <w:rPr>
          <w:rFonts w:ascii="Nafees Web Naskh" w:eastAsia="Calibri" w:hAnsi="Nafees Web Naskh" w:cs="Nafees Web Naskh" w:hint="cs"/>
          <w:szCs w:val="24"/>
          <w:rtl/>
          <w:lang w:bidi="ur-PK"/>
        </w:rPr>
        <w:t>ی</w:t>
      </w:r>
      <w:r w:rsidRPr="00890A62">
        <w:rPr>
          <w:rFonts w:ascii="Nafees Web Naskh" w:eastAsia="Calibri" w:hAnsi="Nafees Web Naskh" w:cs="Nafees Web Naskh" w:hint="eastAsia"/>
          <w:szCs w:val="24"/>
          <w:rtl/>
          <w:lang w:bidi="ur-PK"/>
        </w:rPr>
        <w:t>ئر</w:t>
      </w:r>
      <w:r w:rsidRPr="00890A62">
        <w:rPr>
          <w:rFonts w:ascii="Nafees Web Naskh" w:eastAsia="Calibri" w:hAnsi="Nafees Web Naskh" w:cs="Nafees Web Naskh"/>
          <w:szCs w:val="24"/>
          <w:rtl/>
          <w:lang w:bidi="ur-PK"/>
        </w:rPr>
        <w:t>کر</w:t>
      </w:r>
      <w:r w:rsidRPr="00890A62">
        <w:rPr>
          <w:rFonts w:ascii="Nafees Web Naskh" w:eastAsia="Calibri" w:hAnsi="Nafees Web Naskh" w:cs="Nafees Web Naskh" w:hint="cs"/>
          <w:szCs w:val="24"/>
          <w:rtl/>
          <w:lang w:bidi="ur-PK"/>
        </w:rPr>
        <w:t>ی</w:t>
      </w:r>
      <w:r w:rsidRPr="00890A62">
        <w:rPr>
          <w:rFonts w:ascii="Nafees Web Naskh" w:eastAsia="Calibri" w:hAnsi="Nafees Web Naskh" w:cs="Nafees Web Naskh" w:hint="eastAsia"/>
          <w:szCs w:val="24"/>
          <w:rtl/>
          <w:lang w:bidi="ur-PK"/>
        </w:rPr>
        <w:t>ں</w:t>
      </w:r>
      <w:proofErr w:type="spellEnd"/>
      <w:r w:rsidRPr="00890A62">
        <w:rPr>
          <w:rFonts w:ascii="Nafees Web Naskh" w:eastAsia="Calibri" w:hAnsi="Nafees Web Naskh" w:cs="Nafees Web Naskh"/>
          <w:szCs w:val="24"/>
          <w:rtl/>
          <w:lang w:bidi="ur-PK"/>
        </w:rPr>
        <w:t>۔</w:t>
      </w:r>
    </w:p>
    <w:p w14:paraId="5A7A9BBC" w14:textId="596A5D71" w:rsidR="00286F64" w:rsidRDefault="0069215D" w:rsidP="00890A62">
      <w:pPr>
        <w:bidi/>
        <w:spacing w:line="240" w:lineRule="auto"/>
        <w:ind w:left="-284"/>
        <w:rPr>
          <w:rFonts w:eastAsia="Times New Roman" w:cs="Arial"/>
          <w:szCs w:val="24"/>
        </w:rPr>
      </w:pPr>
      <w:bookmarkStart w:id="3" w:name="_Hlk62943687"/>
      <w:r w:rsidRPr="0069215D">
        <w:rPr>
          <w:rFonts w:ascii="Nafees Web Naskh" w:eastAsia="Calibri" w:hAnsi="Nafees Web Naskh" w:cs="Nafees Web Naskh" w:hint="cs"/>
          <w:b/>
          <w:bCs/>
          <w:szCs w:val="24"/>
          <w:rtl/>
        </w:rPr>
        <w:t>پسینہ</w:t>
      </w:r>
      <w:r w:rsidRPr="0069215D">
        <w:rPr>
          <w:rFonts w:ascii="Nafees Web Naskh" w:eastAsia="Calibri" w:hAnsi="Nafees Web Naskh" w:cs="Nafees Web Naskh"/>
          <w:b/>
          <w:bCs/>
          <w:szCs w:val="24"/>
          <w:rtl/>
        </w:rPr>
        <w:t>۔</w:t>
      </w:r>
      <w:r w:rsidRPr="0069215D">
        <w:rPr>
          <w:rFonts w:ascii="Nafees Web Naskh" w:eastAsia="Calibri" w:hAnsi="Nafees Web Naskh" w:cs="Nafees Web Naskh"/>
          <w:szCs w:val="24"/>
          <w:rtl/>
        </w:rPr>
        <w:t xml:space="preserve"> </w:t>
      </w:r>
      <w:r w:rsidRPr="0069215D">
        <w:rPr>
          <w:rFonts w:ascii="Nafees Web Naskh" w:eastAsia="Calibri" w:hAnsi="Nafees Web Naskh" w:cs="Nafees Web Naskh" w:hint="cs"/>
          <w:szCs w:val="24"/>
          <w:rtl/>
        </w:rPr>
        <w:t xml:space="preserve"> </w:t>
      </w:r>
      <w:bookmarkEnd w:id="3"/>
      <w:r w:rsidRPr="0069215D">
        <w:rPr>
          <w:rFonts w:ascii="Nafees Web Naskh" w:eastAsia="Calibri" w:hAnsi="Nafees Web Naskh" w:cs="Nafees Web Naskh" w:hint="cs"/>
          <w:szCs w:val="24"/>
          <w:rtl/>
          <w:lang w:bidi="ur-PK"/>
        </w:rPr>
        <w:t>چلیں، دوڑیں، وزن کریں۔ آپ انتخاب کریں۔</w:t>
      </w:r>
    </w:p>
    <w:p w14:paraId="2CB5731C" w14:textId="2C8CE58B" w:rsidR="00286F64" w:rsidRDefault="0069215D" w:rsidP="0069215D">
      <w:pPr>
        <w:bidi/>
        <w:spacing w:line="240" w:lineRule="auto"/>
        <w:ind w:left="-284"/>
        <w:rPr>
          <w:rFonts w:eastAsia="Times New Roman" w:cs="Arial"/>
          <w:szCs w:val="24"/>
        </w:rPr>
      </w:pPr>
      <w:bookmarkStart w:id="4" w:name="_Hlk62943825"/>
      <w:r w:rsidRPr="0069215D">
        <w:rPr>
          <w:rFonts w:ascii="Nafees Web Naskh" w:eastAsia="Calibri" w:hAnsi="Nafees Web Naskh" w:cs="Nafees Web Naskh" w:hint="cs"/>
          <w:b/>
          <w:bCs/>
          <w:szCs w:val="24"/>
          <w:rtl/>
        </w:rPr>
        <w:t>اسےکھینچیں</w:t>
      </w:r>
      <w:r w:rsidRPr="0069215D">
        <w:rPr>
          <w:rFonts w:ascii="Nafees Web Naskh" w:eastAsia="Calibri" w:hAnsi="Nafees Web Naskh" w:cs="Nafees Web Naskh"/>
          <w:b/>
          <w:bCs/>
          <w:szCs w:val="24"/>
          <w:rtl/>
        </w:rPr>
        <w:t>۔</w:t>
      </w:r>
      <w:r w:rsidRPr="0069215D">
        <w:rPr>
          <w:rFonts w:ascii="Nafees Web Naskh" w:eastAsia="Calibri" w:hAnsi="Nafees Web Naskh" w:cs="Nafees Web Naskh"/>
          <w:szCs w:val="24"/>
          <w:rtl/>
        </w:rPr>
        <w:t xml:space="preserve"> </w:t>
      </w:r>
      <w:r w:rsidRPr="0069215D">
        <w:rPr>
          <w:rFonts w:ascii="Nafees Web Naskh" w:eastAsia="Calibri" w:hAnsi="Nafees Web Naskh" w:cs="Nafees Web Naskh" w:hint="cs"/>
          <w:szCs w:val="24"/>
          <w:rtl/>
        </w:rPr>
        <w:t xml:space="preserve"> </w:t>
      </w:r>
      <w:bookmarkEnd w:id="4"/>
      <w:r w:rsidRPr="00B05B49">
        <w:rPr>
          <w:rFonts w:ascii="Nafees Web Naskh" w:eastAsia="Calibri" w:hAnsi="Nafees Web Naskh" w:cs="Nafees Web Naskh"/>
          <w:color w:val="0000FF"/>
          <w:szCs w:val="24"/>
          <w:rtl/>
          <w:lang w:bidi="ur-PK"/>
        </w:rPr>
        <w:fldChar w:fldCharType="begin"/>
      </w:r>
      <w:r w:rsidRPr="00B05B49">
        <w:rPr>
          <w:rFonts w:ascii="Nafees Web Naskh" w:eastAsia="Calibri" w:hAnsi="Nafees Web Naskh" w:cs="Nafees Web Naskh"/>
          <w:color w:val="0000FF"/>
          <w:szCs w:val="24"/>
          <w:rtl/>
          <w:lang w:bidi="ur-PK"/>
        </w:rPr>
        <w:instrText xml:space="preserve"> </w:instrText>
      </w:r>
      <w:r w:rsidRPr="00B05B49">
        <w:rPr>
          <w:rFonts w:ascii="Nafees Web Naskh" w:eastAsia="Calibri" w:hAnsi="Nafees Web Naskh" w:cs="Nafees Web Naskh"/>
          <w:color w:val="0000FF"/>
          <w:szCs w:val="24"/>
          <w:lang w:bidi="ur-PK"/>
        </w:rPr>
        <w:instrText>HYPERLINK</w:instrText>
      </w:r>
      <w:r w:rsidRPr="00B05B49">
        <w:rPr>
          <w:rFonts w:ascii="Nafees Web Naskh" w:eastAsia="Calibri" w:hAnsi="Nafees Web Naskh" w:cs="Nafees Web Naskh"/>
          <w:color w:val="0000FF"/>
          <w:szCs w:val="24"/>
          <w:rtl/>
          <w:lang w:bidi="ur-PK"/>
        </w:rPr>
        <w:instrText xml:space="preserve"> "</w:instrText>
      </w:r>
      <w:r w:rsidRPr="00B05B49">
        <w:rPr>
          <w:rFonts w:ascii="Nafees Web Naskh" w:eastAsia="Calibri" w:hAnsi="Nafees Web Naskh" w:cs="Nafees Web Naskh"/>
          <w:color w:val="0000FF"/>
          <w:szCs w:val="24"/>
          <w:lang w:bidi="ur-PK"/>
        </w:rPr>
        <w:instrText>https://yogawithadriene.com</w:instrText>
      </w:r>
      <w:r w:rsidRPr="00B05B49">
        <w:rPr>
          <w:rFonts w:ascii="Nafees Web Naskh" w:eastAsia="Calibri" w:hAnsi="Nafees Web Naskh" w:cs="Nafees Web Naskh"/>
          <w:color w:val="0000FF"/>
          <w:szCs w:val="24"/>
          <w:rtl/>
          <w:lang w:bidi="ur-PK"/>
        </w:rPr>
        <w:instrText xml:space="preserve">/" </w:instrText>
      </w:r>
      <w:r w:rsidRPr="00B05B49">
        <w:rPr>
          <w:rFonts w:ascii="Nafees Web Naskh" w:eastAsia="Calibri" w:hAnsi="Nafees Web Naskh" w:cs="Nafees Web Naskh"/>
          <w:color w:val="0000FF"/>
          <w:szCs w:val="24"/>
          <w:rtl/>
          <w:lang w:bidi="ur-PK"/>
        </w:rPr>
        <w:fldChar w:fldCharType="separate"/>
      </w:r>
      <w:r w:rsidRPr="00B05B49">
        <w:rPr>
          <w:rFonts w:ascii="Nafees Web Naskh" w:eastAsia="Calibri" w:hAnsi="Nafees Web Naskh" w:cs="Nafees Web Naskh" w:hint="cs"/>
          <w:color w:val="0000FF"/>
          <w:szCs w:val="24"/>
          <w:u w:val="single"/>
          <w:rtl/>
          <w:lang w:bidi="ur-PK"/>
        </w:rPr>
        <w:t xml:space="preserve">آن لائن </w:t>
      </w:r>
      <w:proofErr w:type="spellStart"/>
      <w:r w:rsidRPr="00B05B49">
        <w:rPr>
          <w:rFonts w:ascii="Nafees Web Naskh" w:eastAsia="Calibri" w:hAnsi="Nafees Web Naskh" w:cs="Nafees Web Naskh" w:hint="cs"/>
          <w:color w:val="0000FF"/>
          <w:szCs w:val="24"/>
          <w:u w:val="single"/>
          <w:rtl/>
          <w:lang w:bidi="ur-PK"/>
        </w:rPr>
        <w:t>یوگاکی</w:t>
      </w:r>
      <w:proofErr w:type="spellEnd"/>
      <w:r w:rsidRPr="00B05B49">
        <w:rPr>
          <w:rFonts w:ascii="Nafees Web Naskh" w:eastAsia="Calibri" w:hAnsi="Nafees Web Naskh" w:cs="Nafees Web Naskh" w:hint="cs"/>
          <w:color w:val="0000FF"/>
          <w:szCs w:val="24"/>
          <w:u w:val="single"/>
          <w:rtl/>
          <w:lang w:bidi="ur-PK"/>
        </w:rPr>
        <w:t xml:space="preserve"> </w:t>
      </w:r>
      <w:proofErr w:type="spellStart"/>
      <w:r w:rsidRPr="00B05B49">
        <w:rPr>
          <w:rFonts w:ascii="Nafees Web Naskh" w:eastAsia="Calibri" w:hAnsi="Nafees Web Naskh" w:cs="Nafees Web Naskh" w:hint="cs"/>
          <w:color w:val="0000FF"/>
          <w:szCs w:val="24"/>
          <w:u w:val="single"/>
          <w:rtl/>
          <w:lang w:bidi="ur-PK"/>
        </w:rPr>
        <w:t>مُفت</w:t>
      </w:r>
      <w:proofErr w:type="spellEnd"/>
      <w:r w:rsidRPr="00B05B49">
        <w:rPr>
          <w:rFonts w:ascii="Nafees Web Naskh" w:eastAsia="Calibri" w:hAnsi="Nafees Web Naskh" w:cs="Nafees Web Naskh" w:hint="cs"/>
          <w:color w:val="0000FF"/>
          <w:szCs w:val="24"/>
          <w:u w:val="single"/>
          <w:rtl/>
          <w:lang w:bidi="ur-PK"/>
        </w:rPr>
        <w:t xml:space="preserve"> کلاس</w:t>
      </w:r>
      <w:r w:rsidRPr="00B05B49">
        <w:rPr>
          <w:rFonts w:ascii="Nafees Web Naskh" w:eastAsia="Calibri" w:hAnsi="Nafees Web Naskh" w:cs="Nafees Web Naskh"/>
          <w:color w:val="0000FF"/>
          <w:szCs w:val="24"/>
          <w:rtl/>
          <w:lang w:bidi="ur-PK"/>
        </w:rPr>
        <w:fldChar w:fldCharType="end"/>
      </w:r>
      <w:r w:rsidRPr="0069215D">
        <w:rPr>
          <w:rFonts w:ascii="Nafees Web Naskh" w:eastAsia="Calibri" w:hAnsi="Nafees Web Naskh" w:cs="Nafees Web Naskh" w:hint="cs"/>
          <w:szCs w:val="24"/>
          <w:rtl/>
          <w:lang w:bidi="ur-PK"/>
        </w:rPr>
        <w:t xml:space="preserve"> تلاش کریں۔</w:t>
      </w:r>
      <w:r w:rsidR="00286F64">
        <w:rPr>
          <w:rFonts w:eastAsia="Times New Roman" w:cs="Arial"/>
          <w:szCs w:val="24"/>
        </w:rPr>
        <w:t xml:space="preserve"> </w:t>
      </w:r>
    </w:p>
    <w:p w14:paraId="57518E64" w14:textId="5C9E7C09" w:rsidR="00286F64" w:rsidRPr="00286F64" w:rsidRDefault="0069215D" w:rsidP="0069215D">
      <w:pPr>
        <w:bidi/>
        <w:spacing w:line="240" w:lineRule="auto"/>
        <w:ind w:left="-284"/>
        <w:rPr>
          <w:rFonts w:eastAsia="Times New Roman" w:cs="Arial"/>
          <w:szCs w:val="24"/>
        </w:rPr>
      </w:pPr>
      <w:bookmarkStart w:id="5" w:name="_Hlk62943964"/>
      <w:r w:rsidRPr="0069215D">
        <w:rPr>
          <w:rFonts w:ascii="Nafees Web Naskh" w:eastAsia="Calibri" w:hAnsi="Nafees Web Naskh" w:cs="Nafees Web Naskh" w:hint="cs"/>
          <w:b/>
          <w:bCs/>
          <w:szCs w:val="24"/>
          <w:rtl/>
        </w:rPr>
        <w:t>ہَنسیں</w:t>
      </w:r>
      <w:r w:rsidRPr="0069215D">
        <w:rPr>
          <w:rFonts w:ascii="Nafees Web Naskh" w:eastAsia="Calibri" w:hAnsi="Nafees Web Naskh" w:cs="Nafees Web Naskh"/>
          <w:b/>
          <w:bCs/>
          <w:szCs w:val="24"/>
          <w:rtl/>
        </w:rPr>
        <w:t>۔</w:t>
      </w:r>
      <w:r w:rsidRPr="0069215D">
        <w:rPr>
          <w:rFonts w:ascii="Nafees Web Naskh" w:eastAsia="Calibri" w:hAnsi="Nafees Web Naskh" w:cs="Nafees Web Naskh"/>
          <w:szCs w:val="24"/>
          <w:rtl/>
        </w:rPr>
        <w:t xml:space="preserve"> </w:t>
      </w:r>
      <w:r w:rsidRPr="0069215D">
        <w:rPr>
          <w:rFonts w:ascii="Nafees Web Naskh" w:eastAsia="Calibri" w:hAnsi="Nafees Web Naskh" w:cs="Nafees Web Naskh" w:hint="cs"/>
          <w:szCs w:val="24"/>
          <w:rtl/>
        </w:rPr>
        <w:t xml:space="preserve"> </w:t>
      </w:r>
      <w:bookmarkEnd w:id="5"/>
      <w:r w:rsidRPr="0069215D">
        <w:rPr>
          <w:rFonts w:ascii="Nafees Web Naskh" w:eastAsia="Calibri" w:hAnsi="Nafees Web Naskh" w:cs="Nafees Web Naskh" w:hint="cs"/>
          <w:szCs w:val="24"/>
          <w:rtl/>
          <w:lang w:bidi="ur-PK"/>
        </w:rPr>
        <w:t xml:space="preserve">ایک </w:t>
      </w:r>
      <w:proofErr w:type="spellStart"/>
      <w:r w:rsidRPr="0069215D">
        <w:rPr>
          <w:rFonts w:ascii="Nafees Web Naskh" w:eastAsia="Calibri" w:hAnsi="Nafees Web Naskh" w:cs="Nafees Web Naskh" w:hint="cs"/>
          <w:szCs w:val="24"/>
          <w:rtl/>
          <w:lang w:bidi="ur-PK"/>
        </w:rPr>
        <w:t>مزاحیہ</w:t>
      </w:r>
      <w:proofErr w:type="spellEnd"/>
      <w:r w:rsidRPr="0069215D">
        <w:rPr>
          <w:rFonts w:ascii="Nafees Web Naskh" w:eastAsia="Calibri" w:hAnsi="Nafees Web Naskh" w:cs="Nafees Web Naskh" w:hint="cs"/>
          <w:szCs w:val="24"/>
          <w:rtl/>
          <w:lang w:bidi="ur-PK"/>
        </w:rPr>
        <w:t xml:space="preserve"> </w:t>
      </w:r>
      <w:proofErr w:type="spellStart"/>
      <w:r w:rsidRPr="0069215D">
        <w:rPr>
          <w:rFonts w:ascii="Nafees Web Naskh" w:eastAsia="Calibri" w:hAnsi="Nafees Web Naskh" w:cs="Nafees Web Naskh" w:hint="cs"/>
          <w:szCs w:val="24"/>
          <w:rtl/>
          <w:lang w:bidi="ur-PK"/>
        </w:rPr>
        <w:t>مووی</w:t>
      </w:r>
      <w:proofErr w:type="spellEnd"/>
      <w:r w:rsidRPr="0069215D">
        <w:rPr>
          <w:rFonts w:ascii="Nafees Web Naskh" w:eastAsia="Calibri" w:hAnsi="Nafees Web Naskh" w:cs="Nafees Web Naskh" w:hint="cs"/>
          <w:szCs w:val="24"/>
          <w:rtl/>
          <w:lang w:bidi="ur-PK"/>
        </w:rPr>
        <w:t xml:space="preserve">، شو یا </w:t>
      </w:r>
      <w:proofErr w:type="spellStart"/>
      <w:r w:rsidRPr="0069215D">
        <w:rPr>
          <w:rFonts w:ascii="Nafees Web Naskh" w:eastAsia="Calibri" w:hAnsi="Nafees Web Naskh" w:cs="Nafees Web Naskh" w:hint="cs"/>
          <w:szCs w:val="24"/>
          <w:rtl/>
          <w:lang w:bidi="ur-PK"/>
        </w:rPr>
        <w:t>یوٹیوب</w:t>
      </w:r>
      <w:proofErr w:type="spellEnd"/>
      <w:r w:rsidRPr="0069215D">
        <w:rPr>
          <w:rFonts w:ascii="Nafees Web Naskh" w:eastAsia="Calibri" w:hAnsi="Nafees Web Naskh" w:cs="Nafees Web Naskh" w:hint="cs"/>
          <w:szCs w:val="24"/>
          <w:rtl/>
          <w:lang w:bidi="ur-PK"/>
        </w:rPr>
        <w:t xml:space="preserve"> </w:t>
      </w:r>
      <w:proofErr w:type="spellStart"/>
      <w:r w:rsidRPr="0069215D">
        <w:rPr>
          <w:rFonts w:ascii="Nafees Web Naskh" w:eastAsia="Calibri" w:hAnsi="Nafees Web Naskh" w:cs="Nafees Web Naskh" w:hint="cs"/>
          <w:szCs w:val="24"/>
          <w:rtl/>
          <w:lang w:bidi="ur-PK"/>
        </w:rPr>
        <w:t>ویڈیو</w:t>
      </w:r>
      <w:proofErr w:type="spellEnd"/>
      <w:r w:rsidRPr="0069215D">
        <w:rPr>
          <w:rFonts w:ascii="Nafees Web Naskh" w:eastAsia="Calibri" w:hAnsi="Nafees Web Naskh" w:cs="Nafees Web Naskh" w:hint="cs"/>
          <w:szCs w:val="24"/>
          <w:rtl/>
          <w:lang w:bidi="ur-PK"/>
        </w:rPr>
        <w:t xml:space="preserve"> دیکھیں۔</w:t>
      </w:r>
      <w:r w:rsidR="00286F64">
        <w:rPr>
          <w:rFonts w:eastAsia="Times New Roman" w:cs="Arial"/>
          <w:szCs w:val="24"/>
        </w:rPr>
        <w:br/>
      </w:r>
      <w:r w:rsidR="00286F64">
        <w:rPr>
          <w:rFonts w:eastAsia="Times New Roman" w:cs="Arial"/>
          <w:szCs w:val="24"/>
        </w:rPr>
        <w:br/>
      </w:r>
      <w:hyperlink r:id="rId9" w:history="1">
        <w:r w:rsidRPr="0069215D">
          <w:rPr>
            <w:rFonts w:ascii="Nafees Web Naskh" w:eastAsia="Calibri" w:hAnsi="Nafees Web Naskh" w:cs="Nafees Web Naskh" w:hint="cs"/>
            <w:color w:val="0000FF"/>
            <w:szCs w:val="24"/>
            <w:u w:val="single"/>
            <w:rtl/>
            <w:lang w:bidi="ur-PK"/>
          </w:rPr>
          <w:t xml:space="preserve">اپنی ذہنی صحت اور تندرستی </w:t>
        </w:r>
        <w:proofErr w:type="spellStart"/>
        <w:r w:rsidRPr="0069215D">
          <w:rPr>
            <w:rFonts w:ascii="Nafees Web Naskh" w:eastAsia="Calibri" w:hAnsi="Nafees Web Naskh" w:cs="Nafees Web Naskh" w:hint="cs"/>
            <w:color w:val="0000FF"/>
            <w:szCs w:val="24"/>
            <w:u w:val="single"/>
            <w:rtl/>
            <w:lang w:bidi="ur-PK"/>
          </w:rPr>
          <w:t>کیلئے</w:t>
        </w:r>
        <w:proofErr w:type="spellEnd"/>
        <w:r w:rsidRPr="0069215D">
          <w:rPr>
            <w:rFonts w:ascii="Nafees Web Naskh" w:eastAsia="Calibri" w:hAnsi="Nafees Web Naskh" w:cs="Nafees Web Naskh" w:hint="cs"/>
            <w:color w:val="0000FF"/>
            <w:szCs w:val="24"/>
            <w:u w:val="single"/>
            <w:rtl/>
            <w:lang w:bidi="ur-PK"/>
          </w:rPr>
          <w:t xml:space="preserve"> دوسرے وسائل</w:t>
        </w:r>
      </w:hyperlink>
      <w:r w:rsidRPr="0069215D">
        <w:rPr>
          <w:rFonts w:ascii="Nafees Web Naskh" w:eastAsia="Calibri" w:hAnsi="Nafees Web Naskh" w:cs="Nafees Web Naskh" w:hint="cs"/>
          <w:szCs w:val="24"/>
          <w:rtl/>
          <w:lang w:bidi="ur-PK"/>
        </w:rPr>
        <w:t xml:space="preserve"> دیکھیں۔</w:t>
      </w:r>
    </w:p>
    <w:p w14:paraId="317493F0" w14:textId="3F10A23D" w:rsidR="00286F64" w:rsidRPr="00D85775" w:rsidRDefault="00286F64" w:rsidP="00286F64">
      <w:pPr>
        <w:pStyle w:val="NormalWeb"/>
        <w:ind w:left="-284"/>
        <w:rPr>
          <w:rFonts w:cs="Arial"/>
          <w:b/>
          <w:bCs/>
          <w:color w:val="F79646" w:themeColor="accent6"/>
        </w:rPr>
      </w:pPr>
    </w:p>
    <w:p w14:paraId="443DDEBB" w14:textId="05587A07" w:rsidR="00441F0B" w:rsidRPr="00D85775" w:rsidRDefault="00441F0B" w:rsidP="00DA5096">
      <w:pPr>
        <w:spacing w:line="240" w:lineRule="auto"/>
        <w:rPr>
          <w:rFonts w:cs="Arial"/>
          <w:szCs w:val="24"/>
        </w:rPr>
        <w:sectPr w:rsidR="00441F0B" w:rsidRPr="00D85775" w:rsidSect="008E35A5">
          <w:headerReference w:type="default" r:id="rId10"/>
          <w:footerReference w:type="default" r:id="rId11"/>
          <w:type w:val="continuous"/>
          <w:pgSz w:w="12240" w:h="15840"/>
          <w:pgMar w:top="1045" w:right="720" w:bottom="720" w:left="720" w:header="708" w:footer="708" w:gutter="0"/>
          <w:cols w:num="3" w:space="708"/>
          <w:bidi/>
          <w:docGrid w:linePitch="360"/>
        </w:sectPr>
      </w:pPr>
    </w:p>
    <w:p w14:paraId="46D58BBD" w14:textId="79ADC046" w:rsidR="00404630" w:rsidRPr="0069215D" w:rsidRDefault="00DC5B27" w:rsidP="0069215D">
      <w:pPr>
        <w:bidi/>
        <w:spacing w:before="100" w:beforeAutospacing="1" w:line="240" w:lineRule="auto"/>
        <w:rPr>
          <w:rFonts w:ascii="Nafees Web Naskh" w:hAnsi="Nafees Web Naskh" w:cs="Nafees Web Naskh"/>
          <w:b/>
          <w:bCs/>
          <w:color w:val="F79646" w:themeColor="accent6"/>
          <w:sz w:val="22"/>
        </w:rPr>
      </w:pPr>
      <w:bookmarkStart w:id="6" w:name="_Hlk62023056"/>
      <w:r w:rsidRPr="00DC5B27">
        <w:rPr>
          <w:rFonts w:ascii="Nafees Web Naskh" w:hAnsi="Nafees Web Naskh" w:cs="Nafees Web Naskh"/>
          <w:b/>
          <w:bCs/>
          <w:color w:val="F79646" w:themeColor="accent6"/>
          <w:szCs w:val="24"/>
          <w:rtl/>
        </w:rPr>
        <w:lastRenderedPageBreak/>
        <w:t>ٹ</w:t>
      </w:r>
      <w:r w:rsidRPr="00DC5B27">
        <w:rPr>
          <w:rFonts w:ascii="Nafees Web Naskh" w:hAnsi="Nafees Web Naskh" w:cs="Nafees Web Naskh" w:hint="cs"/>
          <w:b/>
          <w:bCs/>
          <w:color w:val="F79646" w:themeColor="accent6"/>
          <w:szCs w:val="24"/>
          <w:rtl/>
        </w:rPr>
        <w:t>ی</w:t>
      </w:r>
      <w:r w:rsidRPr="00DC5B27">
        <w:rPr>
          <w:rFonts w:ascii="Nafees Web Naskh" w:hAnsi="Nafees Web Naskh" w:cs="Nafees Web Naskh"/>
          <w:b/>
          <w:bCs/>
          <w:color w:val="F79646" w:themeColor="accent6"/>
          <w:szCs w:val="24"/>
          <w:rtl/>
        </w:rPr>
        <w:t xml:space="preserve"> ڈ</w:t>
      </w:r>
      <w:r w:rsidRPr="00DC5B27">
        <w:rPr>
          <w:rFonts w:ascii="Nafees Web Naskh" w:hAnsi="Nafees Web Naskh" w:cs="Nafees Web Naskh" w:hint="cs"/>
          <w:b/>
          <w:bCs/>
          <w:color w:val="F79646" w:themeColor="accent6"/>
          <w:szCs w:val="24"/>
          <w:rtl/>
        </w:rPr>
        <w:t>ی</w:t>
      </w:r>
      <w:r w:rsidRPr="00DC5B27">
        <w:rPr>
          <w:rFonts w:ascii="Nafees Web Naskh" w:hAnsi="Nafees Web Naskh" w:cs="Nafees Web Naskh"/>
          <w:b/>
          <w:bCs/>
          <w:color w:val="F79646" w:themeColor="accent6"/>
          <w:szCs w:val="24"/>
          <w:rtl/>
        </w:rPr>
        <w:t xml:space="preserve"> ا</w:t>
      </w:r>
      <w:r w:rsidRPr="00DC5B27">
        <w:rPr>
          <w:rFonts w:ascii="Nafees Web Naskh" w:hAnsi="Nafees Web Naskh" w:cs="Nafees Web Naskh" w:hint="cs"/>
          <w:b/>
          <w:bCs/>
          <w:color w:val="F79646" w:themeColor="accent6"/>
          <w:szCs w:val="24"/>
          <w:rtl/>
        </w:rPr>
        <w:t>ی</w:t>
      </w:r>
      <w:r w:rsidRPr="00DC5B27">
        <w:rPr>
          <w:rFonts w:ascii="Nafees Web Naskh" w:hAnsi="Nafees Web Naskh" w:cs="Nafees Web Naskh" w:hint="eastAsia"/>
          <w:b/>
          <w:bCs/>
          <w:color w:val="F79646" w:themeColor="accent6"/>
          <w:szCs w:val="24"/>
          <w:rtl/>
        </w:rPr>
        <w:t>س</w:t>
      </w:r>
      <w:r w:rsidRPr="00DC5B27">
        <w:rPr>
          <w:rFonts w:ascii="Nafees Web Naskh" w:hAnsi="Nafees Web Naskh" w:cs="Nafees Web Naskh"/>
          <w:b/>
          <w:bCs/>
          <w:color w:val="F79646" w:themeColor="accent6"/>
          <w:szCs w:val="24"/>
          <w:rtl/>
        </w:rPr>
        <w:t xml:space="preserve"> ب</w:t>
      </w:r>
      <w:r w:rsidRPr="00DC5B27">
        <w:rPr>
          <w:rFonts w:ascii="Nafees Web Naskh" w:hAnsi="Nafees Web Naskh" w:cs="Nafees Web Naskh" w:hint="cs"/>
          <w:b/>
          <w:bCs/>
          <w:color w:val="F79646" w:themeColor="accent6"/>
          <w:szCs w:val="24"/>
          <w:rtl/>
        </w:rPr>
        <w:t>ی</w:t>
      </w:r>
      <w:r w:rsidRPr="00DC5B27">
        <w:rPr>
          <w:rFonts w:ascii="Nafees Web Naskh" w:hAnsi="Nafees Web Naskh" w:cs="Nafees Web Naskh"/>
          <w:b/>
          <w:bCs/>
          <w:color w:val="F79646" w:themeColor="accent6"/>
          <w:szCs w:val="24"/>
          <w:rtl/>
        </w:rPr>
        <w:t xml:space="preserve"> آن لائن لرننگ:  گوگل مِ</w:t>
      </w:r>
      <w:r w:rsidRPr="00DC5B27">
        <w:rPr>
          <w:rFonts w:ascii="Nafees Web Naskh" w:hAnsi="Nafees Web Naskh" w:cs="Nafees Web Naskh" w:hint="cs"/>
          <w:b/>
          <w:bCs/>
          <w:color w:val="F79646" w:themeColor="accent6"/>
          <w:szCs w:val="24"/>
          <w:rtl/>
        </w:rPr>
        <w:t>ی</w:t>
      </w:r>
      <w:r w:rsidRPr="00DC5B27">
        <w:rPr>
          <w:rFonts w:ascii="Nafees Web Naskh" w:hAnsi="Nafees Web Naskh" w:cs="Nafees Web Naskh" w:hint="eastAsia"/>
          <w:b/>
          <w:bCs/>
          <w:color w:val="F79646" w:themeColor="accent6"/>
          <w:szCs w:val="24"/>
          <w:rtl/>
        </w:rPr>
        <w:t>ٹ</w:t>
      </w:r>
      <w:r w:rsidRPr="00DC5B27">
        <w:rPr>
          <w:rFonts w:ascii="Nafees Web Naskh" w:hAnsi="Nafees Web Naskh" w:cs="Nafees Web Naskh"/>
          <w:b/>
          <w:bCs/>
          <w:color w:val="F79646" w:themeColor="accent6"/>
          <w:szCs w:val="24"/>
          <w:rtl/>
        </w:rPr>
        <w:t xml:space="preserve"> اور زوم س</w:t>
      </w:r>
      <w:r w:rsidRPr="00DC5B27">
        <w:rPr>
          <w:rFonts w:ascii="Nafees Web Naskh" w:hAnsi="Nafees Web Naskh" w:cs="Nafees Web Naskh" w:hint="cs"/>
          <w:b/>
          <w:bCs/>
          <w:color w:val="F79646" w:themeColor="accent6"/>
          <w:szCs w:val="24"/>
          <w:rtl/>
        </w:rPr>
        <w:t>ی</w:t>
      </w:r>
      <w:r w:rsidRPr="00DC5B27">
        <w:rPr>
          <w:rFonts w:ascii="Nafees Web Naskh" w:hAnsi="Nafees Web Naskh" w:cs="Nafees Web Naskh" w:hint="eastAsia"/>
          <w:b/>
          <w:bCs/>
          <w:color w:val="F79646" w:themeColor="accent6"/>
          <w:szCs w:val="24"/>
          <w:rtl/>
        </w:rPr>
        <w:t>فٹ</w:t>
      </w:r>
      <w:r w:rsidRPr="00DC5B27">
        <w:rPr>
          <w:rFonts w:ascii="Nafees Web Naskh" w:hAnsi="Nafees Web Naskh" w:cs="Nafees Web Naskh" w:hint="cs"/>
          <w:b/>
          <w:bCs/>
          <w:color w:val="F79646" w:themeColor="accent6"/>
          <w:szCs w:val="24"/>
          <w:rtl/>
        </w:rPr>
        <w:t>ی</w:t>
      </w:r>
      <w:r w:rsidRPr="00DC5B27">
        <w:rPr>
          <w:rFonts w:ascii="Nafees Web Naskh" w:hAnsi="Nafees Web Naskh" w:cs="Nafees Web Naskh"/>
          <w:b/>
          <w:bCs/>
          <w:color w:val="F79646" w:themeColor="accent6"/>
          <w:szCs w:val="24"/>
          <w:rtl/>
        </w:rPr>
        <w:t xml:space="preserve"> ک</w:t>
      </w:r>
      <w:r w:rsidRPr="00DC5B27">
        <w:rPr>
          <w:rFonts w:ascii="Nafees Web Naskh" w:hAnsi="Nafees Web Naskh" w:cs="Nafees Web Naskh" w:hint="cs"/>
          <w:b/>
          <w:bCs/>
          <w:color w:val="F79646" w:themeColor="accent6"/>
          <w:szCs w:val="24"/>
          <w:rtl/>
        </w:rPr>
        <w:t>ی</w:t>
      </w:r>
      <w:r w:rsidRPr="00DC5B27">
        <w:rPr>
          <w:rFonts w:ascii="Nafees Web Naskh" w:hAnsi="Nafees Web Naskh" w:cs="Nafees Web Naskh"/>
          <w:b/>
          <w:bCs/>
          <w:color w:val="F79646" w:themeColor="accent6"/>
          <w:szCs w:val="24"/>
          <w:rtl/>
        </w:rPr>
        <w:t xml:space="preserve"> خصوص</w:t>
      </w:r>
      <w:r w:rsidRPr="00DC5B27">
        <w:rPr>
          <w:rFonts w:ascii="Nafees Web Naskh" w:hAnsi="Nafees Web Naskh" w:cs="Nafees Web Naskh" w:hint="cs"/>
          <w:b/>
          <w:bCs/>
          <w:color w:val="F79646" w:themeColor="accent6"/>
          <w:szCs w:val="24"/>
          <w:rtl/>
        </w:rPr>
        <w:t>ی</w:t>
      </w:r>
      <w:r w:rsidRPr="00DC5B27">
        <w:rPr>
          <w:rFonts w:ascii="Nafees Web Naskh" w:hAnsi="Nafees Web Naskh" w:cs="Nafees Web Naskh" w:hint="eastAsia"/>
          <w:b/>
          <w:bCs/>
          <w:color w:val="F79646" w:themeColor="accent6"/>
          <w:szCs w:val="24"/>
          <w:rtl/>
        </w:rPr>
        <w:t>ات</w:t>
      </w:r>
    </w:p>
    <w:p w14:paraId="095EBEFC" w14:textId="789AAE13" w:rsidR="00404630" w:rsidRDefault="001C7030" w:rsidP="00DC5B27">
      <w:pPr>
        <w:bidi/>
        <w:spacing w:before="100" w:beforeAutospacing="1" w:after="100" w:afterAutospacing="1" w:line="240" w:lineRule="auto"/>
      </w:pPr>
      <w:r w:rsidRPr="001C7030">
        <w:rPr>
          <w:rFonts w:ascii="Nafees Web Naskh" w:eastAsia="Calibri" w:hAnsi="Nafees Web Naskh" w:cs="Nafees Web Naskh" w:hint="cs"/>
          <w:szCs w:val="24"/>
          <w:rtl/>
          <w:lang w:bidi="ur-PK"/>
        </w:rPr>
        <w:t xml:space="preserve">ٹی </w:t>
      </w:r>
      <w:proofErr w:type="spellStart"/>
      <w:r w:rsidRPr="001C7030">
        <w:rPr>
          <w:rFonts w:ascii="Nafees Web Naskh" w:eastAsia="Calibri" w:hAnsi="Nafees Web Naskh" w:cs="Nafees Web Naskh" w:hint="cs"/>
          <w:szCs w:val="24"/>
          <w:rtl/>
          <w:lang w:bidi="ur-PK"/>
        </w:rPr>
        <w:t>ڈی</w:t>
      </w:r>
      <w:proofErr w:type="spellEnd"/>
      <w:r w:rsidRPr="001C7030">
        <w:rPr>
          <w:rFonts w:ascii="Nafees Web Naskh" w:eastAsia="Calibri" w:hAnsi="Nafees Web Naskh" w:cs="Nafees Web Naskh" w:hint="cs"/>
          <w:szCs w:val="24"/>
          <w:rtl/>
          <w:lang w:bidi="ur-PK"/>
        </w:rPr>
        <w:t xml:space="preserve"> </w:t>
      </w:r>
      <w:proofErr w:type="spellStart"/>
      <w:r w:rsidRPr="001C7030">
        <w:rPr>
          <w:rFonts w:ascii="Nafees Web Naskh" w:eastAsia="Calibri" w:hAnsi="Nafees Web Naskh" w:cs="Nafees Web Naskh" w:hint="cs"/>
          <w:szCs w:val="24"/>
          <w:rtl/>
          <w:lang w:bidi="ur-PK"/>
        </w:rPr>
        <w:t>ایس</w:t>
      </w:r>
      <w:proofErr w:type="spellEnd"/>
      <w:r w:rsidRPr="001C7030">
        <w:rPr>
          <w:rFonts w:ascii="Nafees Web Naskh" w:eastAsia="Calibri" w:hAnsi="Nafees Web Naskh" w:cs="Nafees Web Naskh" w:hint="cs"/>
          <w:szCs w:val="24"/>
          <w:rtl/>
          <w:lang w:bidi="ur-PK"/>
        </w:rPr>
        <w:t xml:space="preserve"> بی میں </w:t>
      </w:r>
      <w:proofErr w:type="spellStart"/>
      <w:r w:rsidRPr="001C7030">
        <w:rPr>
          <w:rFonts w:ascii="Nafees Web Naskh" w:eastAsia="Calibri" w:hAnsi="Nafees Web Naskh" w:cs="Nafees Web Naskh" w:hint="cs"/>
          <w:szCs w:val="24"/>
          <w:rtl/>
          <w:lang w:bidi="ur-PK"/>
        </w:rPr>
        <w:t>طلباء</w:t>
      </w:r>
      <w:proofErr w:type="spellEnd"/>
      <w:r w:rsidRPr="001C7030">
        <w:rPr>
          <w:rFonts w:ascii="Nafees Web Naskh" w:eastAsia="Calibri" w:hAnsi="Nafees Web Naskh" w:cs="Nafees Web Naskh" w:hint="cs"/>
          <w:szCs w:val="24"/>
          <w:rtl/>
          <w:lang w:bidi="ur-PK"/>
        </w:rPr>
        <w:t xml:space="preserve"> کی حفاظت ایک ترجیح ہے اور ہم سب آن لائن </w:t>
      </w:r>
      <w:proofErr w:type="spellStart"/>
      <w:r w:rsidRPr="001C7030">
        <w:rPr>
          <w:rFonts w:ascii="Nafees Web Naskh" w:eastAsia="Calibri" w:hAnsi="Nafees Web Naskh" w:cs="Nafees Web Naskh" w:hint="cs"/>
          <w:szCs w:val="24"/>
          <w:rtl/>
          <w:lang w:bidi="ur-PK"/>
        </w:rPr>
        <w:t>سیکھنےکے</w:t>
      </w:r>
      <w:proofErr w:type="spellEnd"/>
      <w:r w:rsidRPr="001C7030">
        <w:rPr>
          <w:rFonts w:ascii="Nafees Web Naskh" w:eastAsia="Calibri" w:hAnsi="Nafees Web Naskh" w:cs="Nafees Web Naskh" w:hint="cs"/>
          <w:szCs w:val="24"/>
          <w:rtl/>
          <w:lang w:bidi="ur-PK"/>
        </w:rPr>
        <w:t xml:space="preserve"> </w:t>
      </w:r>
      <w:proofErr w:type="spellStart"/>
      <w:r w:rsidRPr="001C7030">
        <w:rPr>
          <w:rFonts w:ascii="Nafees Web Naskh" w:eastAsia="Calibri" w:hAnsi="Nafees Web Naskh" w:cs="Nafees Web Naskh" w:hint="cs"/>
          <w:szCs w:val="24"/>
          <w:rtl/>
          <w:lang w:bidi="ur-PK"/>
        </w:rPr>
        <w:t>سیشنوں</w:t>
      </w:r>
      <w:proofErr w:type="spellEnd"/>
      <w:r w:rsidRPr="001C7030">
        <w:rPr>
          <w:rFonts w:ascii="Nafees Web Naskh" w:eastAsia="Calibri" w:hAnsi="Nafees Web Naskh" w:cs="Nafees Web Naskh" w:hint="cs"/>
          <w:szCs w:val="24"/>
          <w:rtl/>
          <w:lang w:bidi="ur-PK"/>
        </w:rPr>
        <w:t xml:space="preserve"> کی حفاظت اور حصہ </w:t>
      </w:r>
      <w:proofErr w:type="spellStart"/>
      <w:r w:rsidRPr="001C7030">
        <w:rPr>
          <w:rFonts w:ascii="Nafees Web Naskh" w:eastAsia="Calibri" w:hAnsi="Nafees Web Naskh" w:cs="Nafees Web Naskh" w:hint="cs"/>
          <w:szCs w:val="24"/>
          <w:rtl/>
          <w:lang w:bidi="ur-PK"/>
        </w:rPr>
        <w:t>لینےکے</w:t>
      </w:r>
      <w:proofErr w:type="spellEnd"/>
      <w:r w:rsidRPr="001C7030">
        <w:rPr>
          <w:rFonts w:ascii="Nafees Web Naskh" w:eastAsia="Calibri" w:hAnsi="Nafees Web Naskh" w:cs="Nafees Web Naskh" w:hint="cs"/>
          <w:szCs w:val="24"/>
          <w:rtl/>
          <w:lang w:bidi="ur-PK"/>
        </w:rPr>
        <w:t xml:space="preserve"> دوران </w:t>
      </w:r>
      <w:proofErr w:type="spellStart"/>
      <w:r w:rsidRPr="001C7030">
        <w:rPr>
          <w:rFonts w:ascii="Nafees Web Naskh" w:eastAsia="Calibri" w:hAnsi="Nafees Web Naskh" w:cs="Nafees Web Naskh" w:hint="cs"/>
          <w:szCs w:val="24"/>
          <w:rtl/>
          <w:lang w:bidi="ur-PK"/>
        </w:rPr>
        <w:t>طلباء</w:t>
      </w:r>
      <w:proofErr w:type="spellEnd"/>
      <w:r w:rsidRPr="001C7030">
        <w:rPr>
          <w:rFonts w:ascii="Nafees Web Naskh" w:eastAsia="Calibri" w:hAnsi="Nafees Web Naskh" w:cs="Nafees Web Naskh" w:hint="cs"/>
          <w:szCs w:val="24"/>
          <w:rtl/>
          <w:lang w:bidi="ur-PK"/>
        </w:rPr>
        <w:t xml:space="preserve"> اور </w:t>
      </w:r>
      <w:proofErr w:type="spellStart"/>
      <w:r w:rsidRPr="001C7030">
        <w:rPr>
          <w:rFonts w:ascii="Nafees Web Naskh" w:eastAsia="Calibri" w:hAnsi="Nafees Web Naskh" w:cs="Nafees Web Naskh" w:hint="cs"/>
          <w:szCs w:val="24"/>
          <w:rtl/>
          <w:lang w:bidi="ur-PK"/>
        </w:rPr>
        <w:t>عملےکی</w:t>
      </w:r>
      <w:proofErr w:type="spellEnd"/>
      <w:r w:rsidRPr="001C7030">
        <w:rPr>
          <w:rFonts w:ascii="Nafees Web Naskh" w:eastAsia="Calibri" w:hAnsi="Nafees Web Naskh" w:cs="Nafees Web Naskh" w:hint="cs"/>
          <w:szCs w:val="24"/>
          <w:rtl/>
          <w:lang w:bidi="ur-PK"/>
        </w:rPr>
        <w:t xml:space="preserve"> حفاظت کو یقینی </w:t>
      </w:r>
      <w:proofErr w:type="spellStart"/>
      <w:r w:rsidRPr="001C7030">
        <w:rPr>
          <w:rFonts w:ascii="Nafees Web Naskh" w:eastAsia="Calibri" w:hAnsi="Nafees Web Naskh" w:cs="Nafees Web Naskh" w:hint="cs"/>
          <w:szCs w:val="24"/>
          <w:rtl/>
          <w:lang w:bidi="ur-PK"/>
        </w:rPr>
        <w:t>بنانےکیلئے</w:t>
      </w:r>
      <w:proofErr w:type="spellEnd"/>
      <w:r w:rsidRPr="001C7030">
        <w:rPr>
          <w:rFonts w:ascii="Nafees Web Naskh" w:eastAsia="Calibri" w:hAnsi="Nafees Web Naskh" w:cs="Nafees Web Naskh" w:hint="cs"/>
          <w:szCs w:val="24"/>
          <w:rtl/>
          <w:lang w:bidi="ur-PK"/>
        </w:rPr>
        <w:t xml:space="preserve"> ہر ممکن کوشش کر رہے ہیں۔</w:t>
      </w:r>
    </w:p>
    <w:p w14:paraId="12D17D8D" w14:textId="3C2CA93F" w:rsidR="00404630" w:rsidRDefault="00E2039E" w:rsidP="001C7030">
      <w:pPr>
        <w:bidi/>
        <w:spacing w:before="100" w:beforeAutospacing="1" w:after="100" w:afterAutospacing="1" w:line="240" w:lineRule="auto"/>
      </w:pPr>
      <w:bookmarkStart w:id="7" w:name="_Hlk62945252"/>
      <w:r w:rsidRPr="00E2039E">
        <w:rPr>
          <w:rFonts w:ascii="Nafees Web Naskh" w:eastAsia="Calibri" w:hAnsi="Nafees Web Naskh" w:cs="Nafees Web Naskh" w:hint="cs"/>
          <w:szCs w:val="24"/>
          <w:rtl/>
          <w:lang w:bidi="ur-PK"/>
        </w:rPr>
        <w:t xml:space="preserve">ٹی </w:t>
      </w:r>
      <w:proofErr w:type="spellStart"/>
      <w:r w:rsidRPr="00E2039E">
        <w:rPr>
          <w:rFonts w:ascii="Nafees Web Naskh" w:eastAsia="Calibri" w:hAnsi="Nafees Web Naskh" w:cs="Nafees Web Naskh" w:hint="cs"/>
          <w:szCs w:val="24"/>
          <w:rtl/>
          <w:lang w:bidi="ur-PK"/>
        </w:rPr>
        <w:t>ڈی</w:t>
      </w:r>
      <w:proofErr w:type="spellEnd"/>
      <w:r w:rsidRPr="00E2039E">
        <w:rPr>
          <w:rFonts w:ascii="Nafees Web Naskh" w:eastAsia="Calibri" w:hAnsi="Nafees Web Naskh" w:cs="Nafees Web Naskh" w:hint="cs"/>
          <w:szCs w:val="24"/>
          <w:rtl/>
          <w:lang w:bidi="ur-PK"/>
        </w:rPr>
        <w:t xml:space="preserve"> </w:t>
      </w:r>
      <w:proofErr w:type="spellStart"/>
      <w:r w:rsidRPr="00E2039E">
        <w:rPr>
          <w:rFonts w:ascii="Nafees Web Naskh" w:eastAsia="Calibri" w:hAnsi="Nafees Web Naskh" w:cs="Nafees Web Naskh" w:hint="cs"/>
          <w:szCs w:val="24"/>
          <w:rtl/>
          <w:lang w:bidi="ur-PK"/>
        </w:rPr>
        <w:t>ایس</w:t>
      </w:r>
      <w:proofErr w:type="spellEnd"/>
      <w:r w:rsidRPr="00E2039E">
        <w:rPr>
          <w:rFonts w:ascii="Nafees Web Naskh" w:eastAsia="Calibri" w:hAnsi="Nafees Web Naskh" w:cs="Nafees Web Naskh" w:hint="cs"/>
          <w:szCs w:val="24"/>
          <w:rtl/>
          <w:lang w:bidi="ur-PK"/>
        </w:rPr>
        <w:t xml:space="preserve"> بی </w:t>
      </w:r>
      <w:bookmarkEnd w:id="7"/>
      <w:r w:rsidRPr="00E2039E">
        <w:rPr>
          <w:rFonts w:ascii="Nafees Web Naskh" w:eastAsia="Calibri" w:hAnsi="Nafees Web Naskh" w:cs="Nafees Web Naskh" w:hint="cs"/>
          <w:szCs w:val="24"/>
          <w:rtl/>
          <w:lang w:bidi="ur-PK"/>
        </w:rPr>
        <w:t xml:space="preserve">کے تمام اساتذہ، پرنسپلز اور نائب </w:t>
      </w:r>
      <w:proofErr w:type="spellStart"/>
      <w:r w:rsidRPr="00E2039E">
        <w:rPr>
          <w:rFonts w:ascii="Nafees Web Naskh" w:eastAsia="Calibri" w:hAnsi="Nafees Web Naskh" w:cs="Nafees Web Naskh" w:hint="cs"/>
          <w:szCs w:val="24"/>
          <w:rtl/>
          <w:lang w:bidi="ur-PK"/>
        </w:rPr>
        <w:t>پرنسپلزگوگل</w:t>
      </w:r>
      <w:proofErr w:type="spellEnd"/>
      <w:r w:rsidRPr="00E2039E">
        <w:rPr>
          <w:rFonts w:ascii="Nafees Web Naskh" w:eastAsia="Calibri" w:hAnsi="Nafees Web Naskh" w:cs="Nafees Web Naskh" w:hint="cs"/>
          <w:szCs w:val="24"/>
          <w:rtl/>
          <w:lang w:bidi="ur-PK"/>
        </w:rPr>
        <w:t xml:space="preserve"> </w:t>
      </w:r>
      <w:proofErr w:type="spellStart"/>
      <w:r w:rsidRPr="00E2039E">
        <w:rPr>
          <w:rFonts w:ascii="Nafees Web Naskh" w:eastAsia="Calibri" w:hAnsi="Nafees Web Naskh" w:cs="Nafees Web Naskh" w:hint="cs"/>
          <w:szCs w:val="24"/>
          <w:rtl/>
          <w:lang w:bidi="ur-PK"/>
        </w:rPr>
        <w:t>مِیٹ</w:t>
      </w:r>
      <w:proofErr w:type="spellEnd"/>
      <w:r w:rsidRPr="00E2039E">
        <w:rPr>
          <w:rFonts w:ascii="Nafees Web Naskh" w:eastAsia="Calibri" w:hAnsi="Nafees Web Naskh" w:cs="Nafees Web Naskh" w:hint="cs"/>
          <w:szCs w:val="24"/>
          <w:rtl/>
          <w:lang w:bidi="ur-PK"/>
        </w:rPr>
        <w:t xml:space="preserve"> یا </w:t>
      </w:r>
      <w:proofErr w:type="spellStart"/>
      <w:r w:rsidRPr="00E2039E">
        <w:rPr>
          <w:rFonts w:ascii="Nafees Web Naskh" w:eastAsia="Calibri" w:hAnsi="Nafees Web Naskh" w:cs="Nafees Web Naskh" w:hint="cs"/>
          <w:szCs w:val="24"/>
          <w:rtl/>
          <w:lang w:bidi="ur-PK"/>
        </w:rPr>
        <w:t>زوم</w:t>
      </w:r>
      <w:proofErr w:type="spellEnd"/>
      <w:r w:rsidRPr="00E2039E">
        <w:rPr>
          <w:rFonts w:ascii="Nafees Web Naskh" w:eastAsia="Calibri" w:hAnsi="Nafees Web Naskh" w:cs="Nafees Web Naskh" w:hint="cs"/>
          <w:szCs w:val="24"/>
          <w:rtl/>
          <w:lang w:bidi="ur-PK"/>
        </w:rPr>
        <w:t xml:space="preserve"> </w:t>
      </w:r>
      <w:proofErr w:type="spellStart"/>
      <w:r w:rsidRPr="00E2039E">
        <w:rPr>
          <w:rFonts w:ascii="Nafees Web Naskh" w:eastAsia="Calibri" w:hAnsi="Nafees Web Naskh" w:cs="Nafees Web Naskh" w:hint="cs"/>
          <w:szCs w:val="24"/>
          <w:rtl/>
          <w:lang w:bidi="ur-PK"/>
        </w:rPr>
        <w:t>ویب</w:t>
      </w:r>
      <w:proofErr w:type="spellEnd"/>
      <w:r w:rsidRPr="00E2039E">
        <w:rPr>
          <w:rFonts w:ascii="Nafees Web Naskh" w:eastAsia="Calibri" w:hAnsi="Nafees Web Naskh" w:cs="Nafees Web Naskh" w:hint="cs"/>
          <w:szCs w:val="24"/>
          <w:rtl/>
          <w:lang w:bidi="ur-PK"/>
        </w:rPr>
        <w:t xml:space="preserve"> </w:t>
      </w:r>
      <w:proofErr w:type="spellStart"/>
      <w:r w:rsidRPr="00E2039E">
        <w:rPr>
          <w:rFonts w:ascii="Nafees Web Naskh" w:eastAsia="Calibri" w:hAnsi="Nafees Web Naskh" w:cs="Nafees Web Naskh" w:hint="cs"/>
          <w:szCs w:val="24"/>
          <w:rtl/>
          <w:lang w:bidi="ur-PK"/>
        </w:rPr>
        <w:t>کانفرنسنگ</w:t>
      </w:r>
      <w:proofErr w:type="spellEnd"/>
      <w:r w:rsidRPr="00E2039E">
        <w:rPr>
          <w:rFonts w:ascii="Nafees Web Naskh" w:eastAsia="Calibri" w:hAnsi="Nafees Web Naskh" w:cs="Nafees Web Naskh" w:hint="cs"/>
          <w:szCs w:val="24"/>
          <w:rtl/>
          <w:lang w:bidi="ur-PK"/>
        </w:rPr>
        <w:t xml:space="preserve"> </w:t>
      </w:r>
      <w:proofErr w:type="spellStart"/>
      <w:r w:rsidRPr="00E2039E">
        <w:rPr>
          <w:rFonts w:ascii="Nafees Web Naskh" w:eastAsia="Calibri" w:hAnsi="Nafees Web Naskh" w:cs="Nafees Web Naskh" w:hint="cs"/>
          <w:szCs w:val="24"/>
          <w:rtl/>
          <w:lang w:bidi="ur-PK"/>
        </w:rPr>
        <w:t>ٹولزکے</w:t>
      </w:r>
      <w:proofErr w:type="spellEnd"/>
      <w:r w:rsidRPr="00E2039E">
        <w:rPr>
          <w:rFonts w:ascii="Nafees Web Naskh" w:eastAsia="Calibri" w:hAnsi="Nafees Web Naskh" w:cs="Nafees Web Naskh" w:hint="cs"/>
          <w:szCs w:val="24"/>
          <w:rtl/>
          <w:lang w:bidi="ur-PK"/>
        </w:rPr>
        <w:t xml:space="preserve"> استعمال کے دوران اٹھائے جانے والے</w:t>
      </w:r>
      <w:r>
        <w:rPr>
          <w:rFonts w:ascii="Nafees Web Naskh" w:eastAsia="Calibri" w:hAnsi="Nafees Web Naskh" w:cs="Nafees Web Naskh" w:hint="cs"/>
          <w:szCs w:val="24"/>
          <w:rtl/>
          <w:lang w:bidi="ur-PK"/>
        </w:rPr>
        <w:t xml:space="preserve"> </w:t>
      </w:r>
      <w:r w:rsidRPr="00E2039E">
        <w:rPr>
          <w:rFonts w:ascii="Nafees Web Naskh" w:eastAsia="Calibri" w:hAnsi="Nafees Web Naskh" w:cs="Nafees Web Naskh" w:hint="cs"/>
          <w:szCs w:val="24"/>
          <w:rtl/>
          <w:lang w:bidi="ur-PK"/>
        </w:rPr>
        <w:t xml:space="preserve">ضروری اقدامات سے آگاہ ہیں اور </w:t>
      </w:r>
      <w:r w:rsidRPr="00E2039E">
        <w:rPr>
          <w:rFonts w:ascii="Nafees Web Naskh" w:eastAsia="Calibri" w:hAnsi="Nafees Web Naskh" w:cs="Nafees Web Naskh"/>
          <w:szCs w:val="24"/>
          <w:rtl/>
          <w:lang w:bidi="ur-PK"/>
        </w:rPr>
        <w:t>غ</w:t>
      </w:r>
      <w:r w:rsidRPr="00E2039E">
        <w:rPr>
          <w:rFonts w:ascii="Nafees Web Naskh" w:eastAsia="Calibri" w:hAnsi="Nafees Web Naskh" w:cs="Nafees Web Naskh" w:hint="cs"/>
          <w:szCs w:val="24"/>
          <w:rtl/>
          <w:lang w:bidi="ur-PK"/>
        </w:rPr>
        <w:t>ی</w:t>
      </w:r>
      <w:r w:rsidRPr="00E2039E">
        <w:rPr>
          <w:rFonts w:ascii="Nafees Web Naskh" w:eastAsia="Calibri" w:hAnsi="Nafees Web Naskh" w:cs="Nafees Web Naskh" w:hint="eastAsia"/>
          <w:szCs w:val="24"/>
          <w:rtl/>
          <w:lang w:bidi="ur-PK"/>
        </w:rPr>
        <w:t>ر</w:t>
      </w:r>
      <w:r w:rsidRPr="00E2039E">
        <w:rPr>
          <w:rFonts w:ascii="Nafees Web Naskh" w:eastAsia="Calibri" w:hAnsi="Nafees Web Naskh" w:cs="Nafees Web Naskh"/>
          <w:szCs w:val="24"/>
          <w:rtl/>
          <w:lang w:bidi="ur-PK"/>
        </w:rPr>
        <w:t xml:space="preserve"> مطلوب</w:t>
      </w:r>
      <w:r w:rsidRPr="00E2039E">
        <w:rPr>
          <w:rFonts w:ascii="Nafees Web Naskh" w:eastAsia="Calibri" w:hAnsi="Nafees Web Naskh" w:cs="Nafees Web Naskh" w:hint="cs"/>
          <w:szCs w:val="24"/>
          <w:rtl/>
          <w:lang w:bidi="ur-PK"/>
        </w:rPr>
        <w:t xml:space="preserve"> </w:t>
      </w:r>
      <w:proofErr w:type="spellStart"/>
      <w:r w:rsidRPr="00E2039E">
        <w:rPr>
          <w:rFonts w:ascii="Nafees Web Naskh" w:eastAsia="Calibri" w:hAnsi="Nafees Web Naskh" w:cs="Nafees Web Naskh" w:hint="cs"/>
          <w:szCs w:val="24"/>
          <w:rtl/>
          <w:lang w:bidi="ur-PK"/>
        </w:rPr>
        <w:t>افرادکوکلاس</w:t>
      </w:r>
      <w:proofErr w:type="spellEnd"/>
      <w:r w:rsidRPr="00E2039E">
        <w:rPr>
          <w:rFonts w:ascii="Nafees Web Naskh" w:eastAsia="Calibri" w:hAnsi="Nafees Web Naskh" w:cs="Nafees Web Naskh" w:hint="cs"/>
          <w:szCs w:val="24"/>
          <w:rtl/>
          <w:lang w:bidi="ur-PK"/>
        </w:rPr>
        <w:t xml:space="preserve"> میٹنگز میں داخل ہونے سے </w:t>
      </w:r>
      <w:proofErr w:type="spellStart"/>
      <w:r w:rsidRPr="00E2039E">
        <w:rPr>
          <w:rFonts w:ascii="Nafees Web Naskh" w:eastAsia="Calibri" w:hAnsi="Nafees Web Naskh" w:cs="Nafees Web Naskh" w:hint="cs"/>
          <w:szCs w:val="24"/>
          <w:rtl/>
          <w:lang w:bidi="ur-PK"/>
        </w:rPr>
        <w:t>روکنےکیلئے</w:t>
      </w:r>
      <w:proofErr w:type="spellEnd"/>
      <w:r w:rsidRPr="00E2039E">
        <w:rPr>
          <w:rFonts w:ascii="Nafees Web Naskh" w:eastAsia="Calibri" w:hAnsi="Nafees Web Naskh" w:cs="Nafees Web Naskh" w:hint="cs"/>
          <w:szCs w:val="24"/>
          <w:rtl/>
          <w:lang w:bidi="ur-PK"/>
        </w:rPr>
        <w:t xml:space="preserve"> مندرجہ ذیل حفاظتی اقدامات </w:t>
      </w:r>
      <w:proofErr w:type="spellStart"/>
      <w:r w:rsidRPr="00E2039E">
        <w:rPr>
          <w:rFonts w:ascii="Nafees Web Naskh" w:eastAsia="Calibri" w:hAnsi="Nafees Web Naskh" w:cs="Nafees Web Naskh" w:hint="cs"/>
          <w:szCs w:val="24"/>
          <w:rtl/>
          <w:lang w:bidi="ur-PK"/>
        </w:rPr>
        <w:t>نافذکرتے</w:t>
      </w:r>
      <w:proofErr w:type="spellEnd"/>
      <w:r w:rsidRPr="00E2039E">
        <w:rPr>
          <w:rFonts w:ascii="Nafees Web Naskh" w:eastAsia="Calibri" w:hAnsi="Nafees Web Naskh" w:cs="Nafees Web Naskh" w:hint="cs"/>
          <w:szCs w:val="24"/>
          <w:rtl/>
          <w:lang w:bidi="ur-PK"/>
        </w:rPr>
        <w:t xml:space="preserve"> ہیں:</w:t>
      </w:r>
      <w:r w:rsidR="00404630">
        <w:rPr>
          <w:rFonts w:cs="Arial"/>
          <w:szCs w:val="24"/>
        </w:rPr>
        <w:t> </w:t>
      </w:r>
    </w:p>
    <w:p w14:paraId="09CA3FF3" w14:textId="42E82C63" w:rsidR="00404630" w:rsidRDefault="00886DE9" w:rsidP="00E2039E">
      <w:pPr>
        <w:pStyle w:val="gmail-m-6641770956390998087msolistparagraph"/>
        <w:numPr>
          <w:ilvl w:val="0"/>
          <w:numId w:val="15"/>
        </w:numPr>
        <w:bidi/>
        <w:spacing w:after="240" w:afterAutospacing="0"/>
        <w:ind w:left="360"/>
      </w:pPr>
      <w:r w:rsidRPr="00886DE9">
        <w:rPr>
          <w:rFonts w:ascii="Nafees Web Naskh" w:eastAsia="Calibri" w:hAnsi="Nafees Web Naskh" w:cs="Nafees Web Naskh" w:hint="cs"/>
          <w:b/>
          <w:bCs/>
          <w:sz w:val="24"/>
          <w:szCs w:val="24"/>
          <w:rtl/>
          <w:lang w:eastAsia="en-US" w:bidi="ur-PK"/>
        </w:rPr>
        <w:t xml:space="preserve">گوگل </w:t>
      </w:r>
      <w:proofErr w:type="spellStart"/>
      <w:r w:rsidRPr="00886DE9">
        <w:rPr>
          <w:rFonts w:ascii="Nafees Web Naskh" w:eastAsia="Calibri" w:hAnsi="Nafees Web Naskh" w:cs="Nafees Web Naskh" w:hint="cs"/>
          <w:b/>
          <w:bCs/>
          <w:sz w:val="24"/>
          <w:szCs w:val="24"/>
          <w:rtl/>
          <w:lang w:eastAsia="en-US" w:bidi="ur-PK"/>
        </w:rPr>
        <w:t>مِیٹ</w:t>
      </w:r>
      <w:proofErr w:type="spellEnd"/>
      <w:r w:rsidRPr="00886DE9">
        <w:rPr>
          <w:rFonts w:ascii="Nafees Web Naskh" w:eastAsia="Calibri" w:hAnsi="Nafees Web Naskh" w:cs="Nafees Web Naskh" w:hint="cs"/>
          <w:b/>
          <w:bCs/>
          <w:sz w:val="24"/>
          <w:szCs w:val="24"/>
          <w:rtl/>
          <w:lang w:eastAsia="en-US" w:bidi="ur-PK"/>
        </w:rPr>
        <w:t>:</w:t>
      </w:r>
      <w:r w:rsidRPr="00886DE9">
        <w:rPr>
          <w:rFonts w:ascii="Nafees Web Naskh" w:eastAsia="Calibri" w:hAnsi="Nafees Web Naskh" w:cs="Nafees Web Naskh" w:hint="cs"/>
          <w:sz w:val="24"/>
          <w:szCs w:val="24"/>
          <w:rtl/>
          <w:lang w:eastAsia="en-US" w:bidi="ur-PK"/>
        </w:rPr>
        <w:t xml:space="preserve">   میزبان/ ٹیچر غیر ٹی </w:t>
      </w:r>
      <w:proofErr w:type="spellStart"/>
      <w:r w:rsidRPr="00886DE9">
        <w:rPr>
          <w:rFonts w:ascii="Nafees Web Naskh" w:eastAsia="Calibri" w:hAnsi="Nafees Web Naskh" w:cs="Nafees Web Naskh" w:hint="cs"/>
          <w:sz w:val="24"/>
          <w:szCs w:val="24"/>
          <w:rtl/>
          <w:lang w:eastAsia="en-US" w:bidi="ur-PK"/>
        </w:rPr>
        <w:t>ڈی</w:t>
      </w:r>
      <w:proofErr w:type="spellEnd"/>
      <w:r w:rsidRPr="00886DE9">
        <w:rPr>
          <w:rFonts w:ascii="Nafees Web Naskh" w:eastAsia="Calibri" w:hAnsi="Nafees Web Naskh" w:cs="Nafees Web Naskh" w:hint="cs"/>
          <w:sz w:val="24"/>
          <w:szCs w:val="24"/>
          <w:rtl/>
          <w:lang w:eastAsia="en-US" w:bidi="ur-PK"/>
        </w:rPr>
        <w:t xml:space="preserve"> </w:t>
      </w:r>
      <w:proofErr w:type="spellStart"/>
      <w:r w:rsidRPr="00886DE9">
        <w:rPr>
          <w:rFonts w:ascii="Nafees Web Naskh" w:eastAsia="Calibri" w:hAnsi="Nafees Web Naskh" w:cs="Nafees Web Naskh" w:hint="cs"/>
          <w:sz w:val="24"/>
          <w:szCs w:val="24"/>
          <w:rtl/>
          <w:lang w:eastAsia="en-US" w:bidi="ur-PK"/>
        </w:rPr>
        <w:t>ایس</w:t>
      </w:r>
      <w:proofErr w:type="spellEnd"/>
      <w:r w:rsidRPr="00886DE9">
        <w:rPr>
          <w:rFonts w:ascii="Nafees Web Naskh" w:eastAsia="Calibri" w:hAnsi="Nafees Web Naskh" w:cs="Nafees Web Naskh" w:hint="cs"/>
          <w:sz w:val="24"/>
          <w:szCs w:val="24"/>
          <w:rtl/>
          <w:lang w:eastAsia="en-US" w:bidi="ur-PK"/>
        </w:rPr>
        <w:t xml:space="preserve"> بی لوگوں کو میٹنگز میں داخل ہونے سے روکنے </w:t>
      </w:r>
      <w:proofErr w:type="spellStart"/>
      <w:r w:rsidRPr="00886DE9">
        <w:rPr>
          <w:rFonts w:ascii="Nafees Web Naskh" w:eastAsia="Calibri" w:hAnsi="Nafees Web Naskh" w:cs="Nafees Web Naskh" w:hint="cs"/>
          <w:sz w:val="24"/>
          <w:szCs w:val="24"/>
          <w:rtl/>
          <w:lang w:eastAsia="en-US" w:bidi="ur-PK"/>
        </w:rPr>
        <w:t>کیلئے</w:t>
      </w:r>
      <w:proofErr w:type="spellEnd"/>
      <w:r w:rsidRPr="00886DE9">
        <w:rPr>
          <w:rFonts w:ascii="Nafees Web Naskh" w:eastAsia="Calibri" w:hAnsi="Nafees Web Naskh" w:cs="Nafees Web Naskh" w:hint="cs"/>
          <w:sz w:val="24"/>
          <w:szCs w:val="24"/>
          <w:rtl/>
          <w:lang w:eastAsia="en-US" w:bidi="ur-PK"/>
        </w:rPr>
        <w:t xml:space="preserve"> غیر فعال کر سکتے ہیں۔ </w:t>
      </w:r>
      <w:proofErr w:type="spellStart"/>
      <w:r w:rsidRPr="00886DE9">
        <w:rPr>
          <w:rFonts w:ascii="Nafees Web Naskh" w:eastAsia="Calibri" w:hAnsi="Nafees Web Naskh" w:cs="Nafees Web Naskh" w:hint="cs"/>
          <w:sz w:val="24"/>
          <w:szCs w:val="24"/>
          <w:rtl/>
          <w:lang w:eastAsia="en-US" w:bidi="ur-PK"/>
        </w:rPr>
        <w:t>اگرضروری</w:t>
      </w:r>
      <w:proofErr w:type="spellEnd"/>
      <w:r w:rsidRPr="00886DE9">
        <w:rPr>
          <w:rFonts w:ascii="Nafees Web Naskh" w:eastAsia="Calibri" w:hAnsi="Nafees Web Naskh" w:cs="Nafees Web Naskh" w:hint="cs"/>
          <w:sz w:val="24"/>
          <w:szCs w:val="24"/>
          <w:rtl/>
          <w:lang w:eastAsia="en-US" w:bidi="ur-PK"/>
        </w:rPr>
        <w:t xml:space="preserve"> ہو، تو وہ حصہ لینے والوں </w:t>
      </w:r>
      <w:proofErr w:type="spellStart"/>
      <w:r w:rsidRPr="00886DE9">
        <w:rPr>
          <w:rFonts w:ascii="Nafees Web Naskh" w:eastAsia="Calibri" w:hAnsi="Nafees Web Naskh" w:cs="Nafees Web Naskh" w:hint="cs"/>
          <w:sz w:val="24"/>
          <w:szCs w:val="24"/>
          <w:rtl/>
          <w:lang w:eastAsia="en-US" w:bidi="ur-PK"/>
        </w:rPr>
        <w:t>کیلئے</w:t>
      </w:r>
      <w:proofErr w:type="spellEnd"/>
      <w:r w:rsidRPr="00886DE9">
        <w:rPr>
          <w:rFonts w:ascii="Nafees Web Naskh" w:eastAsia="Calibri" w:hAnsi="Nafees Web Naskh" w:cs="Nafees Web Naskh" w:hint="cs"/>
          <w:sz w:val="24"/>
          <w:szCs w:val="24"/>
          <w:rtl/>
          <w:lang w:eastAsia="en-US" w:bidi="ur-PK"/>
        </w:rPr>
        <w:t xml:space="preserve"> اسکرین </w:t>
      </w:r>
      <w:proofErr w:type="spellStart"/>
      <w:r w:rsidRPr="00886DE9">
        <w:rPr>
          <w:rFonts w:ascii="Nafees Web Naskh" w:eastAsia="Calibri" w:hAnsi="Nafees Web Naskh" w:cs="Nafees Web Naskh" w:hint="cs"/>
          <w:sz w:val="24"/>
          <w:szCs w:val="24"/>
          <w:rtl/>
          <w:lang w:eastAsia="en-US" w:bidi="ur-PK"/>
        </w:rPr>
        <w:t>شیئرنگ</w:t>
      </w:r>
      <w:proofErr w:type="spellEnd"/>
      <w:r w:rsidRPr="00886DE9">
        <w:rPr>
          <w:rFonts w:ascii="Nafees Web Naskh" w:eastAsia="Calibri" w:hAnsi="Nafees Web Naskh" w:cs="Nafees Web Naskh" w:hint="cs"/>
          <w:sz w:val="24"/>
          <w:szCs w:val="24"/>
          <w:rtl/>
          <w:lang w:eastAsia="en-US" w:bidi="ur-PK"/>
        </w:rPr>
        <w:t xml:space="preserve"> اور چیٹ کو بھی غیر فعال کر سکتے ہیں۔</w:t>
      </w:r>
    </w:p>
    <w:p w14:paraId="2F0409D2" w14:textId="1007C873" w:rsidR="00404630" w:rsidRDefault="00582D32" w:rsidP="00582D32">
      <w:pPr>
        <w:pStyle w:val="gmail-m-6641770956390998087msolistparagraph"/>
        <w:numPr>
          <w:ilvl w:val="0"/>
          <w:numId w:val="15"/>
        </w:numPr>
        <w:bidi/>
        <w:ind w:left="360"/>
      </w:pPr>
      <w:bookmarkStart w:id="8" w:name="_Hlk62947336"/>
      <w:proofErr w:type="spellStart"/>
      <w:r w:rsidRPr="00582D32">
        <w:rPr>
          <w:rFonts w:ascii="Nafees Web Naskh" w:eastAsia="Calibri" w:hAnsi="Nafees Web Naskh" w:cs="Nafees Web Naskh" w:hint="cs"/>
          <w:b/>
          <w:bCs/>
          <w:sz w:val="24"/>
          <w:szCs w:val="24"/>
          <w:rtl/>
          <w:lang w:eastAsia="en-US" w:bidi="ur-PK"/>
        </w:rPr>
        <w:t>زوم</w:t>
      </w:r>
      <w:proofErr w:type="spellEnd"/>
      <w:r w:rsidRPr="00582D32">
        <w:rPr>
          <w:rFonts w:ascii="Nafees Web Naskh" w:eastAsia="Calibri" w:hAnsi="Nafees Web Naskh" w:cs="Nafees Web Naskh" w:hint="cs"/>
          <w:b/>
          <w:bCs/>
          <w:sz w:val="24"/>
          <w:szCs w:val="24"/>
          <w:rtl/>
          <w:lang w:eastAsia="en-US" w:bidi="ur-PK"/>
        </w:rPr>
        <w:t>:</w:t>
      </w:r>
      <w:r w:rsidRPr="00582D32">
        <w:rPr>
          <w:rFonts w:ascii="Nafees Web Naskh" w:eastAsia="Calibri" w:hAnsi="Nafees Web Naskh" w:cs="Nafees Web Naskh" w:hint="cs"/>
          <w:sz w:val="24"/>
          <w:szCs w:val="24"/>
          <w:rtl/>
          <w:lang w:eastAsia="en-US" w:bidi="ur-PK"/>
        </w:rPr>
        <w:t xml:space="preserve">   میزبان/ ٹیچر </w:t>
      </w:r>
      <w:bookmarkEnd w:id="8"/>
      <w:proofErr w:type="spellStart"/>
      <w:r w:rsidRPr="00582D32">
        <w:rPr>
          <w:rFonts w:ascii="Nafees Web Naskh" w:eastAsia="Calibri" w:hAnsi="Nafees Web Naskh" w:cs="Nafees Web Naskh" w:hint="cs"/>
          <w:sz w:val="24"/>
          <w:szCs w:val="24"/>
          <w:rtl/>
          <w:lang w:eastAsia="en-US" w:bidi="ur-PK"/>
        </w:rPr>
        <w:t>ویٹنگ</w:t>
      </w:r>
      <w:proofErr w:type="spellEnd"/>
      <w:r w:rsidRPr="00582D32">
        <w:rPr>
          <w:rFonts w:ascii="Nafees Web Naskh" w:eastAsia="Calibri" w:hAnsi="Nafees Web Naskh" w:cs="Nafees Web Naskh" w:hint="cs"/>
          <w:sz w:val="24"/>
          <w:szCs w:val="24"/>
          <w:rtl/>
          <w:lang w:eastAsia="en-US" w:bidi="ur-PK"/>
        </w:rPr>
        <w:t xml:space="preserve"> </w:t>
      </w:r>
      <w:proofErr w:type="spellStart"/>
      <w:r w:rsidRPr="00582D32">
        <w:rPr>
          <w:rFonts w:ascii="Nafees Web Naskh" w:eastAsia="Calibri" w:hAnsi="Nafees Web Naskh" w:cs="Nafees Web Naskh" w:hint="cs"/>
          <w:sz w:val="24"/>
          <w:szCs w:val="24"/>
          <w:rtl/>
          <w:lang w:eastAsia="en-US" w:bidi="ur-PK"/>
        </w:rPr>
        <w:t>رومزکو</w:t>
      </w:r>
      <w:proofErr w:type="spellEnd"/>
      <w:r w:rsidRPr="00582D32">
        <w:rPr>
          <w:rFonts w:ascii="Nafees Web Naskh" w:eastAsia="Calibri" w:hAnsi="Nafees Web Naskh" w:cs="Nafees Web Naskh" w:hint="cs"/>
          <w:sz w:val="24"/>
          <w:szCs w:val="24"/>
          <w:rtl/>
          <w:lang w:eastAsia="en-US" w:bidi="ur-PK"/>
        </w:rPr>
        <w:t xml:space="preserve"> اہل بنا سکتے ہیں اور غیر ٹی </w:t>
      </w:r>
      <w:proofErr w:type="spellStart"/>
      <w:r w:rsidRPr="00582D32">
        <w:rPr>
          <w:rFonts w:ascii="Nafees Web Naskh" w:eastAsia="Calibri" w:hAnsi="Nafees Web Naskh" w:cs="Nafees Web Naskh" w:hint="cs"/>
          <w:sz w:val="24"/>
          <w:szCs w:val="24"/>
          <w:rtl/>
          <w:lang w:eastAsia="en-US" w:bidi="ur-PK"/>
        </w:rPr>
        <w:t>ڈی</w:t>
      </w:r>
      <w:proofErr w:type="spellEnd"/>
      <w:r w:rsidRPr="00582D32">
        <w:rPr>
          <w:rFonts w:ascii="Nafees Web Naskh" w:eastAsia="Calibri" w:hAnsi="Nafees Web Naskh" w:cs="Nafees Web Naskh" w:hint="cs"/>
          <w:sz w:val="24"/>
          <w:szCs w:val="24"/>
          <w:rtl/>
          <w:lang w:eastAsia="en-US" w:bidi="ur-PK"/>
        </w:rPr>
        <w:t xml:space="preserve"> </w:t>
      </w:r>
      <w:proofErr w:type="spellStart"/>
      <w:r w:rsidRPr="00582D32">
        <w:rPr>
          <w:rFonts w:ascii="Nafees Web Naskh" w:eastAsia="Calibri" w:hAnsi="Nafees Web Naskh" w:cs="Nafees Web Naskh" w:hint="cs"/>
          <w:sz w:val="24"/>
          <w:szCs w:val="24"/>
          <w:rtl/>
          <w:lang w:eastAsia="en-US" w:bidi="ur-PK"/>
        </w:rPr>
        <w:t>ایس</w:t>
      </w:r>
      <w:proofErr w:type="spellEnd"/>
      <w:r w:rsidRPr="00582D32">
        <w:rPr>
          <w:rFonts w:ascii="Nafees Web Naskh" w:eastAsia="Calibri" w:hAnsi="Nafees Web Naskh" w:cs="Nafees Web Naskh" w:hint="cs"/>
          <w:sz w:val="24"/>
          <w:szCs w:val="24"/>
          <w:rtl/>
          <w:lang w:eastAsia="en-US" w:bidi="ur-PK"/>
        </w:rPr>
        <w:t xml:space="preserve"> بی لوگوں کو </w:t>
      </w:r>
      <w:proofErr w:type="spellStart"/>
      <w:r w:rsidRPr="00582D32">
        <w:rPr>
          <w:rFonts w:ascii="Nafees Web Naskh" w:eastAsia="Calibri" w:hAnsi="Nafees Web Naskh" w:cs="Nafees Web Naskh" w:hint="cs"/>
          <w:sz w:val="24"/>
          <w:szCs w:val="24"/>
          <w:rtl/>
          <w:lang w:eastAsia="en-US" w:bidi="ur-PK"/>
        </w:rPr>
        <w:t>میٹنگوں</w:t>
      </w:r>
      <w:proofErr w:type="spellEnd"/>
      <w:r w:rsidRPr="00582D32">
        <w:rPr>
          <w:rFonts w:ascii="Nafees Web Naskh" w:eastAsia="Calibri" w:hAnsi="Nafees Web Naskh" w:cs="Nafees Web Naskh" w:hint="cs"/>
          <w:sz w:val="24"/>
          <w:szCs w:val="24"/>
          <w:rtl/>
          <w:lang w:eastAsia="en-US" w:bidi="ur-PK"/>
        </w:rPr>
        <w:t xml:space="preserve">  میں داخل ہونے سے روک سکتے ہیں۔ میٹنگ کے اندر </w:t>
      </w:r>
      <w:proofErr w:type="spellStart"/>
      <w:r w:rsidRPr="00582D32">
        <w:rPr>
          <w:rFonts w:ascii="Nafees Web Naskh" w:eastAsia="Calibri" w:hAnsi="Nafees Web Naskh" w:cs="Nafees Web Naskh" w:hint="cs"/>
          <w:sz w:val="24"/>
          <w:szCs w:val="24"/>
          <w:rtl/>
          <w:lang w:eastAsia="en-US" w:bidi="ur-PK"/>
        </w:rPr>
        <w:t>اندر</w:t>
      </w:r>
      <w:proofErr w:type="spellEnd"/>
      <w:r w:rsidRPr="00582D32">
        <w:rPr>
          <w:rFonts w:ascii="Nafees Web Naskh" w:eastAsia="Calibri" w:hAnsi="Nafees Web Naskh" w:cs="Nafees Web Naskh" w:hint="cs"/>
          <w:sz w:val="24"/>
          <w:szCs w:val="24"/>
          <w:rtl/>
          <w:lang w:eastAsia="en-US" w:bidi="ur-PK"/>
        </w:rPr>
        <w:t xml:space="preserve"> ہی </w:t>
      </w:r>
      <w:proofErr w:type="spellStart"/>
      <w:r w:rsidRPr="00582D32">
        <w:rPr>
          <w:rFonts w:ascii="Nafees Web Naskh" w:eastAsia="Calibri" w:hAnsi="Nafees Web Naskh" w:cs="Nafees Web Naskh" w:hint="cs"/>
          <w:sz w:val="24"/>
          <w:szCs w:val="24"/>
          <w:rtl/>
          <w:lang w:eastAsia="en-US" w:bidi="ur-PK"/>
        </w:rPr>
        <w:t>سیکیورٹی</w:t>
      </w:r>
      <w:proofErr w:type="spellEnd"/>
      <w:r w:rsidRPr="00582D32">
        <w:rPr>
          <w:rFonts w:ascii="Nafees Web Naskh" w:eastAsia="Calibri" w:hAnsi="Nafees Web Naskh" w:cs="Nafees Web Naskh" w:hint="cs"/>
          <w:sz w:val="24"/>
          <w:szCs w:val="24"/>
          <w:rtl/>
          <w:lang w:eastAsia="en-US" w:bidi="ur-PK"/>
        </w:rPr>
        <w:t xml:space="preserve"> کے بہت </w:t>
      </w:r>
      <w:proofErr w:type="spellStart"/>
      <w:r w:rsidRPr="00582D32">
        <w:rPr>
          <w:rFonts w:ascii="Nafees Web Naskh" w:eastAsia="Calibri" w:hAnsi="Nafees Web Naskh" w:cs="Nafees Web Naskh" w:hint="cs"/>
          <w:sz w:val="24"/>
          <w:szCs w:val="24"/>
          <w:rtl/>
          <w:lang w:eastAsia="en-US" w:bidi="ur-PK"/>
        </w:rPr>
        <w:t>سارےکنٹرول</w:t>
      </w:r>
      <w:proofErr w:type="spellEnd"/>
      <w:r w:rsidRPr="00582D32">
        <w:rPr>
          <w:rFonts w:ascii="Nafees Web Naskh" w:eastAsia="Calibri" w:hAnsi="Nafees Web Naskh" w:cs="Nafees Web Naskh" w:hint="cs"/>
          <w:sz w:val="24"/>
          <w:szCs w:val="24"/>
          <w:rtl/>
          <w:lang w:eastAsia="en-US" w:bidi="ur-PK"/>
        </w:rPr>
        <w:t xml:space="preserve"> دستیاب ہیں (</w:t>
      </w:r>
      <w:proofErr w:type="spellStart"/>
      <w:r w:rsidRPr="00582D32">
        <w:rPr>
          <w:rFonts w:ascii="Nafees Web Naskh" w:eastAsia="Calibri" w:hAnsi="Nafees Web Naskh" w:cs="Nafees Web Naskh" w:hint="cs"/>
          <w:sz w:val="24"/>
          <w:szCs w:val="24"/>
          <w:rtl/>
          <w:lang w:eastAsia="en-US" w:bidi="ur-PK"/>
        </w:rPr>
        <w:t>جیسےکہ</w:t>
      </w:r>
      <w:proofErr w:type="spellEnd"/>
      <w:r w:rsidRPr="00582D32">
        <w:rPr>
          <w:rFonts w:ascii="Nafees Web Naskh" w:eastAsia="Calibri" w:hAnsi="Nafees Web Naskh" w:cs="Nafees Web Naskh" w:hint="cs"/>
          <w:sz w:val="24"/>
          <w:szCs w:val="24"/>
          <w:rtl/>
          <w:lang w:eastAsia="en-US" w:bidi="ur-PK"/>
        </w:rPr>
        <w:t xml:space="preserve"> خاموش کرنا، حصہ لینے والوں کو ہٹانا، وغی</w:t>
      </w:r>
      <w:r w:rsidR="006428D2">
        <w:rPr>
          <w:rFonts w:ascii="Nafees Web Naskh" w:eastAsia="Calibri" w:hAnsi="Nafees Web Naskh" w:cs="Nafees Web Naskh" w:hint="cs"/>
          <w:sz w:val="24"/>
          <w:szCs w:val="24"/>
          <w:rtl/>
          <w:lang w:eastAsia="en-US" w:bidi="ur-PK"/>
        </w:rPr>
        <w:t>رہ)۔</w:t>
      </w:r>
    </w:p>
    <w:p w14:paraId="48F98E23" w14:textId="7FAA24E6" w:rsidR="00404630" w:rsidRDefault="006428D2" w:rsidP="006428D2">
      <w:pPr>
        <w:bidi/>
        <w:spacing w:before="100" w:beforeAutospacing="1" w:after="100" w:afterAutospacing="1" w:line="240" w:lineRule="auto"/>
      </w:pPr>
      <w:proofErr w:type="spellStart"/>
      <w:r w:rsidRPr="006428D2">
        <w:rPr>
          <w:rFonts w:ascii="Nafees Web Naskh" w:eastAsia="Calibri" w:hAnsi="Nafees Web Naskh" w:cs="Nafees Web Naskh" w:hint="cs"/>
          <w:szCs w:val="24"/>
          <w:rtl/>
          <w:lang w:bidi="ur-PK"/>
        </w:rPr>
        <w:t>اگرکسی</w:t>
      </w:r>
      <w:proofErr w:type="spellEnd"/>
      <w:r w:rsidRPr="006428D2">
        <w:rPr>
          <w:rFonts w:ascii="Nafees Web Naskh" w:eastAsia="Calibri" w:hAnsi="Nafees Web Naskh" w:cs="Nafees Web Naskh" w:hint="cs"/>
          <w:szCs w:val="24"/>
          <w:rtl/>
          <w:lang w:bidi="ur-PK"/>
        </w:rPr>
        <w:t xml:space="preserve"> ٹیچر اور/ یا کلاس </w:t>
      </w:r>
      <w:proofErr w:type="spellStart"/>
      <w:r w:rsidRPr="006428D2">
        <w:rPr>
          <w:rFonts w:ascii="Nafees Web Naskh" w:eastAsia="Calibri" w:hAnsi="Nafees Web Naskh" w:cs="Nafees Web Naskh" w:hint="cs"/>
          <w:szCs w:val="24"/>
          <w:rtl/>
          <w:lang w:bidi="ur-PK"/>
        </w:rPr>
        <w:t>کوگوگل</w:t>
      </w:r>
      <w:proofErr w:type="spellEnd"/>
      <w:r w:rsidRPr="006428D2">
        <w:rPr>
          <w:rFonts w:ascii="Nafees Web Naskh" w:eastAsia="Calibri" w:hAnsi="Nafees Web Naskh" w:cs="Nafees Web Naskh" w:hint="cs"/>
          <w:szCs w:val="24"/>
          <w:rtl/>
          <w:lang w:bidi="ur-PK"/>
        </w:rPr>
        <w:t xml:space="preserve"> میٹ یا </w:t>
      </w:r>
      <w:proofErr w:type="spellStart"/>
      <w:r w:rsidRPr="006428D2">
        <w:rPr>
          <w:rFonts w:ascii="Nafees Web Naskh" w:eastAsia="Calibri" w:hAnsi="Nafees Web Naskh" w:cs="Nafees Web Naskh" w:hint="cs"/>
          <w:szCs w:val="24"/>
          <w:rtl/>
          <w:lang w:bidi="ur-PK"/>
        </w:rPr>
        <w:t>زوم</w:t>
      </w:r>
      <w:proofErr w:type="spellEnd"/>
      <w:r w:rsidRPr="006428D2">
        <w:rPr>
          <w:rFonts w:ascii="Nafees Web Naskh" w:eastAsia="Calibri" w:hAnsi="Nafees Web Naskh" w:cs="Nafees Web Naskh" w:hint="cs"/>
          <w:szCs w:val="24"/>
          <w:rtl/>
          <w:lang w:bidi="ur-PK"/>
        </w:rPr>
        <w:t xml:space="preserve"> سیشن کے دوران </w:t>
      </w:r>
      <w:proofErr w:type="spellStart"/>
      <w:r w:rsidRPr="006428D2">
        <w:rPr>
          <w:rFonts w:ascii="Nafees Web Naskh" w:eastAsia="Calibri" w:hAnsi="Nafees Web Naskh" w:cs="Nafees Web Naskh" w:hint="cs"/>
          <w:szCs w:val="24"/>
          <w:rtl/>
          <w:lang w:bidi="ur-PK"/>
        </w:rPr>
        <w:t>سیکیورٹی</w:t>
      </w:r>
      <w:proofErr w:type="spellEnd"/>
      <w:r w:rsidRPr="006428D2">
        <w:rPr>
          <w:rFonts w:ascii="Nafees Web Naskh" w:eastAsia="Calibri" w:hAnsi="Nafees Web Naskh" w:cs="Nafees Web Naskh" w:hint="cs"/>
          <w:szCs w:val="24"/>
          <w:rtl/>
          <w:lang w:bidi="ur-PK"/>
        </w:rPr>
        <w:t xml:space="preserve"> </w:t>
      </w:r>
      <w:proofErr w:type="spellStart"/>
      <w:r w:rsidRPr="006428D2">
        <w:rPr>
          <w:rFonts w:ascii="Nafees Web Naskh" w:eastAsia="Calibri" w:hAnsi="Nafees Web Naskh" w:cs="Nafees Web Naskh" w:hint="cs"/>
          <w:szCs w:val="24"/>
          <w:rtl/>
          <w:lang w:bidi="ur-PK"/>
        </w:rPr>
        <w:t>کےکسی</w:t>
      </w:r>
      <w:proofErr w:type="spellEnd"/>
      <w:r w:rsidRPr="006428D2">
        <w:rPr>
          <w:rFonts w:ascii="Nafees Web Naskh" w:eastAsia="Calibri" w:hAnsi="Nafees Web Naskh" w:cs="Nafees Web Naskh" w:hint="cs"/>
          <w:szCs w:val="24"/>
          <w:rtl/>
          <w:lang w:bidi="ur-PK"/>
        </w:rPr>
        <w:t xml:space="preserve"> مسئلہ کا </w:t>
      </w:r>
      <w:proofErr w:type="spellStart"/>
      <w:r w:rsidRPr="006428D2">
        <w:rPr>
          <w:rFonts w:ascii="Nafees Web Naskh" w:eastAsia="Calibri" w:hAnsi="Nafees Web Naskh" w:cs="Nafees Web Naskh" w:hint="cs"/>
          <w:szCs w:val="24"/>
          <w:rtl/>
          <w:lang w:bidi="ur-PK"/>
        </w:rPr>
        <w:t>سامناکرنا</w:t>
      </w:r>
      <w:proofErr w:type="spellEnd"/>
      <w:r w:rsidRPr="006428D2">
        <w:rPr>
          <w:rFonts w:ascii="Nafees Web Naskh" w:eastAsia="Calibri" w:hAnsi="Nafees Web Naskh" w:cs="Nafees Web Naskh" w:hint="cs"/>
          <w:szCs w:val="24"/>
          <w:rtl/>
          <w:lang w:bidi="ur-PK"/>
        </w:rPr>
        <w:t xml:space="preserve"> پڑتا ہے، تو پرنسپل اور آئی ٹی خدمات کو فوری طور پر مطلع کیا جاتا ہے تاکہ اس </w:t>
      </w:r>
      <w:proofErr w:type="spellStart"/>
      <w:r w:rsidRPr="006428D2">
        <w:rPr>
          <w:rFonts w:ascii="Nafees Web Naskh" w:eastAsia="Calibri" w:hAnsi="Nafees Web Naskh" w:cs="Nafees Web Naskh" w:hint="cs"/>
          <w:szCs w:val="24"/>
          <w:rtl/>
          <w:lang w:bidi="ur-PK"/>
        </w:rPr>
        <w:t>مسئلےکی</w:t>
      </w:r>
      <w:proofErr w:type="spellEnd"/>
      <w:r w:rsidRPr="006428D2">
        <w:rPr>
          <w:rFonts w:ascii="Nafees Web Naskh" w:eastAsia="Calibri" w:hAnsi="Nafees Web Naskh" w:cs="Nafees Web Naskh" w:hint="cs"/>
          <w:szCs w:val="24"/>
          <w:rtl/>
          <w:lang w:bidi="ur-PK"/>
        </w:rPr>
        <w:t xml:space="preserve"> تفتیش اور سپورٹ فراہم کی </w:t>
      </w:r>
      <w:proofErr w:type="spellStart"/>
      <w:r w:rsidRPr="006428D2">
        <w:rPr>
          <w:rFonts w:ascii="Nafees Web Naskh" w:eastAsia="Calibri" w:hAnsi="Nafees Web Naskh" w:cs="Nafees Web Naskh" w:hint="cs"/>
          <w:szCs w:val="24"/>
          <w:rtl/>
          <w:lang w:bidi="ur-PK"/>
        </w:rPr>
        <w:t>جاسکے</w:t>
      </w:r>
      <w:proofErr w:type="spellEnd"/>
      <w:r w:rsidRPr="006428D2">
        <w:rPr>
          <w:rFonts w:ascii="Nafees Web Naskh" w:eastAsia="Calibri" w:hAnsi="Nafees Web Naskh" w:cs="Nafees Web Naskh" w:hint="cs"/>
          <w:szCs w:val="24"/>
          <w:rtl/>
          <w:lang w:bidi="ur-PK"/>
        </w:rPr>
        <w:t xml:space="preserve">۔ آن لائن سیکھنے کے اس وقت میں، ہم سب کو لازمی طور پر مستعد رہنا </w:t>
      </w:r>
      <w:proofErr w:type="spellStart"/>
      <w:r w:rsidRPr="006428D2">
        <w:rPr>
          <w:rFonts w:ascii="Nafees Web Naskh" w:eastAsia="Calibri" w:hAnsi="Nafees Web Naskh" w:cs="Nafees Web Naskh" w:hint="cs"/>
          <w:szCs w:val="24"/>
          <w:rtl/>
          <w:lang w:bidi="ur-PK"/>
        </w:rPr>
        <w:t>چاہئے</w:t>
      </w:r>
      <w:proofErr w:type="spellEnd"/>
      <w:r w:rsidRPr="006428D2">
        <w:rPr>
          <w:rFonts w:ascii="Nafees Web Naskh" w:eastAsia="Calibri" w:hAnsi="Nafees Web Naskh" w:cs="Nafees Web Naskh" w:hint="cs"/>
          <w:szCs w:val="24"/>
          <w:rtl/>
          <w:lang w:bidi="ur-PK"/>
        </w:rPr>
        <w:t xml:space="preserve"> </w:t>
      </w:r>
      <w:proofErr w:type="spellStart"/>
      <w:r w:rsidRPr="006428D2">
        <w:rPr>
          <w:rFonts w:ascii="Nafees Web Naskh" w:eastAsia="Calibri" w:hAnsi="Nafees Web Naskh" w:cs="Nafees Web Naskh" w:hint="cs"/>
          <w:szCs w:val="24"/>
          <w:rtl/>
          <w:lang w:bidi="ur-PK"/>
        </w:rPr>
        <w:t>اورطلباء</w:t>
      </w:r>
      <w:proofErr w:type="spellEnd"/>
      <w:r w:rsidRPr="006428D2">
        <w:rPr>
          <w:rFonts w:ascii="Nafees Web Naskh" w:eastAsia="Calibri" w:hAnsi="Nafees Web Naskh" w:cs="Nafees Web Naskh" w:hint="cs"/>
          <w:szCs w:val="24"/>
          <w:rtl/>
          <w:lang w:bidi="ur-PK"/>
        </w:rPr>
        <w:t xml:space="preserve"> اور </w:t>
      </w:r>
      <w:proofErr w:type="spellStart"/>
      <w:r w:rsidRPr="006428D2">
        <w:rPr>
          <w:rFonts w:ascii="Nafees Web Naskh" w:eastAsia="Calibri" w:hAnsi="Nafees Web Naskh" w:cs="Nafees Web Naskh" w:hint="cs"/>
          <w:szCs w:val="24"/>
          <w:rtl/>
          <w:lang w:bidi="ur-PK"/>
        </w:rPr>
        <w:t>عملےکی</w:t>
      </w:r>
      <w:proofErr w:type="spellEnd"/>
      <w:r w:rsidRPr="006428D2">
        <w:rPr>
          <w:rFonts w:ascii="Nafees Web Naskh" w:eastAsia="Calibri" w:hAnsi="Nafees Web Naskh" w:cs="Nafees Web Naskh" w:hint="cs"/>
          <w:szCs w:val="24"/>
          <w:rtl/>
          <w:lang w:bidi="ur-PK"/>
        </w:rPr>
        <w:t xml:space="preserve"> حفاظت کو یقینی </w:t>
      </w:r>
      <w:proofErr w:type="spellStart"/>
      <w:r w:rsidRPr="006428D2">
        <w:rPr>
          <w:rFonts w:ascii="Nafees Web Naskh" w:eastAsia="Calibri" w:hAnsi="Nafees Web Naskh" w:cs="Nafees Web Naskh" w:hint="cs"/>
          <w:szCs w:val="24"/>
          <w:rtl/>
          <w:lang w:bidi="ur-PK"/>
        </w:rPr>
        <w:t>بنانےکیلئے</w:t>
      </w:r>
      <w:proofErr w:type="spellEnd"/>
      <w:r w:rsidRPr="006428D2">
        <w:rPr>
          <w:rFonts w:ascii="Nafees Web Naskh" w:eastAsia="Calibri" w:hAnsi="Nafees Web Naskh" w:cs="Nafees Web Naskh" w:hint="cs"/>
          <w:szCs w:val="24"/>
          <w:rtl/>
          <w:lang w:bidi="ur-PK"/>
        </w:rPr>
        <w:t xml:space="preserve"> </w:t>
      </w:r>
      <w:proofErr w:type="spellStart"/>
      <w:r w:rsidRPr="006428D2">
        <w:rPr>
          <w:rFonts w:ascii="Nafees Web Naskh" w:eastAsia="Calibri" w:hAnsi="Nafees Web Naskh" w:cs="Nafees Web Naskh" w:hint="cs"/>
          <w:szCs w:val="24"/>
          <w:rtl/>
          <w:lang w:bidi="ur-PK"/>
        </w:rPr>
        <w:t>مِل</w:t>
      </w:r>
      <w:proofErr w:type="spellEnd"/>
      <w:r w:rsidRPr="006428D2">
        <w:rPr>
          <w:rFonts w:ascii="Nafees Web Naskh" w:eastAsia="Calibri" w:hAnsi="Nafees Web Naskh" w:cs="Nafees Web Naskh" w:hint="cs"/>
          <w:szCs w:val="24"/>
          <w:rtl/>
          <w:lang w:bidi="ur-PK"/>
        </w:rPr>
        <w:t xml:space="preserve"> کرکام کرنا </w:t>
      </w:r>
      <w:r w:rsidR="009F2820">
        <w:rPr>
          <w:rFonts w:ascii="Nafees Web Naskh" w:eastAsia="Calibri" w:hAnsi="Nafees Web Naskh" w:cs="Nafees Web Naskh" w:hint="cs"/>
          <w:szCs w:val="24"/>
          <w:rtl/>
          <w:lang w:bidi="ur-PK"/>
        </w:rPr>
        <w:t>جا</w:t>
      </w:r>
      <w:r w:rsidRPr="006428D2">
        <w:rPr>
          <w:rFonts w:ascii="Nafees Web Naskh" w:eastAsia="Calibri" w:hAnsi="Nafees Web Naskh" w:cs="Nafees Web Naskh" w:hint="cs"/>
          <w:szCs w:val="24"/>
          <w:rtl/>
          <w:lang w:bidi="ur-PK"/>
        </w:rPr>
        <w:t xml:space="preserve">ری رکھنا </w:t>
      </w:r>
      <w:proofErr w:type="spellStart"/>
      <w:r w:rsidRPr="006428D2">
        <w:rPr>
          <w:rFonts w:ascii="Nafees Web Naskh" w:eastAsia="Calibri" w:hAnsi="Nafees Web Naskh" w:cs="Nafees Web Naskh" w:hint="cs"/>
          <w:szCs w:val="24"/>
          <w:rtl/>
          <w:lang w:bidi="ur-PK"/>
        </w:rPr>
        <w:t>چاہئے</w:t>
      </w:r>
      <w:proofErr w:type="spellEnd"/>
      <w:r w:rsidRPr="006428D2">
        <w:rPr>
          <w:rFonts w:ascii="Nafees Web Naskh" w:eastAsia="Calibri" w:hAnsi="Nafees Web Naskh" w:cs="Nafees Web Naskh" w:hint="cs"/>
          <w:szCs w:val="24"/>
          <w:rtl/>
          <w:lang w:bidi="ur-PK"/>
        </w:rPr>
        <w:t>۔</w:t>
      </w:r>
      <w:r w:rsidR="00404630">
        <w:rPr>
          <w:rFonts w:cs="Arial"/>
        </w:rPr>
        <w:t> </w:t>
      </w:r>
    </w:p>
    <w:bookmarkEnd w:id="6"/>
    <w:p w14:paraId="3B8B2E76" w14:textId="66E5B16A" w:rsidR="005738E8" w:rsidRDefault="005738E8" w:rsidP="005738E8">
      <w:pPr>
        <w:spacing w:line="240" w:lineRule="auto"/>
        <w:rPr>
          <w:rFonts w:cs="Arial"/>
          <w:color w:val="000000"/>
        </w:rPr>
      </w:pPr>
      <w:r>
        <w:rPr>
          <w:rFonts w:cs="Arial"/>
          <w:color w:val="000000"/>
        </w:rPr>
        <w:t> </w:t>
      </w:r>
    </w:p>
    <w:p w14:paraId="14D4115E" w14:textId="77777777" w:rsidR="00E61D52" w:rsidRDefault="00E61D52" w:rsidP="005738E8">
      <w:pPr>
        <w:spacing w:line="240" w:lineRule="auto"/>
        <w:rPr>
          <w:rFonts w:cs="Arial"/>
          <w:color w:val="000000"/>
        </w:rPr>
      </w:pPr>
    </w:p>
    <w:p w14:paraId="356887EF" w14:textId="77777777" w:rsidR="00404630" w:rsidRDefault="00404630" w:rsidP="005738E8">
      <w:pPr>
        <w:spacing w:line="240" w:lineRule="auto"/>
        <w:rPr>
          <w:rFonts w:ascii="Times New Roman" w:hAnsi="Times New Roman" w:cs="Times New Roman"/>
          <w:szCs w:val="24"/>
        </w:rPr>
      </w:pPr>
    </w:p>
    <w:p w14:paraId="1417E82D" w14:textId="643CD8AA" w:rsidR="005738E8" w:rsidRPr="006428D2" w:rsidRDefault="006428D2" w:rsidP="006428D2">
      <w:pPr>
        <w:bidi/>
        <w:spacing w:line="240" w:lineRule="auto"/>
        <w:rPr>
          <w:rFonts w:ascii="Nafees Web Naskh" w:hAnsi="Nafees Web Naskh" w:cs="Nafees Web Naskh"/>
          <w:b/>
          <w:bCs/>
          <w:color w:val="F79646" w:themeColor="accent6"/>
          <w:szCs w:val="24"/>
        </w:rPr>
      </w:pPr>
      <w:r w:rsidRPr="006428D2">
        <w:rPr>
          <w:rFonts w:ascii="Nafees Web Naskh" w:hAnsi="Nafees Web Naskh" w:cs="Nafees Web Naskh"/>
          <w:b/>
          <w:bCs/>
          <w:color w:val="F79646" w:themeColor="accent6"/>
          <w:szCs w:val="24"/>
          <w:rtl/>
        </w:rPr>
        <w:t>حاضر</w:t>
      </w:r>
      <w:r w:rsidRPr="006428D2">
        <w:rPr>
          <w:rFonts w:ascii="Nafees Web Naskh" w:hAnsi="Nafees Web Naskh" w:cs="Nafees Web Naskh" w:hint="cs"/>
          <w:b/>
          <w:bCs/>
          <w:color w:val="F79646" w:themeColor="accent6"/>
          <w:szCs w:val="24"/>
          <w:rtl/>
        </w:rPr>
        <w:t>ی</w:t>
      </w:r>
      <w:r w:rsidRPr="006428D2">
        <w:rPr>
          <w:rFonts w:ascii="Nafees Web Naskh" w:hAnsi="Nafees Web Naskh" w:cs="Nafees Web Naskh"/>
          <w:b/>
          <w:bCs/>
          <w:color w:val="F79646" w:themeColor="accent6"/>
          <w:szCs w:val="24"/>
          <w:rtl/>
        </w:rPr>
        <w:t xml:space="preserve"> اور محفوظ آمد</w:t>
      </w:r>
    </w:p>
    <w:p w14:paraId="4BB6AB6C" w14:textId="29911761" w:rsidR="005738E8" w:rsidRDefault="00A97A43" w:rsidP="006428D2">
      <w:pPr>
        <w:bidi/>
        <w:spacing w:line="240" w:lineRule="auto"/>
        <w:rPr>
          <w:rFonts w:cs="Arial"/>
          <w:szCs w:val="24"/>
        </w:rPr>
      </w:pPr>
      <w:r w:rsidRPr="00A97A43">
        <w:rPr>
          <w:rFonts w:ascii="Nafees Web Naskh" w:eastAsia="Calibri" w:hAnsi="Nafees Web Naskh" w:cs="Nafees Web Naskh" w:hint="cs"/>
          <w:szCs w:val="24"/>
          <w:rtl/>
          <w:lang w:bidi="ur-PK"/>
        </w:rPr>
        <w:t xml:space="preserve">یاد دہانی کے طور پر، </w:t>
      </w:r>
      <w:proofErr w:type="spellStart"/>
      <w:r w:rsidRPr="00A97A43">
        <w:rPr>
          <w:rFonts w:ascii="Nafees Web Naskh" w:eastAsia="Calibri" w:hAnsi="Nafees Web Naskh" w:cs="Nafees Web Naskh" w:hint="cs"/>
          <w:szCs w:val="24"/>
          <w:rtl/>
          <w:lang w:bidi="ur-PK"/>
        </w:rPr>
        <w:t>طلباء</w:t>
      </w:r>
      <w:proofErr w:type="spellEnd"/>
      <w:r w:rsidRPr="00A97A43">
        <w:rPr>
          <w:rFonts w:ascii="Nafees Web Naskh" w:eastAsia="Calibri" w:hAnsi="Nafees Web Naskh" w:cs="Nafees Web Naskh" w:hint="cs"/>
          <w:szCs w:val="24"/>
          <w:rtl/>
          <w:lang w:bidi="ur-PK"/>
        </w:rPr>
        <w:t xml:space="preserve"> کی حاضری سے باخبر </w:t>
      </w:r>
      <w:proofErr w:type="spellStart"/>
      <w:r w:rsidRPr="00A97A43">
        <w:rPr>
          <w:rFonts w:ascii="Nafees Web Naskh" w:eastAsia="Calibri" w:hAnsi="Nafees Web Naskh" w:cs="Nafees Web Naskh" w:hint="cs"/>
          <w:szCs w:val="24"/>
          <w:rtl/>
          <w:lang w:bidi="ur-PK"/>
        </w:rPr>
        <w:t>رہنےکیلئے</w:t>
      </w:r>
      <w:proofErr w:type="spellEnd"/>
      <w:r w:rsidRPr="00A97A43">
        <w:rPr>
          <w:rFonts w:ascii="Nafees Web Naskh" w:eastAsia="Calibri" w:hAnsi="Nafees Web Naskh" w:cs="Nafees Web Naskh" w:hint="cs"/>
          <w:szCs w:val="24"/>
          <w:rtl/>
          <w:lang w:bidi="ur-PK"/>
        </w:rPr>
        <w:t xml:space="preserve"> روزانہ کی </w:t>
      </w:r>
      <w:proofErr w:type="spellStart"/>
      <w:r w:rsidRPr="00A97A43">
        <w:rPr>
          <w:rFonts w:ascii="Nafees Web Naskh" w:eastAsia="Calibri" w:hAnsi="Nafees Web Naskh" w:cs="Nafees Web Naskh" w:hint="cs"/>
          <w:szCs w:val="24"/>
          <w:rtl/>
          <w:lang w:bidi="ur-PK"/>
        </w:rPr>
        <w:t>خودکارکال</w:t>
      </w:r>
      <w:proofErr w:type="spellEnd"/>
      <w:r w:rsidRPr="00A97A43">
        <w:rPr>
          <w:rFonts w:ascii="Nafees Web Naskh" w:eastAsia="Calibri" w:hAnsi="Nafees Web Naskh" w:cs="Nafees Web Naskh" w:hint="cs"/>
          <w:szCs w:val="24"/>
          <w:rtl/>
          <w:lang w:bidi="ur-PK"/>
        </w:rPr>
        <w:t xml:space="preserve"> </w:t>
      </w:r>
      <w:proofErr w:type="spellStart"/>
      <w:r w:rsidRPr="00A97A43">
        <w:rPr>
          <w:rFonts w:ascii="Nafees Web Naskh" w:eastAsia="Calibri" w:hAnsi="Nafees Web Naskh" w:cs="Nafees Web Naskh" w:hint="cs"/>
          <w:szCs w:val="24"/>
          <w:rtl/>
          <w:lang w:bidi="ur-PK"/>
        </w:rPr>
        <w:t>آؤٹ</w:t>
      </w:r>
      <w:proofErr w:type="spellEnd"/>
      <w:r w:rsidRPr="00A97A43">
        <w:rPr>
          <w:rFonts w:ascii="Nafees Web Naskh" w:eastAsia="Calibri" w:hAnsi="Nafees Web Naskh" w:cs="Nafees Web Naskh" w:hint="cs"/>
          <w:szCs w:val="24"/>
          <w:rtl/>
          <w:lang w:bidi="ur-PK"/>
        </w:rPr>
        <w:t xml:space="preserve"> پر عمل درآمد </w:t>
      </w:r>
      <w:proofErr w:type="spellStart"/>
      <w:r w:rsidRPr="00A97A43">
        <w:rPr>
          <w:rFonts w:ascii="Nafees Web Naskh" w:eastAsia="Calibri" w:hAnsi="Nafees Web Naskh" w:cs="Nafees Web Naskh" w:hint="cs"/>
          <w:szCs w:val="24"/>
          <w:rtl/>
          <w:lang w:bidi="ur-PK"/>
        </w:rPr>
        <w:t>مؤخرکر</w:t>
      </w:r>
      <w:proofErr w:type="spellEnd"/>
      <w:r w:rsidRPr="00A97A43">
        <w:rPr>
          <w:rFonts w:ascii="Nafees Web Naskh" w:eastAsia="Calibri" w:hAnsi="Nafees Web Naskh" w:cs="Nafees Web Naskh" w:hint="cs"/>
          <w:szCs w:val="24"/>
          <w:rtl/>
          <w:lang w:bidi="ur-PK"/>
        </w:rPr>
        <w:t xml:space="preserve"> </w:t>
      </w:r>
      <w:proofErr w:type="spellStart"/>
      <w:r w:rsidRPr="00A97A43">
        <w:rPr>
          <w:rFonts w:ascii="Nafees Web Naskh" w:eastAsia="Calibri" w:hAnsi="Nafees Web Naskh" w:cs="Nafees Web Naskh" w:hint="cs"/>
          <w:szCs w:val="24"/>
          <w:rtl/>
          <w:lang w:bidi="ur-PK"/>
        </w:rPr>
        <w:t>دیاگیا</w:t>
      </w:r>
      <w:proofErr w:type="spellEnd"/>
      <w:r w:rsidRPr="00A97A43">
        <w:rPr>
          <w:rFonts w:ascii="Nafees Web Naskh" w:eastAsia="Calibri" w:hAnsi="Nafees Web Naskh" w:cs="Nafees Web Naskh" w:hint="cs"/>
          <w:szCs w:val="24"/>
          <w:rtl/>
          <w:lang w:bidi="ur-PK"/>
        </w:rPr>
        <w:t xml:space="preserve"> ہے۔ </w:t>
      </w:r>
      <w:proofErr w:type="spellStart"/>
      <w:r w:rsidRPr="00A97A43">
        <w:rPr>
          <w:rFonts w:ascii="Nafees Web Naskh" w:eastAsia="Calibri" w:hAnsi="Nafees Web Naskh" w:cs="Nafees Web Naskh" w:hint="cs"/>
          <w:szCs w:val="24"/>
          <w:rtl/>
          <w:lang w:bidi="ur-PK"/>
        </w:rPr>
        <w:t>اونٹاریو</w:t>
      </w:r>
      <w:proofErr w:type="spellEnd"/>
      <w:r w:rsidRPr="00A97A43">
        <w:rPr>
          <w:rFonts w:ascii="Nafees Web Naskh" w:eastAsia="Calibri" w:hAnsi="Nafees Web Naskh" w:cs="Nafees Web Naskh" w:hint="cs"/>
          <w:szCs w:val="24"/>
          <w:rtl/>
          <w:lang w:bidi="ur-PK"/>
        </w:rPr>
        <w:t xml:space="preserve"> میں ہنگامی صورت حال کے موجودہ اعلان کی روشنی میں، ہم اس وقت کے دوران خاندانوں میں مزید ذہنی دباؤ پیدا نہیں کرنا چاہتے جب کہ ہر شخص زندگی، کام، </w:t>
      </w:r>
      <w:proofErr w:type="spellStart"/>
      <w:r w:rsidRPr="00A97A43">
        <w:rPr>
          <w:rFonts w:ascii="Nafees Web Naskh" w:eastAsia="Calibri" w:hAnsi="Nafees Web Naskh" w:cs="Nafees Web Naskh" w:hint="cs"/>
          <w:szCs w:val="24"/>
          <w:rtl/>
          <w:lang w:bidi="ur-PK"/>
        </w:rPr>
        <w:t>دُوری</w:t>
      </w:r>
      <w:proofErr w:type="spellEnd"/>
      <w:r w:rsidRPr="00A97A43">
        <w:rPr>
          <w:rFonts w:ascii="Nafees Web Naskh" w:eastAsia="Calibri" w:hAnsi="Nafees Web Naskh" w:cs="Nafees Web Naskh" w:hint="cs"/>
          <w:szCs w:val="24"/>
          <w:rtl/>
          <w:lang w:bidi="ur-PK"/>
        </w:rPr>
        <w:t xml:space="preserve"> سے سیکھنے، </w:t>
      </w:r>
      <w:proofErr w:type="spellStart"/>
      <w:r w:rsidRPr="00A97A43">
        <w:rPr>
          <w:rFonts w:ascii="Nafees Web Naskh" w:eastAsia="Calibri" w:hAnsi="Nafees Web Naskh" w:cs="Nafees Web Naskh" w:hint="cs"/>
          <w:szCs w:val="24"/>
          <w:rtl/>
          <w:lang w:bidi="ur-PK"/>
        </w:rPr>
        <w:t>چائلڈکیئر</w:t>
      </w:r>
      <w:proofErr w:type="spellEnd"/>
      <w:r w:rsidRPr="00A97A43">
        <w:rPr>
          <w:rFonts w:ascii="Nafees Web Naskh" w:eastAsia="Calibri" w:hAnsi="Nafees Web Naskh" w:cs="Nafees Web Naskh" w:hint="cs"/>
          <w:szCs w:val="24"/>
          <w:rtl/>
          <w:lang w:bidi="ur-PK"/>
        </w:rPr>
        <w:t xml:space="preserve"> اور ان </w:t>
      </w:r>
      <w:proofErr w:type="spellStart"/>
      <w:r w:rsidRPr="00A97A43">
        <w:rPr>
          <w:rFonts w:ascii="Nafees Web Naskh" w:eastAsia="Calibri" w:hAnsi="Nafees Web Naskh" w:cs="Nafees Web Naskh" w:hint="cs"/>
          <w:szCs w:val="24"/>
          <w:rtl/>
          <w:lang w:bidi="ur-PK"/>
        </w:rPr>
        <w:t>گنت</w:t>
      </w:r>
      <w:proofErr w:type="spellEnd"/>
      <w:r w:rsidRPr="00A97A43">
        <w:rPr>
          <w:rFonts w:ascii="Nafees Web Naskh" w:eastAsia="Calibri" w:hAnsi="Nafees Web Naskh" w:cs="Nafees Web Naskh" w:hint="cs"/>
          <w:szCs w:val="24"/>
          <w:rtl/>
          <w:lang w:bidi="ur-PK"/>
        </w:rPr>
        <w:t xml:space="preserve"> دیگر چیزوں میں توازن </w:t>
      </w:r>
      <w:proofErr w:type="spellStart"/>
      <w:r w:rsidRPr="00A97A43">
        <w:rPr>
          <w:rFonts w:ascii="Nafees Web Naskh" w:eastAsia="Calibri" w:hAnsi="Nafees Web Naskh" w:cs="Nafees Web Naskh" w:hint="cs"/>
          <w:szCs w:val="24"/>
          <w:rtl/>
          <w:lang w:bidi="ur-PK"/>
        </w:rPr>
        <w:t>پیداکرنےکیلئےکام</w:t>
      </w:r>
      <w:proofErr w:type="spellEnd"/>
      <w:r w:rsidRPr="00A97A43">
        <w:rPr>
          <w:rFonts w:ascii="Nafees Web Naskh" w:eastAsia="Calibri" w:hAnsi="Nafees Web Naskh" w:cs="Nafees Web Naskh" w:hint="cs"/>
          <w:szCs w:val="24"/>
          <w:rtl/>
          <w:lang w:bidi="ur-PK"/>
        </w:rPr>
        <w:t xml:space="preserve"> کر رہا ہے۔ تمام اساتذہ روزانہ </w:t>
      </w:r>
      <w:proofErr w:type="spellStart"/>
      <w:r w:rsidRPr="00A97A43">
        <w:rPr>
          <w:rFonts w:ascii="Nafees Web Naskh" w:eastAsia="Calibri" w:hAnsi="Nafees Web Naskh" w:cs="Nafees Web Naskh" w:hint="cs"/>
          <w:szCs w:val="24"/>
          <w:rtl/>
          <w:lang w:bidi="ur-PK"/>
        </w:rPr>
        <w:t>دوبار</w:t>
      </w:r>
      <w:proofErr w:type="spellEnd"/>
      <w:r w:rsidRPr="00A97A43">
        <w:rPr>
          <w:rFonts w:ascii="Nafees Web Naskh" w:eastAsia="Calibri" w:hAnsi="Nafees Web Naskh" w:cs="Nafees Web Naskh" w:hint="cs"/>
          <w:szCs w:val="24"/>
          <w:rtl/>
          <w:lang w:bidi="ur-PK"/>
        </w:rPr>
        <w:t xml:space="preserve"> حاضری لینا جاری </w:t>
      </w:r>
      <w:proofErr w:type="spellStart"/>
      <w:r w:rsidRPr="00A97A43">
        <w:rPr>
          <w:rFonts w:ascii="Nafees Web Naskh" w:eastAsia="Calibri" w:hAnsi="Nafees Web Naskh" w:cs="Nafees Web Naskh" w:hint="cs"/>
          <w:szCs w:val="24"/>
          <w:rtl/>
          <w:lang w:bidi="ur-PK"/>
        </w:rPr>
        <w:t>رکھیں</w:t>
      </w:r>
      <w:proofErr w:type="spellEnd"/>
      <w:r w:rsidRPr="00A97A43">
        <w:rPr>
          <w:rFonts w:ascii="Nafees Web Naskh" w:eastAsia="Calibri" w:hAnsi="Nafees Web Naskh" w:cs="Nafees Web Naskh" w:hint="cs"/>
          <w:szCs w:val="24"/>
          <w:rtl/>
          <w:lang w:bidi="ur-PK"/>
        </w:rPr>
        <w:t xml:space="preserve"> گے۔ </w:t>
      </w:r>
      <w:proofErr w:type="spellStart"/>
      <w:r w:rsidRPr="00A97A43">
        <w:rPr>
          <w:rFonts w:ascii="Nafees Web Naskh" w:eastAsia="Calibri" w:hAnsi="Nafees Web Naskh" w:cs="Nafees Web Naskh" w:hint="cs"/>
          <w:szCs w:val="24"/>
          <w:rtl/>
          <w:lang w:bidi="ur-PK"/>
        </w:rPr>
        <w:t>ابتداء</w:t>
      </w:r>
      <w:proofErr w:type="spellEnd"/>
      <w:r w:rsidRPr="00A97A43">
        <w:rPr>
          <w:rFonts w:ascii="Nafees Web Naskh" w:eastAsia="Calibri" w:hAnsi="Nafees Web Naskh" w:cs="Nafees Web Naskh" w:hint="cs"/>
          <w:szCs w:val="24"/>
          <w:rtl/>
          <w:lang w:bidi="ur-PK"/>
        </w:rPr>
        <w:t xml:space="preserve"> کی تاریخ کی تصدیق </w:t>
      </w:r>
      <w:proofErr w:type="spellStart"/>
      <w:r w:rsidRPr="00A97A43">
        <w:rPr>
          <w:rFonts w:ascii="Nafees Web Naskh" w:eastAsia="Calibri" w:hAnsi="Nafees Web Naskh" w:cs="Nafees Web Naskh" w:hint="cs"/>
          <w:szCs w:val="24"/>
          <w:rtl/>
          <w:lang w:bidi="ur-PK"/>
        </w:rPr>
        <w:t>کئے</w:t>
      </w:r>
      <w:proofErr w:type="spellEnd"/>
      <w:r w:rsidRPr="00A97A43">
        <w:rPr>
          <w:rFonts w:ascii="Nafees Web Naskh" w:eastAsia="Calibri" w:hAnsi="Nafees Web Naskh" w:cs="Nafees Web Naskh" w:hint="cs"/>
          <w:szCs w:val="24"/>
          <w:rtl/>
          <w:lang w:bidi="ur-PK"/>
        </w:rPr>
        <w:t xml:space="preserve"> جانے</w:t>
      </w:r>
      <w:r>
        <w:rPr>
          <w:rFonts w:ascii="Nafees Web Naskh" w:eastAsia="Calibri" w:hAnsi="Nafees Web Naskh" w:cs="Nafees Web Naskh" w:hint="cs"/>
          <w:szCs w:val="24"/>
          <w:rtl/>
          <w:lang w:bidi="ur-PK"/>
        </w:rPr>
        <w:t xml:space="preserve"> </w:t>
      </w:r>
      <w:r w:rsidRPr="00A97A43">
        <w:rPr>
          <w:rFonts w:ascii="Nafees Web Naskh" w:eastAsia="Calibri" w:hAnsi="Nafees Web Naskh" w:cs="Nafees Web Naskh" w:hint="cs"/>
          <w:szCs w:val="24"/>
          <w:rtl/>
          <w:lang w:bidi="ur-PK"/>
        </w:rPr>
        <w:t xml:space="preserve">کے بعد مزید معلومات </w:t>
      </w:r>
      <w:proofErr w:type="spellStart"/>
      <w:r w:rsidRPr="00A97A43">
        <w:rPr>
          <w:rFonts w:ascii="Nafees Web Naskh" w:eastAsia="Calibri" w:hAnsi="Nafees Web Naskh" w:cs="Nafees Web Naskh" w:hint="cs"/>
          <w:szCs w:val="24"/>
          <w:rtl/>
          <w:lang w:bidi="ur-PK"/>
        </w:rPr>
        <w:t>شیئرکی</w:t>
      </w:r>
      <w:proofErr w:type="spellEnd"/>
      <w:r w:rsidRPr="00A97A43">
        <w:rPr>
          <w:rFonts w:ascii="Nafees Web Naskh" w:eastAsia="Calibri" w:hAnsi="Nafees Web Naskh" w:cs="Nafees Web Naskh" w:hint="cs"/>
          <w:szCs w:val="24"/>
          <w:rtl/>
          <w:lang w:bidi="ur-PK"/>
        </w:rPr>
        <w:t xml:space="preserve"> جائیں گی۔</w:t>
      </w:r>
      <w:r w:rsidR="005738E8" w:rsidRPr="00776930">
        <w:rPr>
          <w:rFonts w:cs="Arial"/>
          <w:szCs w:val="24"/>
        </w:rPr>
        <w:t xml:space="preserve">  </w:t>
      </w:r>
    </w:p>
    <w:p w14:paraId="5E40381F" w14:textId="17CB46DA" w:rsidR="00A86E5C" w:rsidRPr="00B05B49" w:rsidRDefault="00A97A43" w:rsidP="00A97A43">
      <w:pPr>
        <w:bidi/>
        <w:spacing w:line="240" w:lineRule="auto"/>
        <w:rPr>
          <w:rStyle w:val="Strong"/>
          <w:rFonts w:ascii="Nafees Web Naskh" w:hAnsi="Nafees Web Naskh" w:cs="Nafees Web Naskh"/>
          <w:color w:val="F79646" w:themeColor="accent6"/>
          <w:szCs w:val="24"/>
        </w:rPr>
      </w:pPr>
      <w:r w:rsidRPr="00B05B49">
        <w:rPr>
          <w:rStyle w:val="Strong"/>
          <w:rFonts w:ascii="Nafees Web Naskh" w:hAnsi="Nafees Web Naskh" w:cs="Nafees Web Naskh"/>
          <w:color w:val="F79646" w:themeColor="accent6"/>
          <w:szCs w:val="24"/>
          <w:rtl/>
        </w:rPr>
        <w:t>ورچوئل اسکولز اسٹاف ڈائر</w:t>
      </w:r>
      <w:r w:rsidRPr="00B05B49">
        <w:rPr>
          <w:rStyle w:val="Strong"/>
          <w:rFonts w:ascii="Nafees Web Naskh" w:hAnsi="Nafees Web Naskh" w:cs="Nafees Web Naskh" w:hint="cs"/>
          <w:color w:val="F79646" w:themeColor="accent6"/>
          <w:szCs w:val="24"/>
          <w:rtl/>
        </w:rPr>
        <w:t>ی</w:t>
      </w:r>
      <w:r w:rsidRPr="00B05B49">
        <w:rPr>
          <w:rStyle w:val="Strong"/>
          <w:rFonts w:ascii="Nafees Web Naskh" w:hAnsi="Nafees Web Naskh" w:cs="Nafees Web Naskh" w:hint="eastAsia"/>
          <w:color w:val="F79646" w:themeColor="accent6"/>
          <w:szCs w:val="24"/>
          <w:rtl/>
        </w:rPr>
        <w:t>کٹر</w:t>
      </w:r>
      <w:r w:rsidRPr="00B05B49">
        <w:rPr>
          <w:rStyle w:val="Strong"/>
          <w:rFonts w:ascii="Nafees Web Naskh" w:hAnsi="Nafees Web Naskh" w:cs="Nafees Web Naskh" w:hint="cs"/>
          <w:color w:val="F79646" w:themeColor="accent6"/>
          <w:szCs w:val="24"/>
          <w:rtl/>
        </w:rPr>
        <w:t>ی</w:t>
      </w:r>
      <w:r w:rsidRPr="00B05B49">
        <w:rPr>
          <w:rStyle w:val="Strong"/>
          <w:rFonts w:ascii="Nafees Web Naskh" w:hAnsi="Nafees Web Naskh" w:cs="Nafees Web Naskh" w:hint="eastAsia"/>
          <w:color w:val="F79646" w:themeColor="accent6"/>
          <w:szCs w:val="24"/>
          <w:rtl/>
        </w:rPr>
        <w:t>ز</w:t>
      </w:r>
    </w:p>
    <w:p w14:paraId="3D909505" w14:textId="5D3629F0" w:rsidR="00A86E5C" w:rsidRPr="00776930" w:rsidRDefault="00666440" w:rsidP="00A97A43">
      <w:pPr>
        <w:bidi/>
        <w:spacing w:line="240" w:lineRule="auto"/>
        <w:rPr>
          <w:rFonts w:cs="Arial"/>
        </w:rPr>
      </w:pPr>
      <w:r w:rsidRPr="00666440">
        <w:rPr>
          <w:rFonts w:ascii="Nafees Web Naskh" w:eastAsia="Calibri" w:hAnsi="Nafees Web Naskh" w:cs="Nafees Web Naskh"/>
          <w:szCs w:val="24"/>
          <w:rtl/>
        </w:rPr>
        <w:t>ورچوئل اسکول انتظام</w:t>
      </w:r>
      <w:r w:rsidRPr="00666440">
        <w:rPr>
          <w:rFonts w:ascii="Nafees Web Naskh" w:eastAsia="Calibri" w:hAnsi="Nafees Web Naskh" w:cs="Nafees Web Naskh" w:hint="cs"/>
          <w:szCs w:val="24"/>
          <w:rtl/>
        </w:rPr>
        <w:t>ی</w:t>
      </w:r>
      <w:r w:rsidRPr="00666440">
        <w:rPr>
          <w:rFonts w:ascii="Nafees Web Naskh" w:eastAsia="Calibri" w:hAnsi="Nafees Web Naskh" w:cs="Nafees Web Naskh"/>
          <w:szCs w:val="24"/>
          <w:rtl/>
        </w:rPr>
        <w:t xml:space="preserve"> ٹ</w:t>
      </w:r>
      <w:r w:rsidRPr="00666440">
        <w:rPr>
          <w:rFonts w:ascii="Nafees Web Naskh" w:eastAsia="Calibri" w:hAnsi="Nafees Web Naskh" w:cs="Nafees Web Naskh" w:hint="cs"/>
          <w:szCs w:val="24"/>
          <w:rtl/>
        </w:rPr>
        <w:t>ی</w:t>
      </w:r>
      <w:r w:rsidRPr="00666440">
        <w:rPr>
          <w:rFonts w:ascii="Nafees Web Naskh" w:eastAsia="Calibri" w:hAnsi="Nafees Web Naskh" w:cs="Nafees Web Naskh" w:hint="eastAsia"/>
          <w:szCs w:val="24"/>
          <w:rtl/>
        </w:rPr>
        <w:t>م</w:t>
      </w:r>
      <w:r w:rsidRPr="00666440">
        <w:rPr>
          <w:rFonts w:ascii="Nafees Web Naskh" w:eastAsia="Calibri" w:hAnsi="Nafees Web Naskh" w:cs="Nafees Web Naskh"/>
          <w:szCs w:val="24"/>
          <w:rtl/>
        </w:rPr>
        <w:t xml:space="preserve"> </w:t>
      </w:r>
      <w:r w:rsidRPr="00666440">
        <w:rPr>
          <w:rFonts w:ascii="Nafees Web Naskh" w:eastAsia="Calibri" w:hAnsi="Nafees Web Naskh" w:cs="Nafees Web Naskh" w:hint="cs"/>
          <w:szCs w:val="24"/>
          <w:rtl/>
        </w:rPr>
        <w:t xml:space="preserve">کی </w:t>
      </w:r>
      <w:r w:rsidRPr="00666440">
        <w:rPr>
          <w:rFonts w:ascii="Nafees Web Naskh" w:eastAsia="Calibri" w:hAnsi="Nafees Web Naskh" w:cs="Nafees Web Naskh"/>
          <w:szCs w:val="24"/>
          <w:rtl/>
        </w:rPr>
        <w:t>ڈائر</w:t>
      </w:r>
      <w:r w:rsidRPr="00666440">
        <w:rPr>
          <w:rFonts w:ascii="Nafees Web Naskh" w:eastAsia="Calibri" w:hAnsi="Nafees Web Naskh" w:cs="Nafees Web Naskh" w:hint="cs"/>
          <w:szCs w:val="24"/>
          <w:rtl/>
        </w:rPr>
        <w:t>ی</w:t>
      </w:r>
      <w:r w:rsidRPr="00666440">
        <w:rPr>
          <w:rFonts w:ascii="Nafees Web Naskh" w:eastAsia="Calibri" w:hAnsi="Nafees Web Naskh" w:cs="Nafees Web Naskh" w:hint="eastAsia"/>
          <w:szCs w:val="24"/>
          <w:rtl/>
        </w:rPr>
        <w:t>کٹر</w:t>
      </w:r>
      <w:r w:rsidRPr="00666440">
        <w:rPr>
          <w:rFonts w:ascii="Nafees Web Naskh" w:eastAsia="Calibri" w:hAnsi="Nafees Web Naskh" w:cs="Nafees Web Naskh" w:hint="cs"/>
          <w:szCs w:val="24"/>
          <w:rtl/>
        </w:rPr>
        <w:t>ی</w:t>
      </w:r>
      <w:r w:rsidRPr="00666440">
        <w:rPr>
          <w:rFonts w:ascii="Nafees Web Naskh" w:eastAsia="Calibri" w:hAnsi="Nafees Web Naskh" w:cs="Nafees Web Naskh" w:hint="eastAsia"/>
          <w:szCs w:val="24"/>
          <w:rtl/>
        </w:rPr>
        <w:t>اں</w:t>
      </w:r>
      <w:r w:rsidRPr="00666440">
        <w:rPr>
          <w:rFonts w:ascii="Nafees Web Naskh" w:eastAsia="Calibri" w:hAnsi="Nafees Web Naskh" w:cs="Nafees Web Naskh"/>
          <w:szCs w:val="24"/>
          <w:rtl/>
        </w:rPr>
        <w:t xml:space="preserve"> آن لائن دست</w:t>
      </w:r>
      <w:r w:rsidRPr="00666440">
        <w:rPr>
          <w:rFonts w:ascii="Nafees Web Naskh" w:eastAsia="Calibri" w:hAnsi="Nafees Web Naskh" w:cs="Nafees Web Naskh" w:hint="cs"/>
          <w:szCs w:val="24"/>
          <w:rtl/>
        </w:rPr>
        <w:t>ی</w:t>
      </w:r>
      <w:r w:rsidRPr="00666440">
        <w:rPr>
          <w:rFonts w:ascii="Nafees Web Naskh" w:eastAsia="Calibri" w:hAnsi="Nafees Web Naskh" w:cs="Nafees Web Naskh" w:hint="eastAsia"/>
          <w:szCs w:val="24"/>
          <w:rtl/>
        </w:rPr>
        <w:t>اب</w:t>
      </w:r>
      <w:r w:rsidRPr="00666440">
        <w:rPr>
          <w:rFonts w:ascii="Nafees Web Naskh" w:eastAsia="Calibri" w:hAnsi="Nafees Web Naskh" w:cs="Nafees Web Naskh"/>
          <w:szCs w:val="24"/>
          <w:rtl/>
        </w:rPr>
        <w:t xml:space="preserve"> ہ</w:t>
      </w:r>
      <w:r w:rsidRPr="00666440">
        <w:rPr>
          <w:rFonts w:ascii="Nafees Web Naskh" w:eastAsia="Calibri" w:hAnsi="Nafees Web Naskh" w:cs="Nafees Web Naskh" w:hint="cs"/>
          <w:szCs w:val="24"/>
          <w:rtl/>
        </w:rPr>
        <w:t>ی</w:t>
      </w:r>
      <w:r w:rsidRPr="00666440">
        <w:rPr>
          <w:rFonts w:ascii="Nafees Web Naskh" w:eastAsia="Calibri" w:hAnsi="Nafees Web Naskh" w:cs="Nafees Web Naskh" w:hint="eastAsia"/>
          <w:szCs w:val="24"/>
          <w:rtl/>
        </w:rPr>
        <w:t>ں</w:t>
      </w:r>
      <w:r w:rsidRPr="00666440">
        <w:rPr>
          <w:rFonts w:ascii="Nafees Web Naskh" w:eastAsia="Calibri" w:hAnsi="Nafees Web Naskh" w:cs="Nafees Web Naskh"/>
          <w:szCs w:val="24"/>
          <w:rtl/>
        </w:rPr>
        <w:t xml:space="preserve"> اور </w:t>
      </w:r>
      <w:r w:rsidRPr="00666440">
        <w:rPr>
          <w:rFonts w:ascii="Nafees Web Naskh" w:eastAsia="Calibri" w:hAnsi="Nafees Web Naskh" w:cs="Nafees Web Naskh" w:hint="cs"/>
          <w:szCs w:val="24"/>
          <w:rtl/>
        </w:rPr>
        <w:t xml:space="preserve">انہیں </w:t>
      </w:r>
      <w:r w:rsidR="009F2820">
        <w:rPr>
          <w:rFonts w:ascii="Nafees Web Naskh" w:eastAsia="Calibri" w:hAnsi="Nafees Web Naskh" w:cs="Nafees Web Naskh" w:hint="cs"/>
          <w:szCs w:val="24"/>
          <w:rtl/>
        </w:rPr>
        <w:t>رواں</w:t>
      </w:r>
      <w:r w:rsidRPr="00666440">
        <w:rPr>
          <w:rFonts w:ascii="Nafees Web Naskh" w:eastAsia="Calibri" w:hAnsi="Nafees Web Naskh" w:cs="Nafees Web Naskh"/>
          <w:szCs w:val="24"/>
          <w:rtl/>
        </w:rPr>
        <w:t xml:space="preserve"> بن</w:t>
      </w:r>
      <w:r w:rsidRPr="00666440">
        <w:rPr>
          <w:rFonts w:ascii="Nafees Web Naskh" w:eastAsia="Calibri" w:hAnsi="Nafees Web Naskh" w:cs="Nafees Web Naskh" w:hint="cs"/>
          <w:szCs w:val="24"/>
          <w:rtl/>
        </w:rPr>
        <w:t>ی</w:t>
      </w:r>
      <w:r w:rsidRPr="00666440">
        <w:rPr>
          <w:rFonts w:ascii="Nafees Web Naskh" w:eastAsia="Calibri" w:hAnsi="Nafees Web Naskh" w:cs="Nafees Web Naskh" w:hint="eastAsia"/>
          <w:szCs w:val="24"/>
          <w:rtl/>
        </w:rPr>
        <w:t>ادوں</w:t>
      </w:r>
      <w:r w:rsidRPr="00666440">
        <w:rPr>
          <w:rFonts w:ascii="Nafees Web Naskh" w:eastAsia="Calibri" w:hAnsi="Nafees Web Naskh" w:cs="Nafees Web Naskh"/>
          <w:szCs w:val="24"/>
          <w:rtl/>
        </w:rPr>
        <w:t xml:space="preserve"> پر </w:t>
      </w:r>
      <w:r w:rsidRPr="00666440">
        <w:rPr>
          <w:rFonts w:ascii="Nafees Web Naskh" w:eastAsia="Calibri" w:hAnsi="Nafees Web Naskh" w:cs="Nafees Web Naskh" w:hint="cs"/>
          <w:szCs w:val="24"/>
          <w:rtl/>
        </w:rPr>
        <w:t>اَ</w:t>
      </w:r>
      <w:r w:rsidRPr="00666440">
        <w:rPr>
          <w:rFonts w:ascii="Nafees Web Naskh" w:eastAsia="Calibri" w:hAnsi="Nafees Web Naskh" w:cs="Nafees Web Naskh"/>
          <w:szCs w:val="24"/>
          <w:rtl/>
        </w:rPr>
        <w:t>پ ڈ</w:t>
      </w:r>
      <w:r w:rsidRPr="00666440">
        <w:rPr>
          <w:rFonts w:ascii="Nafees Web Naskh" w:eastAsia="Calibri" w:hAnsi="Nafees Web Naskh" w:cs="Nafees Web Naskh" w:hint="cs"/>
          <w:szCs w:val="24"/>
          <w:rtl/>
        </w:rPr>
        <w:t>یٹ کیا جاتا ہے۔ اس جنوری میں ٹیموں میں متعدد نئے عملےکا خیرمقدم کیا گیا ہے۔ براہِ مہربانی تازہ ترین ڈائریکٹریوں کیلئے نیچے اشتراک کردہ لِنکس پر جائیں۔ سیکھنےکے ہر مرکز میں ایلیمینٹری نائب پرنسپل اور پرنسپلزکو گریڈکے حساب سے نامزدکیا گیا ہے۔</w:t>
      </w:r>
    </w:p>
    <w:p w14:paraId="333ADF26" w14:textId="68690F10" w:rsidR="00776930" w:rsidRPr="00776930" w:rsidRDefault="001E2FA1" w:rsidP="0022793E">
      <w:pPr>
        <w:bidi/>
        <w:spacing w:line="240" w:lineRule="auto"/>
        <w:rPr>
          <w:rFonts w:cs="Arial"/>
          <w:b/>
          <w:bCs/>
          <w:color w:val="000000"/>
        </w:rPr>
      </w:pPr>
      <w:hyperlink r:id="rId12" w:history="1">
        <w:r w:rsidR="0022793E" w:rsidRPr="00B05B49">
          <w:rPr>
            <w:rFonts w:ascii="Nafees Web Naskh" w:eastAsia="Calibri" w:hAnsi="Nafees Web Naskh" w:cs="Nafees Web Naskh"/>
            <w:color w:val="2452D7"/>
            <w:szCs w:val="24"/>
            <w:u w:val="single"/>
            <w:rtl/>
          </w:rPr>
          <w:t>لرننگ س</w:t>
        </w:r>
        <w:r w:rsidR="0022793E" w:rsidRPr="00B05B49">
          <w:rPr>
            <w:rFonts w:ascii="Nafees Web Naskh" w:eastAsia="Calibri" w:hAnsi="Nafees Web Naskh" w:cs="Nafees Web Naskh" w:hint="cs"/>
            <w:color w:val="2452D7"/>
            <w:szCs w:val="24"/>
            <w:u w:val="single"/>
            <w:rtl/>
          </w:rPr>
          <w:t>ی</w:t>
        </w:r>
        <w:r w:rsidR="0022793E" w:rsidRPr="00B05B49">
          <w:rPr>
            <w:rFonts w:ascii="Nafees Web Naskh" w:eastAsia="Calibri" w:hAnsi="Nafees Web Naskh" w:cs="Nafees Web Naskh"/>
            <w:color w:val="2452D7"/>
            <w:szCs w:val="24"/>
            <w:u w:val="single"/>
            <w:rtl/>
          </w:rPr>
          <w:t xml:space="preserve">نٹر </w:t>
        </w:r>
        <w:r w:rsidR="0022793E" w:rsidRPr="00B05B49">
          <w:rPr>
            <w:rFonts w:ascii="Calibri" w:eastAsia="Calibri" w:hAnsi="Calibri" w:cs="Calibri"/>
            <w:color w:val="2452D7"/>
            <w:szCs w:val="24"/>
            <w:u w:val="single"/>
            <w:rtl/>
          </w:rPr>
          <w:t>1</w:t>
        </w:r>
        <w:r w:rsidR="0022793E" w:rsidRPr="00B05B49">
          <w:rPr>
            <w:rFonts w:ascii="Nafees Web Naskh" w:eastAsia="Calibri" w:hAnsi="Nafees Web Naskh" w:cs="Nafees Web Naskh"/>
            <w:color w:val="2452D7"/>
            <w:szCs w:val="24"/>
            <w:u w:val="single"/>
            <w:rtl/>
          </w:rPr>
          <w:t xml:space="preserve"> ورچوئل ا</w:t>
        </w:r>
        <w:r w:rsidR="0022793E" w:rsidRPr="00B05B49">
          <w:rPr>
            <w:rFonts w:ascii="Nafees Web Naskh" w:eastAsia="Calibri" w:hAnsi="Nafees Web Naskh" w:cs="Nafees Web Naskh" w:hint="cs"/>
            <w:color w:val="2452D7"/>
            <w:szCs w:val="24"/>
            <w:u w:val="single"/>
            <w:rtl/>
          </w:rPr>
          <w:t>ی</w:t>
        </w:r>
        <w:r w:rsidR="0022793E" w:rsidRPr="00B05B49">
          <w:rPr>
            <w:rFonts w:ascii="Nafees Web Naskh" w:eastAsia="Calibri" w:hAnsi="Nafees Web Naskh" w:cs="Nafees Web Naskh" w:hint="eastAsia"/>
            <w:color w:val="2452D7"/>
            <w:szCs w:val="24"/>
            <w:u w:val="single"/>
            <w:rtl/>
          </w:rPr>
          <w:t>ل</w:t>
        </w:r>
        <w:r w:rsidR="0022793E" w:rsidRPr="00B05B49">
          <w:rPr>
            <w:rFonts w:ascii="Nafees Web Naskh" w:eastAsia="Calibri" w:hAnsi="Nafees Web Naskh" w:cs="Nafees Web Naskh" w:hint="cs"/>
            <w:color w:val="2452D7"/>
            <w:szCs w:val="24"/>
            <w:u w:val="single"/>
            <w:rtl/>
          </w:rPr>
          <w:t>ی</w:t>
        </w:r>
        <w:r w:rsidR="0022793E" w:rsidRPr="00B05B49">
          <w:rPr>
            <w:rFonts w:ascii="Nafees Web Naskh" w:eastAsia="Calibri" w:hAnsi="Nafees Web Naskh" w:cs="Nafees Web Naskh" w:hint="eastAsia"/>
            <w:color w:val="2452D7"/>
            <w:szCs w:val="24"/>
            <w:u w:val="single"/>
            <w:rtl/>
          </w:rPr>
          <w:t>م</w:t>
        </w:r>
        <w:r w:rsidR="0022793E" w:rsidRPr="00B05B49">
          <w:rPr>
            <w:rFonts w:ascii="Nafees Web Naskh" w:eastAsia="Calibri" w:hAnsi="Nafees Web Naskh" w:cs="Nafees Web Naskh" w:hint="cs"/>
            <w:color w:val="2452D7"/>
            <w:szCs w:val="24"/>
            <w:u w:val="single"/>
            <w:rtl/>
          </w:rPr>
          <w:t>ی</w:t>
        </w:r>
        <w:r w:rsidR="0022793E" w:rsidRPr="00B05B49">
          <w:rPr>
            <w:rFonts w:ascii="Nafees Web Naskh" w:eastAsia="Calibri" w:hAnsi="Nafees Web Naskh" w:cs="Nafees Web Naskh" w:hint="eastAsia"/>
            <w:color w:val="2452D7"/>
            <w:szCs w:val="24"/>
            <w:u w:val="single"/>
            <w:rtl/>
          </w:rPr>
          <w:t>نٹر</w:t>
        </w:r>
        <w:r w:rsidR="0022793E" w:rsidRPr="00B05B49">
          <w:rPr>
            <w:rFonts w:ascii="Nafees Web Naskh" w:eastAsia="Calibri" w:hAnsi="Nafees Web Naskh" w:cs="Nafees Web Naskh" w:hint="cs"/>
            <w:color w:val="2452D7"/>
            <w:szCs w:val="24"/>
            <w:u w:val="single"/>
            <w:rtl/>
          </w:rPr>
          <w:t>ی</w:t>
        </w:r>
        <w:r w:rsidR="0022793E" w:rsidRPr="00B05B49">
          <w:rPr>
            <w:rFonts w:ascii="Nafees Web Naskh" w:eastAsia="Calibri" w:hAnsi="Nafees Web Naskh" w:cs="Nafees Web Naskh"/>
            <w:color w:val="2452D7"/>
            <w:szCs w:val="24"/>
            <w:u w:val="single"/>
            <w:rtl/>
          </w:rPr>
          <w:t xml:space="preserve"> اسکول</w:t>
        </w:r>
      </w:hyperlink>
      <w:r w:rsidR="0022793E" w:rsidRPr="00B05B49">
        <w:rPr>
          <w:rFonts w:eastAsia="Calibri" w:cs="Arial"/>
          <w:color w:val="333333"/>
          <w:szCs w:val="24"/>
        </w:rPr>
        <w:br/>
      </w:r>
      <w:hyperlink r:id="rId13" w:history="1">
        <w:r w:rsidR="0022793E" w:rsidRPr="00B05B49">
          <w:rPr>
            <w:rFonts w:ascii="Nafees Web Naskh" w:eastAsia="Calibri" w:hAnsi="Nafees Web Naskh" w:cs="Nafees Web Naskh"/>
            <w:color w:val="2452D7"/>
            <w:szCs w:val="24"/>
            <w:u w:val="single"/>
            <w:rtl/>
          </w:rPr>
          <w:t>لرننگ س</w:t>
        </w:r>
        <w:r w:rsidR="0022793E" w:rsidRPr="00B05B49">
          <w:rPr>
            <w:rFonts w:ascii="Nafees Web Naskh" w:eastAsia="Calibri" w:hAnsi="Nafees Web Naskh" w:cs="Nafees Web Naskh" w:hint="cs"/>
            <w:color w:val="2452D7"/>
            <w:szCs w:val="24"/>
            <w:u w:val="single"/>
            <w:rtl/>
          </w:rPr>
          <w:t>ی</w:t>
        </w:r>
        <w:r w:rsidR="0022793E" w:rsidRPr="00B05B49">
          <w:rPr>
            <w:rFonts w:ascii="Nafees Web Naskh" w:eastAsia="Calibri" w:hAnsi="Nafees Web Naskh" w:cs="Nafees Web Naskh"/>
            <w:color w:val="2452D7"/>
            <w:szCs w:val="24"/>
            <w:u w:val="single"/>
            <w:rtl/>
          </w:rPr>
          <w:t xml:space="preserve">نٹر </w:t>
        </w:r>
        <w:r w:rsidR="0022793E" w:rsidRPr="00B05B49">
          <w:rPr>
            <w:rFonts w:ascii="Calibri" w:eastAsia="Calibri" w:hAnsi="Calibri" w:cs="Calibri" w:hint="cs"/>
            <w:color w:val="2452D7"/>
            <w:szCs w:val="24"/>
            <w:u w:val="single"/>
            <w:rtl/>
          </w:rPr>
          <w:t>2</w:t>
        </w:r>
        <w:r w:rsidR="0022793E" w:rsidRPr="00B05B49">
          <w:rPr>
            <w:rFonts w:ascii="Nafees Web Naskh" w:eastAsia="Calibri" w:hAnsi="Nafees Web Naskh" w:cs="Nafees Web Naskh"/>
            <w:color w:val="2452D7"/>
            <w:szCs w:val="24"/>
            <w:u w:val="single"/>
            <w:rtl/>
          </w:rPr>
          <w:t xml:space="preserve"> ورچوئل ا</w:t>
        </w:r>
        <w:r w:rsidR="0022793E" w:rsidRPr="00B05B49">
          <w:rPr>
            <w:rFonts w:ascii="Nafees Web Naskh" w:eastAsia="Calibri" w:hAnsi="Nafees Web Naskh" w:cs="Nafees Web Naskh" w:hint="cs"/>
            <w:color w:val="2452D7"/>
            <w:szCs w:val="24"/>
            <w:u w:val="single"/>
            <w:rtl/>
          </w:rPr>
          <w:t>ی</w:t>
        </w:r>
        <w:r w:rsidR="0022793E" w:rsidRPr="00B05B49">
          <w:rPr>
            <w:rFonts w:ascii="Nafees Web Naskh" w:eastAsia="Calibri" w:hAnsi="Nafees Web Naskh" w:cs="Nafees Web Naskh" w:hint="eastAsia"/>
            <w:color w:val="2452D7"/>
            <w:szCs w:val="24"/>
            <w:u w:val="single"/>
            <w:rtl/>
          </w:rPr>
          <w:t>ل</w:t>
        </w:r>
        <w:r w:rsidR="0022793E" w:rsidRPr="00B05B49">
          <w:rPr>
            <w:rFonts w:ascii="Nafees Web Naskh" w:eastAsia="Calibri" w:hAnsi="Nafees Web Naskh" w:cs="Nafees Web Naskh" w:hint="cs"/>
            <w:color w:val="2452D7"/>
            <w:szCs w:val="24"/>
            <w:u w:val="single"/>
            <w:rtl/>
          </w:rPr>
          <w:t>ی</w:t>
        </w:r>
        <w:r w:rsidR="0022793E" w:rsidRPr="00B05B49">
          <w:rPr>
            <w:rFonts w:ascii="Nafees Web Naskh" w:eastAsia="Calibri" w:hAnsi="Nafees Web Naskh" w:cs="Nafees Web Naskh" w:hint="eastAsia"/>
            <w:color w:val="2452D7"/>
            <w:szCs w:val="24"/>
            <w:u w:val="single"/>
            <w:rtl/>
          </w:rPr>
          <w:t>م</w:t>
        </w:r>
        <w:r w:rsidR="0022793E" w:rsidRPr="00B05B49">
          <w:rPr>
            <w:rFonts w:ascii="Nafees Web Naskh" w:eastAsia="Calibri" w:hAnsi="Nafees Web Naskh" w:cs="Nafees Web Naskh" w:hint="cs"/>
            <w:color w:val="2452D7"/>
            <w:szCs w:val="24"/>
            <w:u w:val="single"/>
            <w:rtl/>
          </w:rPr>
          <w:t>ی</w:t>
        </w:r>
        <w:r w:rsidR="0022793E" w:rsidRPr="00B05B49">
          <w:rPr>
            <w:rFonts w:ascii="Nafees Web Naskh" w:eastAsia="Calibri" w:hAnsi="Nafees Web Naskh" w:cs="Nafees Web Naskh" w:hint="eastAsia"/>
            <w:color w:val="2452D7"/>
            <w:szCs w:val="24"/>
            <w:u w:val="single"/>
            <w:rtl/>
          </w:rPr>
          <w:t>نٹر</w:t>
        </w:r>
        <w:r w:rsidR="0022793E" w:rsidRPr="00B05B49">
          <w:rPr>
            <w:rFonts w:ascii="Nafees Web Naskh" w:eastAsia="Calibri" w:hAnsi="Nafees Web Naskh" w:cs="Nafees Web Naskh" w:hint="cs"/>
            <w:color w:val="2452D7"/>
            <w:szCs w:val="24"/>
            <w:u w:val="single"/>
            <w:rtl/>
          </w:rPr>
          <w:t>ی</w:t>
        </w:r>
        <w:r w:rsidR="0022793E" w:rsidRPr="00B05B49">
          <w:rPr>
            <w:rFonts w:ascii="Nafees Web Naskh" w:eastAsia="Calibri" w:hAnsi="Nafees Web Naskh" w:cs="Nafees Web Naskh"/>
            <w:color w:val="2452D7"/>
            <w:szCs w:val="24"/>
            <w:u w:val="single"/>
            <w:rtl/>
          </w:rPr>
          <w:t xml:space="preserve"> اسکول</w:t>
        </w:r>
      </w:hyperlink>
      <w:r w:rsidR="0022793E" w:rsidRPr="00B05B49">
        <w:rPr>
          <w:rFonts w:eastAsia="Calibri" w:cs="Arial"/>
          <w:color w:val="333333"/>
          <w:szCs w:val="24"/>
        </w:rPr>
        <w:br/>
      </w:r>
      <w:hyperlink r:id="rId14" w:history="1">
        <w:r w:rsidR="0022793E" w:rsidRPr="00B05B49">
          <w:rPr>
            <w:rFonts w:ascii="Nafees Web Naskh" w:eastAsia="Calibri" w:hAnsi="Nafees Web Naskh" w:cs="Nafees Web Naskh"/>
            <w:color w:val="2452D7"/>
            <w:szCs w:val="24"/>
            <w:u w:val="single"/>
            <w:rtl/>
          </w:rPr>
          <w:t>لرننگ س</w:t>
        </w:r>
        <w:r w:rsidR="0022793E" w:rsidRPr="00B05B49">
          <w:rPr>
            <w:rFonts w:ascii="Nafees Web Naskh" w:eastAsia="Calibri" w:hAnsi="Nafees Web Naskh" w:cs="Nafees Web Naskh" w:hint="cs"/>
            <w:color w:val="2452D7"/>
            <w:szCs w:val="24"/>
            <w:u w:val="single"/>
            <w:rtl/>
          </w:rPr>
          <w:t>ی</w:t>
        </w:r>
        <w:r w:rsidR="0022793E" w:rsidRPr="00B05B49">
          <w:rPr>
            <w:rFonts w:ascii="Nafees Web Naskh" w:eastAsia="Calibri" w:hAnsi="Nafees Web Naskh" w:cs="Nafees Web Naskh"/>
            <w:color w:val="2452D7"/>
            <w:szCs w:val="24"/>
            <w:u w:val="single"/>
            <w:rtl/>
          </w:rPr>
          <w:t xml:space="preserve">نٹر </w:t>
        </w:r>
        <w:r w:rsidR="0022793E" w:rsidRPr="00B05B49">
          <w:rPr>
            <w:rFonts w:ascii="Calibri" w:eastAsia="Calibri" w:hAnsi="Calibri" w:cs="Calibri" w:hint="cs"/>
            <w:color w:val="2452D7"/>
            <w:szCs w:val="24"/>
            <w:u w:val="single"/>
            <w:rtl/>
          </w:rPr>
          <w:t>3</w:t>
        </w:r>
        <w:r w:rsidR="0022793E" w:rsidRPr="00B05B49">
          <w:rPr>
            <w:rFonts w:ascii="Nafees Web Naskh" w:eastAsia="Calibri" w:hAnsi="Nafees Web Naskh" w:cs="Nafees Web Naskh"/>
            <w:color w:val="2452D7"/>
            <w:szCs w:val="24"/>
            <w:u w:val="single"/>
            <w:rtl/>
          </w:rPr>
          <w:t xml:space="preserve"> ورچوئل ا</w:t>
        </w:r>
        <w:r w:rsidR="0022793E" w:rsidRPr="00B05B49">
          <w:rPr>
            <w:rFonts w:ascii="Nafees Web Naskh" w:eastAsia="Calibri" w:hAnsi="Nafees Web Naskh" w:cs="Nafees Web Naskh" w:hint="cs"/>
            <w:color w:val="2452D7"/>
            <w:szCs w:val="24"/>
            <w:u w:val="single"/>
            <w:rtl/>
          </w:rPr>
          <w:t>ی</w:t>
        </w:r>
        <w:r w:rsidR="0022793E" w:rsidRPr="00B05B49">
          <w:rPr>
            <w:rFonts w:ascii="Nafees Web Naskh" w:eastAsia="Calibri" w:hAnsi="Nafees Web Naskh" w:cs="Nafees Web Naskh" w:hint="eastAsia"/>
            <w:color w:val="2452D7"/>
            <w:szCs w:val="24"/>
            <w:u w:val="single"/>
            <w:rtl/>
          </w:rPr>
          <w:t>ل</w:t>
        </w:r>
        <w:r w:rsidR="0022793E" w:rsidRPr="00B05B49">
          <w:rPr>
            <w:rFonts w:ascii="Nafees Web Naskh" w:eastAsia="Calibri" w:hAnsi="Nafees Web Naskh" w:cs="Nafees Web Naskh" w:hint="cs"/>
            <w:color w:val="2452D7"/>
            <w:szCs w:val="24"/>
            <w:u w:val="single"/>
            <w:rtl/>
          </w:rPr>
          <w:t>ی</w:t>
        </w:r>
        <w:r w:rsidR="0022793E" w:rsidRPr="00B05B49">
          <w:rPr>
            <w:rFonts w:ascii="Nafees Web Naskh" w:eastAsia="Calibri" w:hAnsi="Nafees Web Naskh" w:cs="Nafees Web Naskh" w:hint="eastAsia"/>
            <w:color w:val="2452D7"/>
            <w:szCs w:val="24"/>
            <w:u w:val="single"/>
            <w:rtl/>
          </w:rPr>
          <w:t>م</w:t>
        </w:r>
        <w:r w:rsidR="0022793E" w:rsidRPr="00B05B49">
          <w:rPr>
            <w:rFonts w:ascii="Nafees Web Naskh" w:eastAsia="Calibri" w:hAnsi="Nafees Web Naskh" w:cs="Nafees Web Naskh" w:hint="cs"/>
            <w:color w:val="2452D7"/>
            <w:szCs w:val="24"/>
            <w:u w:val="single"/>
            <w:rtl/>
          </w:rPr>
          <w:t>ی</w:t>
        </w:r>
        <w:r w:rsidR="0022793E" w:rsidRPr="00B05B49">
          <w:rPr>
            <w:rFonts w:ascii="Nafees Web Naskh" w:eastAsia="Calibri" w:hAnsi="Nafees Web Naskh" w:cs="Nafees Web Naskh" w:hint="eastAsia"/>
            <w:color w:val="2452D7"/>
            <w:szCs w:val="24"/>
            <w:u w:val="single"/>
            <w:rtl/>
          </w:rPr>
          <w:t>نٹر</w:t>
        </w:r>
        <w:r w:rsidR="0022793E" w:rsidRPr="00B05B49">
          <w:rPr>
            <w:rFonts w:ascii="Nafees Web Naskh" w:eastAsia="Calibri" w:hAnsi="Nafees Web Naskh" w:cs="Nafees Web Naskh" w:hint="cs"/>
            <w:color w:val="2452D7"/>
            <w:szCs w:val="24"/>
            <w:u w:val="single"/>
            <w:rtl/>
          </w:rPr>
          <w:t>ی</w:t>
        </w:r>
        <w:r w:rsidR="0022793E" w:rsidRPr="00B05B49">
          <w:rPr>
            <w:rFonts w:ascii="Nafees Web Naskh" w:eastAsia="Calibri" w:hAnsi="Nafees Web Naskh" w:cs="Nafees Web Naskh"/>
            <w:color w:val="2452D7"/>
            <w:szCs w:val="24"/>
            <w:u w:val="single"/>
            <w:rtl/>
          </w:rPr>
          <w:t xml:space="preserve"> اسکول</w:t>
        </w:r>
      </w:hyperlink>
      <w:r w:rsidR="0022793E" w:rsidRPr="00B05B49">
        <w:rPr>
          <w:rFonts w:eastAsia="Calibri" w:cs="Arial"/>
          <w:color w:val="333333"/>
          <w:szCs w:val="24"/>
        </w:rPr>
        <w:br/>
      </w:r>
      <w:hyperlink r:id="rId15" w:history="1">
        <w:r w:rsidR="0022793E" w:rsidRPr="00B05B49">
          <w:rPr>
            <w:rFonts w:ascii="Nafees Web Naskh" w:eastAsia="Calibri" w:hAnsi="Nafees Web Naskh" w:cs="Nafees Web Naskh"/>
            <w:color w:val="2452D7"/>
            <w:szCs w:val="24"/>
            <w:u w:val="single"/>
            <w:rtl/>
          </w:rPr>
          <w:t>لرننگ س</w:t>
        </w:r>
        <w:r w:rsidR="0022793E" w:rsidRPr="00B05B49">
          <w:rPr>
            <w:rFonts w:ascii="Nafees Web Naskh" w:eastAsia="Calibri" w:hAnsi="Nafees Web Naskh" w:cs="Nafees Web Naskh" w:hint="cs"/>
            <w:color w:val="2452D7"/>
            <w:szCs w:val="24"/>
            <w:u w:val="single"/>
            <w:rtl/>
          </w:rPr>
          <w:t>ی</w:t>
        </w:r>
        <w:r w:rsidR="0022793E" w:rsidRPr="00B05B49">
          <w:rPr>
            <w:rFonts w:ascii="Nafees Web Naskh" w:eastAsia="Calibri" w:hAnsi="Nafees Web Naskh" w:cs="Nafees Web Naskh"/>
            <w:color w:val="2452D7"/>
            <w:szCs w:val="24"/>
            <w:u w:val="single"/>
            <w:rtl/>
          </w:rPr>
          <w:t xml:space="preserve">نٹر </w:t>
        </w:r>
        <w:r w:rsidR="0022793E" w:rsidRPr="00B05B49">
          <w:rPr>
            <w:rFonts w:ascii="Calibri" w:eastAsia="Calibri" w:hAnsi="Calibri" w:cs="Calibri" w:hint="cs"/>
            <w:color w:val="2452D7"/>
            <w:szCs w:val="24"/>
            <w:u w:val="single"/>
            <w:rtl/>
          </w:rPr>
          <w:t>4</w:t>
        </w:r>
        <w:r w:rsidR="0022793E" w:rsidRPr="00B05B49">
          <w:rPr>
            <w:rFonts w:ascii="Nafees Web Naskh" w:eastAsia="Calibri" w:hAnsi="Nafees Web Naskh" w:cs="Nafees Web Naskh"/>
            <w:color w:val="2452D7"/>
            <w:szCs w:val="24"/>
            <w:u w:val="single"/>
            <w:rtl/>
          </w:rPr>
          <w:t xml:space="preserve"> ورچوئل ا</w:t>
        </w:r>
        <w:r w:rsidR="0022793E" w:rsidRPr="00B05B49">
          <w:rPr>
            <w:rFonts w:ascii="Nafees Web Naskh" w:eastAsia="Calibri" w:hAnsi="Nafees Web Naskh" w:cs="Nafees Web Naskh" w:hint="cs"/>
            <w:color w:val="2452D7"/>
            <w:szCs w:val="24"/>
            <w:u w:val="single"/>
            <w:rtl/>
          </w:rPr>
          <w:t>ی</w:t>
        </w:r>
        <w:r w:rsidR="0022793E" w:rsidRPr="00B05B49">
          <w:rPr>
            <w:rFonts w:ascii="Nafees Web Naskh" w:eastAsia="Calibri" w:hAnsi="Nafees Web Naskh" w:cs="Nafees Web Naskh" w:hint="eastAsia"/>
            <w:color w:val="2452D7"/>
            <w:szCs w:val="24"/>
            <w:u w:val="single"/>
            <w:rtl/>
          </w:rPr>
          <w:t>ل</w:t>
        </w:r>
        <w:r w:rsidR="0022793E" w:rsidRPr="00B05B49">
          <w:rPr>
            <w:rFonts w:ascii="Nafees Web Naskh" w:eastAsia="Calibri" w:hAnsi="Nafees Web Naskh" w:cs="Nafees Web Naskh" w:hint="cs"/>
            <w:color w:val="2452D7"/>
            <w:szCs w:val="24"/>
            <w:u w:val="single"/>
            <w:rtl/>
          </w:rPr>
          <w:t>ی</w:t>
        </w:r>
        <w:r w:rsidR="0022793E" w:rsidRPr="00B05B49">
          <w:rPr>
            <w:rFonts w:ascii="Nafees Web Naskh" w:eastAsia="Calibri" w:hAnsi="Nafees Web Naskh" w:cs="Nafees Web Naskh" w:hint="eastAsia"/>
            <w:color w:val="2452D7"/>
            <w:szCs w:val="24"/>
            <w:u w:val="single"/>
            <w:rtl/>
          </w:rPr>
          <w:t>م</w:t>
        </w:r>
        <w:r w:rsidR="0022793E" w:rsidRPr="00B05B49">
          <w:rPr>
            <w:rFonts w:ascii="Nafees Web Naskh" w:eastAsia="Calibri" w:hAnsi="Nafees Web Naskh" w:cs="Nafees Web Naskh" w:hint="cs"/>
            <w:color w:val="2452D7"/>
            <w:szCs w:val="24"/>
            <w:u w:val="single"/>
            <w:rtl/>
          </w:rPr>
          <w:t>ی</w:t>
        </w:r>
        <w:r w:rsidR="0022793E" w:rsidRPr="00B05B49">
          <w:rPr>
            <w:rFonts w:ascii="Nafees Web Naskh" w:eastAsia="Calibri" w:hAnsi="Nafees Web Naskh" w:cs="Nafees Web Naskh" w:hint="eastAsia"/>
            <w:color w:val="2452D7"/>
            <w:szCs w:val="24"/>
            <w:u w:val="single"/>
            <w:rtl/>
          </w:rPr>
          <w:t>نٹر</w:t>
        </w:r>
        <w:r w:rsidR="0022793E" w:rsidRPr="00B05B49">
          <w:rPr>
            <w:rFonts w:ascii="Nafees Web Naskh" w:eastAsia="Calibri" w:hAnsi="Nafees Web Naskh" w:cs="Nafees Web Naskh" w:hint="cs"/>
            <w:color w:val="2452D7"/>
            <w:szCs w:val="24"/>
            <w:u w:val="single"/>
            <w:rtl/>
          </w:rPr>
          <w:t>ی</w:t>
        </w:r>
        <w:r w:rsidR="0022793E" w:rsidRPr="00B05B49">
          <w:rPr>
            <w:rFonts w:ascii="Nafees Web Naskh" w:eastAsia="Calibri" w:hAnsi="Nafees Web Naskh" w:cs="Nafees Web Naskh"/>
            <w:color w:val="2452D7"/>
            <w:szCs w:val="24"/>
            <w:u w:val="single"/>
            <w:rtl/>
          </w:rPr>
          <w:t xml:space="preserve"> اسکول</w:t>
        </w:r>
      </w:hyperlink>
      <w:r w:rsidR="00A86E5C" w:rsidRPr="00776930">
        <w:rPr>
          <w:rFonts w:cs="Arial"/>
          <w:color w:val="333333"/>
          <w:szCs w:val="24"/>
        </w:rPr>
        <w:br/>
      </w:r>
      <w:r w:rsidR="00776930">
        <w:rPr>
          <w:rFonts w:cs="Arial"/>
          <w:b/>
          <w:bCs/>
          <w:color w:val="F79646" w:themeColor="accent6"/>
          <w:szCs w:val="24"/>
        </w:rPr>
        <w:br/>
      </w:r>
      <w:r w:rsidR="0022793E" w:rsidRPr="0022793E">
        <w:rPr>
          <w:rFonts w:ascii="Nafees Web Naskh" w:hAnsi="Nafees Web Naskh" w:cs="Nafees Web Naskh" w:hint="cs"/>
          <w:b/>
          <w:bCs/>
          <w:color w:val="F79646" w:themeColor="accent6"/>
          <w:szCs w:val="24"/>
          <w:rtl/>
        </w:rPr>
        <w:t>ی</w:t>
      </w:r>
      <w:r w:rsidR="0022793E" w:rsidRPr="0022793E">
        <w:rPr>
          <w:rFonts w:ascii="Nafees Web Naskh" w:hAnsi="Nafees Web Naskh" w:cs="Nafees Web Naskh" w:hint="eastAsia"/>
          <w:b/>
          <w:bCs/>
          <w:color w:val="F79646" w:themeColor="accent6"/>
          <w:szCs w:val="24"/>
          <w:rtl/>
        </w:rPr>
        <w:t>اد</w:t>
      </w:r>
      <w:r w:rsidR="0022793E" w:rsidRPr="0022793E">
        <w:rPr>
          <w:rFonts w:ascii="Nafees Web Naskh" w:hAnsi="Nafees Web Naskh" w:cs="Nafees Web Naskh"/>
          <w:b/>
          <w:bCs/>
          <w:color w:val="F79646" w:themeColor="accent6"/>
          <w:szCs w:val="24"/>
          <w:rtl/>
        </w:rPr>
        <w:t xml:space="preserve"> دہان</w:t>
      </w:r>
      <w:r w:rsidR="0022793E" w:rsidRPr="0022793E">
        <w:rPr>
          <w:rFonts w:ascii="Nafees Web Naskh" w:hAnsi="Nafees Web Naskh" w:cs="Nafees Web Naskh" w:hint="cs"/>
          <w:b/>
          <w:bCs/>
          <w:color w:val="F79646" w:themeColor="accent6"/>
          <w:szCs w:val="24"/>
          <w:rtl/>
        </w:rPr>
        <w:t>ی</w:t>
      </w:r>
      <w:r w:rsidR="0022793E" w:rsidRPr="0022793E">
        <w:rPr>
          <w:rFonts w:ascii="Nafees Web Naskh" w:hAnsi="Nafees Web Naskh" w:cs="Nafees Web Naskh"/>
          <w:b/>
          <w:bCs/>
          <w:color w:val="F79646" w:themeColor="accent6"/>
          <w:szCs w:val="24"/>
          <w:rtl/>
        </w:rPr>
        <w:t>:  ورچوئل اسکول کا ضابطہ اخلاق</w:t>
      </w:r>
    </w:p>
    <w:p w14:paraId="748F8832" w14:textId="01F3BC06" w:rsidR="00776930" w:rsidRPr="00776930" w:rsidRDefault="00A07FAF" w:rsidP="0022793E">
      <w:pPr>
        <w:bidi/>
        <w:spacing w:line="240" w:lineRule="auto"/>
        <w:rPr>
          <w:rFonts w:cs="Arial"/>
          <w:color w:val="000000"/>
        </w:rPr>
      </w:pPr>
      <w:r w:rsidRPr="00A07FAF">
        <w:rPr>
          <w:rFonts w:ascii="Nafees Web Naskh" w:eastAsia="Calibri" w:hAnsi="Nafees Web Naskh" w:cs="Nafees Web Naskh" w:hint="cs"/>
          <w:szCs w:val="24"/>
          <w:rtl/>
        </w:rPr>
        <w:t>جبکہ ورچوئل طور پر سیکھنےکا عمل گھر پر ہو رہا ہے، اساتذہ، طلباء اور والدین/ سرپرستوں پر ویسی ہی ذمہ داریوں اور توقعات کا اطلاق ہوتا ہےجیسےکہ ذاتی طور پر حاضر ہوکر تعلیم حاصل کرنے میں ہوتا ہے۔ اس میں بورڈکی موجودہ پالیسیاں اور طریقہ ہائےکار شامل ہیں جیسے</w:t>
      </w:r>
      <w:r>
        <w:rPr>
          <w:rFonts w:ascii="Nafees Web Naskh" w:eastAsia="Calibri" w:hAnsi="Nafees Web Naskh" w:cs="Nafees Web Naskh" w:hint="cs"/>
          <w:szCs w:val="24"/>
          <w:rtl/>
        </w:rPr>
        <w:t xml:space="preserve"> </w:t>
      </w:r>
      <w:r w:rsidRPr="00A07FAF">
        <w:rPr>
          <w:rFonts w:ascii="Nafees Web Naskh" w:eastAsia="Calibri" w:hAnsi="Nafees Web Naskh" w:cs="Nafees Web Naskh" w:hint="cs"/>
          <w:szCs w:val="24"/>
          <w:rtl/>
        </w:rPr>
        <w:t xml:space="preserve">کہ </w:t>
      </w:r>
      <w:hyperlink r:id="rId16" w:history="1">
        <w:r w:rsidRPr="00B05B49">
          <w:rPr>
            <w:rFonts w:ascii="Nafees Web Naskh" w:eastAsia="Calibri" w:hAnsi="Nafees Web Naskh" w:cs="Nafees Web Naskh" w:hint="cs"/>
            <w:color w:val="1155CC"/>
            <w:szCs w:val="24"/>
            <w:u w:val="single"/>
            <w:rtl/>
          </w:rPr>
          <w:t>ٹی ڈی ایس بی آن لائن ضابطہ اخلاق</w:t>
        </w:r>
        <w:r w:rsidRPr="00B05B49">
          <w:rPr>
            <w:rFonts w:ascii="Nafees Web Naskh" w:eastAsia="Calibri" w:hAnsi="Nafees Web Naskh" w:cs="Nafees Web Naskh" w:hint="cs"/>
            <w:color w:val="1155CC"/>
            <w:szCs w:val="24"/>
            <w:rtl/>
          </w:rPr>
          <w:t>۔</w:t>
        </w:r>
      </w:hyperlink>
      <w:r w:rsidR="00776930" w:rsidRPr="00776930">
        <w:rPr>
          <w:rFonts w:cs="Arial"/>
          <w:color w:val="000000"/>
        </w:rPr>
        <w:t xml:space="preserve"> </w:t>
      </w:r>
    </w:p>
    <w:p w14:paraId="7D8C1D45" w14:textId="1B0E6584" w:rsidR="00776930" w:rsidRDefault="00A07FAF" w:rsidP="00A07FAF">
      <w:pPr>
        <w:pStyle w:val="NormalWeb"/>
        <w:bidi/>
        <w:spacing w:before="240" w:beforeAutospacing="0" w:after="240" w:afterAutospacing="0"/>
        <w:rPr>
          <w:rFonts w:ascii="Arial" w:hAnsi="Arial" w:cs="Arial"/>
        </w:rPr>
      </w:pPr>
      <w:r w:rsidRPr="00A07FAF">
        <w:rPr>
          <w:rFonts w:ascii="Nafees Web Naskh" w:eastAsia="Calibri" w:hAnsi="Nafees Web Naskh" w:cs="Nafees Web Naskh" w:hint="cs"/>
          <w:rtl/>
          <w:lang w:eastAsia="en-US"/>
        </w:rPr>
        <w:t xml:space="preserve">براہِ مہربانی </w:t>
      </w:r>
      <w:r w:rsidR="001E2FA1">
        <w:fldChar w:fldCharType="begin"/>
      </w:r>
      <w:r w:rsidR="001E2FA1">
        <w:instrText xml:space="preserve"> HYPERLINK "https://www.tdsb.on.ca/Portals/0/docs/VSCodeofConductFINAL.pdf" </w:instrText>
      </w:r>
      <w:r w:rsidR="001E2FA1">
        <w:fldChar w:fldCharType="separate"/>
      </w:r>
      <w:r w:rsidRPr="00A07FAF">
        <w:rPr>
          <w:rFonts w:ascii="Nafees Web Naskh" w:eastAsia="Calibri" w:hAnsi="Nafees Web Naskh" w:cs="Nafees Web Naskh" w:hint="cs"/>
          <w:color w:val="0000FF"/>
          <w:u w:val="single"/>
          <w:rtl/>
          <w:lang w:eastAsia="en-US"/>
        </w:rPr>
        <w:t>ٹی ڈی ایس بی ورچوئل اسکولز ضابطہ اخلاق</w:t>
      </w:r>
      <w:r w:rsidR="001E2FA1">
        <w:rPr>
          <w:rFonts w:ascii="Nafees Web Naskh" w:eastAsia="Calibri" w:hAnsi="Nafees Web Naskh" w:cs="Nafees Web Naskh"/>
          <w:color w:val="0000FF"/>
          <w:u w:val="single"/>
          <w:lang w:eastAsia="en-US"/>
        </w:rPr>
        <w:fldChar w:fldCharType="end"/>
      </w:r>
      <w:r w:rsidRPr="00A07FAF">
        <w:rPr>
          <w:rFonts w:ascii="Nafees Web Naskh" w:eastAsia="Calibri" w:hAnsi="Nafees Web Naskh" w:cs="Nafees Web Naskh" w:hint="cs"/>
          <w:rtl/>
          <w:lang w:eastAsia="en-US"/>
        </w:rPr>
        <w:t xml:space="preserve"> کا بھی جائزہ لیں، جو اسکولوں/ اساتذہ، طلباء اور والدین/ سرپرستوں کیلئے رہنما خطوط اور توقعات فراہم کرتا ہے۔</w:t>
      </w:r>
    </w:p>
    <w:p w14:paraId="22440725" w14:textId="2157C8EC" w:rsidR="00520BF3" w:rsidRPr="00E61D52" w:rsidRDefault="00122DFB" w:rsidP="00122DFB">
      <w:pPr>
        <w:pStyle w:val="NormalWeb"/>
        <w:bidi/>
        <w:spacing w:before="240" w:beforeAutospacing="0" w:after="240" w:afterAutospacing="0"/>
        <w:rPr>
          <w:rFonts w:ascii="Arial" w:hAnsi="Arial" w:cs="Arial"/>
          <w:color w:val="333333"/>
          <w:shd w:val="clear" w:color="auto" w:fill="FFFFFF"/>
        </w:rPr>
      </w:pPr>
      <w:r w:rsidRPr="00122DFB">
        <w:rPr>
          <w:rFonts w:ascii="Nafees Web Naskh" w:hAnsi="Nafees Web Naskh" w:cs="Nafees Web Naskh"/>
          <w:b/>
          <w:bCs/>
          <w:color w:val="F79646" w:themeColor="accent6"/>
          <w:shd w:val="clear" w:color="auto" w:fill="FFFFFF"/>
          <w:rtl/>
        </w:rPr>
        <w:lastRenderedPageBreak/>
        <w:t>جنور</w:t>
      </w:r>
      <w:r w:rsidRPr="00122DFB">
        <w:rPr>
          <w:rFonts w:ascii="Nafees Web Naskh" w:hAnsi="Nafees Web Naskh" w:cs="Nafees Web Naskh" w:hint="cs"/>
          <w:b/>
          <w:bCs/>
          <w:color w:val="F79646" w:themeColor="accent6"/>
          <w:shd w:val="clear" w:color="auto" w:fill="FFFFFF"/>
          <w:rtl/>
        </w:rPr>
        <w:t>ی</w:t>
      </w:r>
      <w:r w:rsidRPr="00122DFB">
        <w:rPr>
          <w:rFonts w:ascii="Nafees Web Naskh" w:hAnsi="Nafees Web Naskh" w:cs="Nafees Web Naskh"/>
          <w:b/>
          <w:bCs/>
          <w:color w:val="F79646" w:themeColor="accent6"/>
          <w:shd w:val="clear" w:color="auto" w:fill="FFFFFF"/>
          <w:rtl/>
        </w:rPr>
        <w:t xml:space="preserve"> تامل ورثےکا مہ</w:t>
      </w:r>
      <w:r w:rsidRPr="00122DFB">
        <w:rPr>
          <w:rFonts w:ascii="Nafees Web Naskh" w:hAnsi="Nafees Web Naskh" w:cs="Nafees Web Naskh" w:hint="cs"/>
          <w:b/>
          <w:bCs/>
          <w:color w:val="F79646" w:themeColor="accent6"/>
          <w:shd w:val="clear" w:color="auto" w:fill="FFFFFF"/>
          <w:rtl/>
        </w:rPr>
        <w:t>ی</w:t>
      </w:r>
      <w:r w:rsidRPr="00122DFB">
        <w:rPr>
          <w:rFonts w:ascii="Nafees Web Naskh" w:hAnsi="Nafees Web Naskh" w:cs="Nafees Web Naskh" w:hint="eastAsia"/>
          <w:b/>
          <w:bCs/>
          <w:color w:val="F79646" w:themeColor="accent6"/>
          <w:shd w:val="clear" w:color="auto" w:fill="FFFFFF"/>
          <w:rtl/>
        </w:rPr>
        <w:t>نہ</w:t>
      </w:r>
      <w:r w:rsidRPr="00122DFB">
        <w:rPr>
          <w:rFonts w:ascii="Nafees Web Naskh" w:hAnsi="Nafees Web Naskh" w:cs="Nafees Web Naskh"/>
          <w:b/>
          <w:bCs/>
          <w:color w:val="F79646" w:themeColor="accent6"/>
          <w:shd w:val="clear" w:color="auto" w:fill="FFFFFF"/>
          <w:rtl/>
        </w:rPr>
        <w:t xml:space="preserve"> ہے</w:t>
      </w:r>
      <w:r w:rsidR="00520BF3" w:rsidRPr="00E61D52">
        <w:rPr>
          <w:rFonts w:ascii="Arial" w:hAnsi="Arial" w:cs="Arial"/>
          <w:b/>
          <w:bCs/>
          <w:color w:val="F79646" w:themeColor="accent6"/>
          <w:shd w:val="clear" w:color="auto" w:fill="FFFFFF"/>
        </w:rPr>
        <w:br/>
      </w:r>
      <w:r w:rsidR="00520BF3" w:rsidRPr="00E61D52">
        <w:rPr>
          <w:rFonts w:ascii="Arial" w:hAnsi="Arial" w:cs="Arial"/>
          <w:b/>
          <w:bCs/>
          <w:color w:val="F79646" w:themeColor="accent6"/>
          <w:shd w:val="clear" w:color="auto" w:fill="FFFFFF"/>
        </w:rPr>
        <w:br/>
      </w:r>
      <w:r w:rsidR="001C6EA4" w:rsidRPr="001C6EA4">
        <w:rPr>
          <w:rFonts w:ascii="Nafees Web Naskh" w:eastAsia="Calibri" w:hAnsi="Nafees Web Naskh" w:cs="Nafees Web Naskh" w:hint="cs"/>
          <w:rtl/>
          <w:lang w:eastAsia="en-US"/>
        </w:rPr>
        <w:t xml:space="preserve">تامل ورثےکا مہینہ اکتوبر </w:t>
      </w:r>
      <w:r w:rsidR="001C6EA4" w:rsidRPr="001C6EA4">
        <w:rPr>
          <w:rFonts w:ascii="Calibri" w:eastAsia="Calibri" w:hAnsi="Calibri" w:cs="Calibri" w:hint="cs"/>
          <w:rtl/>
          <w:lang w:eastAsia="en-US"/>
        </w:rPr>
        <w:t>2016</w:t>
      </w:r>
      <w:r w:rsidR="001C6EA4" w:rsidRPr="001C6EA4">
        <w:rPr>
          <w:rFonts w:ascii="Nafees Web Naskh" w:eastAsia="Calibri" w:hAnsi="Nafees Web Naskh" w:cs="Nafees Web Naskh" w:hint="cs"/>
          <w:rtl/>
          <w:lang w:eastAsia="en-US"/>
        </w:rPr>
        <w:t xml:space="preserve">ء سے قومی سطح پر تسلیم کیا جاتا ہے، صوبائی سطح پر مارچ </w:t>
      </w:r>
      <w:r w:rsidR="001C6EA4" w:rsidRPr="001C6EA4">
        <w:rPr>
          <w:rFonts w:ascii="Calibri" w:eastAsia="Calibri" w:hAnsi="Calibri" w:cs="Calibri" w:hint="cs"/>
          <w:rtl/>
          <w:lang w:eastAsia="en-US"/>
        </w:rPr>
        <w:t>2004</w:t>
      </w:r>
      <w:r w:rsidR="001C6EA4" w:rsidRPr="001C6EA4">
        <w:rPr>
          <w:rFonts w:ascii="Nafees Web Naskh" w:eastAsia="Calibri" w:hAnsi="Nafees Web Naskh" w:cs="Nafees Web Naskh" w:hint="cs"/>
          <w:rtl/>
          <w:lang w:eastAsia="en-US"/>
        </w:rPr>
        <w:t xml:space="preserve">ء سے اور ٹی ڈی ایس بی میں جنوری </w:t>
      </w:r>
      <w:r w:rsidR="001C6EA4" w:rsidRPr="001C6EA4">
        <w:rPr>
          <w:rFonts w:ascii="Calibri" w:eastAsia="Calibri" w:hAnsi="Calibri" w:cs="Calibri" w:hint="cs"/>
          <w:rtl/>
          <w:lang w:eastAsia="en-US"/>
        </w:rPr>
        <w:t>2016</w:t>
      </w:r>
      <w:r w:rsidR="001C6EA4" w:rsidRPr="001C6EA4">
        <w:rPr>
          <w:rFonts w:ascii="Nafees Web Naskh" w:eastAsia="Calibri" w:hAnsi="Nafees Web Naskh" w:cs="Nafees Web Naskh" w:hint="cs"/>
          <w:rtl/>
          <w:lang w:eastAsia="en-US"/>
        </w:rPr>
        <w:t>ء سے۔ ماہ جنوری کا انتخاب اس لئےکیا گیا تھا کیونکہ یہ تامل ورثہ کےکینیڈینز کیلئے ایک اہم ترین جشن، تھائی پونگل کی کٹائی کے تہوارکے ساتھ موافق ہے۔ دنیا بھر میں لاکھوں تامل لوگ اپنے مذہب سے قطع نظر تھائی پونگل مناتے ہیں اور فصل کی بہتات کیلئے شکریہ اداکرتے ہیں۔</w:t>
      </w:r>
      <w:r w:rsidR="00520BF3" w:rsidRPr="00E61D52">
        <w:rPr>
          <w:rFonts w:ascii="Arial" w:hAnsi="Arial" w:cs="Arial"/>
          <w:color w:val="333333"/>
          <w:shd w:val="clear" w:color="auto" w:fill="FFFFFF"/>
        </w:rPr>
        <w:t xml:space="preserve">      </w:t>
      </w:r>
      <w:r w:rsidR="00520BF3" w:rsidRPr="00E61D52">
        <w:rPr>
          <w:rFonts w:ascii="Arial" w:hAnsi="Arial" w:cs="Arial"/>
          <w:color w:val="333333"/>
        </w:rPr>
        <w:br/>
      </w:r>
      <w:r w:rsidR="00520BF3" w:rsidRPr="00E61D52">
        <w:rPr>
          <w:rFonts w:ascii="Arial" w:hAnsi="Arial" w:cs="Arial"/>
          <w:color w:val="333333"/>
          <w:shd w:val="clear" w:color="auto" w:fill="FFFFFF"/>
        </w:rPr>
        <w:t> </w:t>
      </w:r>
      <w:r w:rsidR="00520BF3" w:rsidRPr="00E61D52">
        <w:rPr>
          <w:rFonts w:ascii="Arial" w:hAnsi="Arial" w:cs="Arial"/>
          <w:color w:val="333333"/>
        </w:rPr>
        <w:br/>
      </w:r>
      <w:r w:rsidR="0032499D" w:rsidRPr="0032499D">
        <w:rPr>
          <w:rFonts w:ascii="Nafees Web Naskh" w:eastAsia="Calibri" w:hAnsi="Nafees Web Naskh" w:cs="Nafees Web Naskh"/>
          <w:rtl/>
          <w:lang w:eastAsia="en-US"/>
        </w:rPr>
        <w:t>اس سال، رضاکارانہ منصوبہ بند</w:t>
      </w:r>
      <w:r w:rsidR="0032499D" w:rsidRPr="0032499D">
        <w:rPr>
          <w:rFonts w:ascii="Nafees Web Naskh" w:eastAsia="Calibri" w:hAnsi="Nafees Web Naskh" w:cs="Nafees Web Naskh" w:hint="cs"/>
          <w:rtl/>
          <w:lang w:eastAsia="en-US"/>
        </w:rPr>
        <w:t>ی</w:t>
      </w:r>
      <w:r w:rsidR="0032499D" w:rsidRPr="0032499D">
        <w:rPr>
          <w:rFonts w:ascii="Nafees Web Naskh" w:eastAsia="Calibri" w:hAnsi="Nafees Web Naskh" w:cs="Nafees Web Naskh"/>
          <w:rtl/>
          <w:lang w:eastAsia="en-US"/>
        </w:rPr>
        <w:t xml:space="preserve"> کم</w:t>
      </w:r>
      <w:r w:rsidR="0032499D" w:rsidRPr="0032499D">
        <w:rPr>
          <w:rFonts w:ascii="Nafees Web Naskh" w:eastAsia="Calibri" w:hAnsi="Nafees Web Naskh" w:cs="Nafees Web Naskh" w:hint="cs"/>
          <w:rtl/>
          <w:lang w:eastAsia="en-US"/>
        </w:rPr>
        <w:t>ی</w:t>
      </w:r>
      <w:r w:rsidR="0032499D" w:rsidRPr="0032499D">
        <w:rPr>
          <w:rFonts w:ascii="Nafees Web Naskh" w:eastAsia="Calibri" w:hAnsi="Nafees Web Naskh" w:cs="Nafees Web Naskh" w:hint="eastAsia"/>
          <w:rtl/>
          <w:lang w:eastAsia="en-US"/>
        </w:rPr>
        <w:t>ٹ</w:t>
      </w:r>
      <w:r w:rsidR="0032499D" w:rsidRPr="0032499D">
        <w:rPr>
          <w:rFonts w:ascii="Nafees Web Naskh" w:eastAsia="Calibri" w:hAnsi="Nafees Web Naskh" w:cs="Nafees Web Naskh" w:hint="cs"/>
          <w:rtl/>
          <w:lang w:eastAsia="en-US"/>
        </w:rPr>
        <w:t>ی</w:t>
      </w:r>
      <w:r w:rsidR="0032499D" w:rsidRPr="0032499D">
        <w:rPr>
          <w:rFonts w:ascii="Nafees Web Naskh" w:eastAsia="Calibri" w:hAnsi="Nafees Web Naskh" w:cs="Nafees Web Naskh"/>
          <w:lang w:eastAsia="en-US"/>
        </w:rPr>
        <w:t xml:space="preserve"> </w:t>
      </w:r>
      <w:r w:rsidR="0032499D" w:rsidRPr="0032499D">
        <w:rPr>
          <w:rFonts w:ascii="Nafees Web Naskh" w:eastAsia="Calibri" w:hAnsi="Nafees Web Naskh" w:cs="Nafees Web Naskh" w:hint="cs"/>
          <w:rtl/>
          <w:lang w:eastAsia="en-US" w:bidi="ur-PK"/>
        </w:rPr>
        <w:t>کا</w:t>
      </w:r>
      <w:r w:rsidR="0032499D" w:rsidRPr="0032499D">
        <w:rPr>
          <w:rFonts w:ascii="Nafees Web Naskh" w:eastAsia="Calibri" w:hAnsi="Nafees Web Naskh" w:cs="Nafees Web Naskh"/>
          <w:rtl/>
          <w:lang w:eastAsia="en-US"/>
        </w:rPr>
        <w:t>منتخب کردہ موضوع ہ</w:t>
      </w:r>
      <w:r w:rsidR="0032499D" w:rsidRPr="0032499D">
        <w:rPr>
          <w:rFonts w:ascii="Nafees Web Naskh" w:eastAsia="Calibri" w:hAnsi="Nafees Web Naskh" w:cs="Nafees Web Naskh" w:hint="cs"/>
          <w:rtl/>
          <w:lang w:eastAsia="en-US"/>
        </w:rPr>
        <w:t xml:space="preserve">ے </w:t>
      </w:r>
      <w:proofErr w:type="spellStart"/>
      <w:r w:rsidR="0032499D" w:rsidRPr="0032499D">
        <w:rPr>
          <w:rFonts w:ascii="Nirmala UI" w:hAnsi="Nirmala UI" w:cs="Nirmala UI"/>
          <w:b/>
          <w:bCs/>
          <w:color w:val="333333"/>
          <w:szCs w:val="22"/>
          <w:bdr w:val="none" w:sz="0" w:space="0" w:color="auto" w:frame="1"/>
          <w:lang w:eastAsia="en-US"/>
        </w:rPr>
        <w:t>உண்மை</w:t>
      </w:r>
      <w:proofErr w:type="spellEnd"/>
      <w:r w:rsidR="0032499D" w:rsidRPr="0032499D">
        <w:rPr>
          <w:rFonts w:ascii="Arial" w:hAnsi="Arial" w:cs="Arial"/>
          <w:b/>
          <w:bCs/>
          <w:color w:val="333333"/>
          <w:szCs w:val="22"/>
          <w:bdr w:val="none" w:sz="0" w:space="0" w:color="auto" w:frame="1"/>
          <w:lang w:eastAsia="en-US"/>
        </w:rPr>
        <w:t xml:space="preserve"> - </w:t>
      </w:r>
      <w:proofErr w:type="spellStart"/>
      <w:r w:rsidR="0032499D" w:rsidRPr="0032499D">
        <w:rPr>
          <w:rFonts w:ascii="Nirmala UI" w:hAnsi="Nirmala UI" w:cs="Nirmala UI"/>
          <w:b/>
          <w:bCs/>
          <w:color w:val="333333"/>
          <w:szCs w:val="22"/>
          <w:bdr w:val="none" w:sz="0" w:space="0" w:color="auto" w:frame="1"/>
          <w:lang w:eastAsia="en-US"/>
        </w:rPr>
        <w:t>உரிமை</w:t>
      </w:r>
      <w:proofErr w:type="spellEnd"/>
      <w:r w:rsidR="0032499D" w:rsidRPr="0032499D">
        <w:rPr>
          <w:rFonts w:ascii="Arial" w:hAnsi="Arial" w:cs="Arial"/>
          <w:b/>
          <w:bCs/>
          <w:color w:val="333333"/>
          <w:szCs w:val="22"/>
          <w:bdr w:val="none" w:sz="0" w:space="0" w:color="auto" w:frame="1"/>
          <w:lang w:eastAsia="en-US"/>
        </w:rPr>
        <w:t xml:space="preserve"> – </w:t>
      </w:r>
      <w:proofErr w:type="spellStart"/>
      <w:r w:rsidR="0032499D" w:rsidRPr="0032499D">
        <w:rPr>
          <w:rFonts w:ascii="Nirmala UI" w:hAnsi="Nirmala UI" w:cs="Nirmala UI"/>
          <w:b/>
          <w:bCs/>
          <w:color w:val="333333"/>
          <w:szCs w:val="22"/>
          <w:bdr w:val="none" w:sz="0" w:space="0" w:color="auto" w:frame="1"/>
          <w:lang w:eastAsia="en-US"/>
        </w:rPr>
        <w:t>ஒற்றுமை</w:t>
      </w:r>
      <w:proofErr w:type="spellEnd"/>
      <w:r w:rsidR="0032499D" w:rsidRPr="0032499D">
        <w:rPr>
          <w:rFonts w:ascii="Nafees Web Naskh" w:hAnsi="Nafees Web Naskh" w:cs="Nafees Web Naskh" w:hint="cs"/>
          <w:b/>
          <w:bCs/>
          <w:color w:val="333333"/>
          <w:szCs w:val="22"/>
          <w:bdr w:val="none" w:sz="0" w:space="0" w:color="auto" w:frame="1"/>
          <w:rtl/>
          <w:lang w:eastAsia="en-US"/>
        </w:rPr>
        <w:t xml:space="preserve">:  </w:t>
      </w:r>
      <w:r w:rsidR="0032499D" w:rsidRPr="0032499D">
        <w:rPr>
          <w:rFonts w:ascii="Nafees Web Naskh" w:hAnsi="Nafees Web Naskh" w:cs="Nafees Web Naskh"/>
          <w:b/>
          <w:bCs/>
          <w:color w:val="333333"/>
          <w:bdr w:val="none" w:sz="0" w:space="0" w:color="auto" w:frame="1"/>
          <w:rtl/>
          <w:lang w:eastAsia="en-US"/>
        </w:rPr>
        <w:t xml:space="preserve">صداقت </w:t>
      </w:r>
      <w:r w:rsidR="0032499D" w:rsidRPr="0032499D">
        <w:rPr>
          <w:rFonts w:ascii="Nafees Web Naskh" w:hAnsi="Nafees Web Naskh" w:cs="Nafees Web Naskh" w:hint="cs"/>
          <w:b/>
          <w:bCs/>
          <w:color w:val="333333"/>
          <w:bdr w:val="none" w:sz="0" w:space="0" w:color="auto" w:frame="1"/>
          <w:rtl/>
          <w:lang w:eastAsia="en-US"/>
        </w:rPr>
        <w:t xml:space="preserve"> </w:t>
      </w:r>
      <w:r w:rsidR="0032499D" w:rsidRPr="0032499D">
        <w:rPr>
          <w:rFonts w:ascii="Calibri" w:hAnsi="Calibri" w:cs="Calibri"/>
          <w:b/>
          <w:bCs/>
          <w:color w:val="333333"/>
          <w:szCs w:val="22"/>
          <w:bdr w:val="none" w:sz="0" w:space="0" w:color="auto" w:frame="1"/>
          <w:lang w:eastAsia="en-US"/>
        </w:rPr>
        <w:t>-</w:t>
      </w:r>
      <w:r w:rsidR="0032499D" w:rsidRPr="0032499D">
        <w:rPr>
          <w:rFonts w:ascii="Nafees Web Naskh" w:hAnsi="Nafees Web Naskh" w:cs="Nafees Web Naskh" w:hint="cs"/>
          <w:b/>
          <w:bCs/>
          <w:color w:val="333333"/>
          <w:bdr w:val="none" w:sz="0" w:space="0" w:color="auto" w:frame="1"/>
          <w:rtl/>
          <w:lang w:eastAsia="en-US"/>
        </w:rPr>
        <w:t xml:space="preserve"> </w:t>
      </w:r>
      <w:r w:rsidR="0032499D" w:rsidRPr="0032499D">
        <w:rPr>
          <w:rFonts w:ascii="Nafees Web Naskh" w:hAnsi="Nafees Web Naskh" w:cs="Nafees Web Naskh"/>
          <w:b/>
          <w:bCs/>
          <w:color w:val="333333"/>
          <w:bdr w:val="none" w:sz="0" w:space="0" w:color="auto" w:frame="1"/>
          <w:rtl/>
          <w:lang w:eastAsia="en-US"/>
        </w:rPr>
        <w:t>حقوق</w:t>
      </w:r>
      <w:r w:rsidR="0032499D" w:rsidRPr="0032499D">
        <w:rPr>
          <w:rFonts w:ascii="Nafees Web Naskh" w:hAnsi="Nafees Web Naskh" w:cs="Nafees Web Naskh" w:hint="cs"/>
          <w:b/>
          <w:bCs/>
          <w:color w:val="333333"/>
          <w:bdr w:val="none" w:sz="0" w:space="0" w:color="auto" w:frame="1"/>
          <w:rtl/>
          <w:lang w:eastAsia="en-US"/>
        </w:rPr>
        <w:t xml:space="preserve"> </w:t>
      </w:r>
      <w:r w:rsidR="0032499D" w:rsidRPr="0032499D">
        <w:rPr>
          <w:rFonts w:ascii="Calibri" w:hAnsi="Calibri" w:cs="Calibri"/>
          <w:b/>
          <w:bCs/>
          <w:color w:val="333333"/>
          <w:szCs w:val="22"/>
          <w:bdr w:val="none" w:sz="0" w:space="0" w:color="auto" w:frame="1"/>
          <w:lang w:eastAsia="en-US"/>
        </w:rPr>
        <w:t>-</w:t>
      </w:r>
      <w:r w:rsidR="0032499D" w:rsidRPr="0032499D">
        <w:rPr>
          <w:rFonts w:ascii="Nafees Web Naskh" w:hAnsi="Nafees Web Naskh" w:cs="Nafees Web Naskh"/>
          <w:b/>
          <w:bCs/>
          <w:color w:val="333333"/>
          <w:bdr w:val="none" w:sz="0" w:space="0" w:color="auto" w:frame="1"/>
          <w:rtl/>
          <w:lang w:eastAsia="en-US"/>
        </w:rPr>
        <w:t xml:space="preserve"> اتحاد۔</w:t>
      </w:r>
      <w:r w:rsidR="0032499D" w:rsidRPr="0032499D">
        <w:rPr>
          <w:rFonts w:ascii="Nafees Web Naskh" w:hAnsi="Nafees Web Naskh" w:cs="Nafees Web Naskh"/>
          <w:color w:val="333333"/>
          <w:bdr w:val="none" w:sz="0" w:space="0" w:color="auto" w:frame="1"/>
          <w:rtl/>
          <w:lang w:eastAsia="en-US"/>
        </w:rPr>
        <w:t xml:space="preserve"> </w:t>
      </w:r>
      <w:proofErr w:type="spellStart"/>
      <w:r w:rsidR="0032499D" w:rsidRPr="0032499D">
        <w:rPr>
          <w:rFonts w:ascii="Arial" w:hAnsi="Arial" w:cs="Arial"/>
          <w:b/>
          <w:bCs/>
          <w:color w:val="333333"/>
          <w:szCs w:val="22"/>
          <w:bdr w:val="none" w:sz="0" w:space="0" w:color="auto" w:frame="1"/>
          <w:lang w:eastAsia="en-US"/>
        </w:rPr>
        <w:t>Unmai</w:t>
      </w:r>
      <w:proofErr w:type="spellEnd"/>
      <w:r w:rsidR="0032499D" w:rsidRPr="0032499D">
        <w:rPr>
          <w:rFonts w:ascii="Nafees Web Naskh" w:hAnsi="Nafees Web Naskh" w:cs="Nafees Web Naskh" w:hint="cs"/>
          <w:b/>
          <w:bCs/>
          <w:color w:val="333333"/>
          <w:szCs w:val="22"/>
          <w:bdr w:val="none" w:sz="0" w:space="0" w:color="auto" w:frame="1"/>
          <w:rtl/>
          <w:lang w:eastAsia="en-US"/>
        </w:rPr>
        <w:t xml:space="preserve"> </w:t>
      </w:r>
      <w:r w:rsidR="0032499D" w:rsidRPr="0032499D">
        <w:rPr>
          <w:rFonts w:ascii="Arial" w:hAnsi="Arial" w:cs="Arial"/>
          <w:b/>
          <w:bCs/>
          <w:color w:val="333333"/>
          <w:szCs w:val="22"/>
          <w:bdr w:val="none" w:sz="0" w:space="0" w:color="auto" w:frame="1"/>
          <w:lang w:eastAsia="en-US"/>
        </w:rPr>
        <w:t>(</w:t>
      </w:r>
      <w:proofErr w:type="spellStart"/>
      <w:r w:rsidR="0032499D" w:rsidRPr="0032499D">
        <w:rPr>
          <w:rFonts w:ascii="Nirmala UI" w:hAnsi="Nirmala UI" w:cs="Nirmala UI"/>
          <w:b/>
          <w:bCs/>
          <w:color w:val="333333"/>
          <w:szCs w:val="22"/>
          <w:bdr w:val="none" w:sz="0" w:space="0" w:color="auto" w:frame="1"/>
          <w:lang w:eastAsia="en-US"/>
        </w:rPr>
        <w:t>உண்மை</w:t>
      </w:r>
      <w:proofErr w:type="spellEnd"/>
      <w:r w:rsidR="0032499D" w:rsidRPr="0032499D">
        <w:rPr>
          <w:rFonts w:ascii="Arial" w:hAnsi="Arial" w:cs="Arial"/>
          <w:b/>
          <w:bCs/>
          <w:color w:val="333333"/>
          <w:szCs w:val="22"/>
          <w:bdr w:val="none" w:sz="0" w:space="0" w:color="auto" w:frame="1"/>
          <w:lang w:eastAsia="en-US"/>
        </w:rPr>
        <w:t>)</w:t>
      </w:r>
      <w:r w:rsidR="0032499D" w:rsidRPr="0032499D">
        <w:rPr>
          <w:rFonts w:ascii="Nafees Web Naskh" w:hAnsi="Nafees Web Naskh" w:cs="Nafees Web Naskh" w:hint="cs"/>
          <w:b/>
          <w:bCs/>
          <w:color w:val="333333"/>
          <w:szCs w:val="22"/>
          <w:bdr w:val="none" w:sz="0" w:space="0" w:color="auto" w:frame="1"/>
          <w:rtl/>
          <w:lang w:eastAsia="en-US"/>
        </w:rPr>
        <w:t xml:space="preserve"> </w:t>
      </w:r>
      <w:r w:rsidR="0032499D" w:rsidRPr="0032499D">
        <w:rPr>
          <w:rFonts w:ascii="Nafees Web Naskh" w:eastAsia="Calibri" w:hAnsi="Nafees Web Naskh" w:cs="Nafees Web Naskh"/>
          <w:rtl/>
          <w:lang w:eastAsia="en-US"/>
        </w:rPr>
        <w:t>تسل</w:t>
      </w:r>
      <w:r w:rsidR="0032499D" w:rsidRPr="0032499D">
        <w:rPr>
          <w:rFonts w:ascii="Nafees Web Naskh" w:eastAsia="Calibri" w:hAnsi="Nafees Web Naskh" w:cs="Nafees Web Naskh" w:hint="cs"/>
          <w:rtl/>
          <w:lang w:eastAsia="en-US"/>
        </w:rPr>
        <w:t>ی</w:t>
      </w:r>
      <w:r w:rsidR="0032499D" w:rsidRPr="0032499D">
        <w:rPr>
          <w:rFonts w:ascii="Nafees Web Naskh" w:eastAsia="Calibri" w:hAnsi="Nafees Web Naskh" w:cs="Nafees Web Naskh" w:hint="eastAsia"/>
          <w:rtl/>
          <w:lang w:eastAsia="en-US"/>
        </w:rPr>
        <w:t>م</w:t>
      </w:r>
      <w:r w:rsidR="0032499D" w:rsidRPr="0032499D">
        <w:rPr>
          <w:rFonts w:ascii="Nafees Web Naskh" w:eastAsia="Calibri" w:hAnsi="Nafees Web Naskh" w:cs="Nafees Web Naskh"/>
          <w:rtl/>
          <w:lang w:eastAsia="en-US"/>
        </w:rPr>
        <w:t xml:space="preserve"> کرتا ہےکہ ہمارے زندہ تجربات ہمار</w:t>
      </w:r>
      <w:r w:rsidR="0032499D" w:rsidRPr="0032499D">
        <w:rPr>
          <w:rFonts w:ascii="Nafees Web Naskh" w:eastAsia="Calibri" w:hAnsi="Nafees Web Naskh" w:cs="Nafees Web Naskh" w:hint="cs"/>
          <w:rtl/>
          <w:lang w:eastAsia="en-US"/>
        </w:rPr>
        <w:t>ی</w:t>
      </w:r>
      <w:r w:rsidR="0032499D" w:rsidRPr="0032499D">
        <w:rPr>
          <w:rFonts w:ascii="Nafees Web Naskh" w:eastAsia="Calibri" w:hAnsi="Nafees Web Naskh" w:cs="Nafees Web Naskh"/>
          <w:rtl/>
          <w:lang w:eastAsia="en-US"/>
        </w:rPr>
        <w:t xml:space="preserve"> سچائ</w:t>
      </w:r>
      <w:r w:rsidR="0032499D" w:rsidRPr="0032499D">
        <w:rPr>
          <w:rFonts w:ascii="Nafees Web Naskh" w:eastAsia="Calibri" w:hAnsi="Nafees Web Naskh" w:cs="Nafees Web Naskh" w:hint="cs"/>
          <w:rtl/>
          <w:lang w:eastAsia="en-US"/>
        </w:rPr>
        <w:t>ی</w:t>
      </w:r>
      <w:r w:rsidR="0032499D" w:rsidRPr="0032499D">
        <w:rPr>
          <w:rFonts w:ascii="Nafees Web Naskh" w:eastAsia="Calibri" w:hAnsi="Nafees Web Naskh" w:cs="Nafees Web Naskh" w:hint="eastAsia"/>
          <w:rtl/>
          <w:lang w:eastAsia="en-US"/>
        </w:rPr>
        <w:t>اں</w:t>
      </w:r>
      <w:r w:rsidR="0032499D" w:rsidRPr="0032499D">
        <w:rPr>
          <w:rFonts w:ascii="Nafees Web Naskh" w:eastAsia="Calibri" w:hAnsi="Nafees Web Naskh" w:cs="Nafees Web Naskh"/>
          <w:rtl/>
          <w:lang w:eastAsia="en-US"/>
        </w:rPr>
        <w:t xml:space="preserve"> ہ</w:t>
      </w:r>
      <w:r w:rsidR="0032499D" w:rsidRPr="0032499D">
        <w:rPr>
          <w:rFonts w:ascii="Nafees Web Naskh" w:eastAsia="Calibri" w:hAnsi="Nafees Web Naskh" w:cs="Nafees Web Naskh" w:hint="cs"/>
          <w:rtl/>
          <w:lang w:eastAsia="en-US"/>
        </w:rPr>
        <w:t>ی</w:t>
      </w:r>
      <w:r w:rsidR="0032499D" w:rsidRPr="0032499D">
        <w:rPr>
          <w:rFonts w:ascii="Nafees Web Naskh" w:eastAsia="Calibri" w:hAnsi="Nafees Web Naskh" w:cs="Nafees Web Naskh" w:hint="eastAsia"/>
          <w:rtl/>
          <w:lang w:eastAsia="en-US"/>
        </w:rPr>
        <w:t>ں</w:t>
      </w:r>
      <w:r w:rsidR="0032499D" w:rsidRPr="0032499D">
        <w:rPr>
          <w:rFonts w:ascii="Nafees Web Naskh" w:eastAsia="Calibri" w:hAnsi="Nafees Web Naskh" w:cs="Nafees Web Naskh"/>
          <w:rtl/>
          <w:lang w:eastAsia="en-US"/>
        </w:rPr>
        <w:t xml:space="preserve"> اور </w:t>
      </w:r>
      <w:r w:rsidR="0032499D" w:rsidRPr="0032499D">
        <w:rPr>
          <w:rFonts w:ascii="Nafees Web Naskh" w:eastAsia="Calibri" w:hAnsi="Nafees Web Naskh" w:cs="Nafees Web Naskh" w:hint="cs"/>
          <w:rtl/>
          <w:lang w:eastAsia="en-US"/>
        </w:rPr>
        <w:t>ی</w:t>
      </w:r>
      <w:r w:rsidR="0032499D" w:rsidRPr="0032499D">
        <w:rPr>
          <w:rFonts w:ascii="Nafees Web Naskh" w:eastAsia="Calibri" w:hAnsi="Nafees Web Naskh" w:cs="Nafees Web Naskh" w:hint="eastAsia"/>
          <w:rtl/>
          <w:lang w:eastAsia="en-US"/>
        </w:rPr>
        <w:t>ہ</w:t>
      </w:r>
      <w:r w:rsidR="0032499D" w:rsidRPr="0032499D">
        <w:rPr>
          <w:rFonts w:ascii="Nafees Web Naskh" w:eastAsia="Calibri" w:hAnsi="Nafees Web Naskh" w:cs="Nafees Web Naskh"/>
          <w:rtl/>
          <w:lang w:eastAsia="en-US"/>
        </w:rPr>
        <w:t xml:space="preserve"> سچائ</w:t>
      </w:r>
      <w:r w:rsidR="0032499D" w:rsidRPr="0032499D">
        <w:rPr>
          <w:rFonts w:ascii="Nafees Web Naskh" w:eastAsia="Calibri" w:hAnsi="Nafees Web Naskh" w:cs="Nafees Web Naskh" w:hint="cs"/>
          <w:rtl/>
          <w:lang w:eastAsia="en-US"/>
        </w:rPr>
        <w:t>ی</w:t>
      </w:r>
      <w:r w:rsidR="0032499D" w:rsidRPr="0032499D">
        <w:rPr>
          <w:rFonts w:ascii="Nafees Web Naskh" w:eastAsia="Calibri" w:hAnsi="Nafees Web Naskh" w:cs="Nafees Web Naskh" w:hint="eastAsia"/>
          <w:rtl/>
          <w:lang w:eastAsia="en-US"/>
        </w:rPr>
        <w:t>اں</w:t>
      </w:r>
      <w:r w:rsidR="0032499D" w:rsidRPr="0032499D">
        <w:rPr>
          <w:rFonts w:ascii="Nafees Web Naskh" w:eastAsia="Calibri" w:hAnsi="Nafees Web Naskh" w:cs="Nafees Web Naskh"/>
          <w:rtl/>
          <w:lang w:eastAsia="en-US"/>
        </w:rPr>
        <w:t xml:space="preserve"> ہمارے آس پاس ک</w:t>
      </w:r>
      <w:r w:rsidR="0032499D" w:rsidRPr="0032499D">
        <w:rPr>
          <w:rFonts w:ascii="Nafees Web Naskh" w:eastAsia="Calibri" w:hAnsi="Nafees Web Naskh" w:cs="Nafees Web Naskh" w:hint="cs"/>
          <w:rtl/>
          <w:lang w:eastAsia="en-US"/>
        </w:rPr>
        <w:t>ی</w:t>
      </w:r>
      <w:r w:rsidR="0032499D" w:rsidRPr="0032499D">
        <w:rPr>
          <w:rFonts w:ascii="Nafees Web Naskh" w:eastAsia="Calibri" w:hAnsi="Nafees Web Naskh" w:cs="Nafees Web Naskh"/>
          <w:rtl/>
          <w:lang w:eastAsia="en-US"/>
        </w:rPr>
        <w:t xml:space="preserve"> دن</w:t>
      </w:r>
      <w:r w:rsidR="0032499D" w:rsidRPr="0032499D">
        <w:rPr>
          <w:rFonts w:ascii="Nafees Web Naskh" w:eastAsia="Calibri" w:hAnsi="Nafees Web Naskh" w:cs="Nafees Web Naskh" w:hint="cs"/>
          <w:rtl/>
          <w:lang w:eastAsia="en-US"/>
        </w:rPr>
        <w:t>ی</w:t>
      </w:r>
      <w:r w:rsidR="0032499D" w:rsidRPr="0032499D">
        <w:rPr>
          <w:rFonts w:ascii="Nafees Web Naskh" w:eastAsia="Calibri" w:hAnsi="Nafees Web Naskh" w:cs="Nafees Web Naskh" w:hint="eastAsia"/>
          <w:rtl/>
          <w:lang w:eastAsia="en-US"/>
        </w:rPr>
        <w:t>ا</w:t>
      </w:r>
      <w:r w:rsidR="0032499D" w:rsidRPr="0032499D">
        <w:rPr>
          <w:rFonts w:ascii="Nafees Web Naskh" w:eastAsia="Calibri" w:hAnsi="Nafees Web Naskh" w:cs="Nafees Web Naskh"/>
          <w:rtl/>
          <w:lang w:eastAsia="en-US"/>
        </w:rPr>
        <w:t xml:space="preserve"> کے بارے م</w:t>
      </w:r>
      <w:r w:rsidR="0032499D" w:rsidRPr="0032499D">
        <w:rPr>
          <w:rFonts w:ascii="Nafees Web Naskh" w:eastAsia="Calibri" w:hAnsi="Nafees Web Naskh" w:cs="Nafees Web Naskh" w:hint="cs"/>
          <w:rtl/>
          <w:lang w:eastAsia="en-US"/>
        </w:rPr>
        <w:t>ی</w:t>
      </w:r>
      <w:r w:rsidR="0032499D" w:rsidRPr="0032499D">
        <w:rPr>
          <w:rFonts w:ascii="Nafees Web Naskh" w:eastAsia="Calibri" w:hAnsi="Nafees Web Naskh" w:cs="Nafees Web Naskh" w:hint="eastAsia"/>
          <w:rtl/>
          <w:lang w:eastAsia="en-US"/>
        </w:rPr>
        <w:t>ں</w:t>
      </w:r>
      <w:r w:rsidR="0032499D" w:rsidRPr="0032499D">
        <w:rPr>
          <w:rFonts w:ascii="Nafees Web Naskh" w:eastAsia="Calibri" w:hAnsi="Nafees Web Naskh" w:cs="Nafees Web Naskh"/>
          <w:rtl/>
          <w:lang w:eastAsia="en-US"/>
        </w:rPr>
        <w:t xml:space="preserve"> ہمار</w:t>
      </w:r>
      <w:r w:rsidR="0032499D" w:rsidRPr="0032499D">
        <w:rPr>
          <w:rFonts w:ascii="Nafees Web Naskh" w:eastAsia="Calibri" w:hAnsi="Nafees Web Naskh" w:cs="Nafees Web Naskh" w:hint="cs"/>
          <w:rtl/>
          <w:lang w:eastAsia="en-US"/>
        </w:rPr>
        <w:t>ی</w:t>
      </w:r>
      <w:r w:rsidR="0032499D" w:rsidRPr="0032499D">
        <w:rPr>
          <w:rFonts w:ascii="Nafees Web Naskh" w:eastAsia="Calibri" w:hAnsi="Nafees Web Naskh" w:cs="Nafees Web Naskh"/>
          <w:rtl/>
          <w:lang w:eastAsia="en-US"/>
        </w:rPr>
        <w:t xml:space="preserve"> سمجھ بوجھ کو تشک</w:t>
      </w:r>
      <w:r w:rsidR="0032499D" w:rsidRPr="0032499D">
        <w:rPr>
          <w:rFonts w:ascii="Nafees Web Naskh" w:eastAsia="Calibri" w:hAnsi="Nafees Web Naskh" w:cs="Nafees Web Naskh" w:hint="cs"/>
          <w:rtl/>
          <w:lang w:eastAsia="en-US"/>
        </w:rPr>
        <w:t>ی</w:t>
      </w:r>
      <w:r w:rsidR="0032499D" w:rsidRPr="0032499D">
        <w:rPr>
          <w:rFonts w:ascii="Nafees Web Naskh" w:eastAsia="Calibri" w:hAnsi="Nafees Web Naskh" w:cs="Nafees Web Naskh" w:hint="eastAsia"/>
          <w:rtl/>
          <w:lang w:eastAsia="en-US"/>
        </w:rPr>
        <w:t>ل</w:t>
      </w:r>
      <w:r w:rsidR="0032499D" w:rsidRPr="0032499D">
        <w:rPr>
          <w:rFonts w:ascii="Nafees Web Naskh" w:eastAsia="Calibri" w:hAnsi="Nafees Web Naskh" w:cs="Nafees Web Naskh"/>
          <w:rtl/>
          <w:lang w:eastAsia="en-US"/>
        </w:rPr>
        <w:t xml:space="preserve"> د</w:t>
      </w:r>
      <w:r w:rsidR="0032499D" w:rsidRPr="0032499D">
        <w:rPr>
          <w:rFonts w:ascii="Nafees Web Naskh" w:eastAsia="Calibri" w:hAnsi="Nafees Web Naskh" w:cs="Nafees Web Naskh" w:hint="cs"/>
          <w:rtl/>
          <w:lang w:eastAsia="en-US"/>
        </w:rPr>
        <w:t>ی</w:t>
      </w:r>
      <w:r w:rsidR="0032499D" w:rsidRPr="0032499D">
        <w:rPr>
          <w:rFonts w:ascii="Nafees Web Naskh" w:eastAsia="Calibri" w:hAnsi="Nafees Web Naskh" w:cs="Nafees Web Naskh" w:hint="eastAsia"/>
          <w:rtl/>
          <w:lang w:eastAsia="en-US"/>
        </w:rPr>
        <w:t>ت</w:t>
      </w:r>
      <w:r w:rsidR="0032499D" w:rsidRPr="0032499D">
        <w:rPr>
          <w:rFonts w:ascii="Nafees Web Naskh" w:eastAsia="Calibri" w:hAnsi="Nafees Web Naskh" w:cs="Nafees Web Naskh" w:hint="cs"/>
          <w:rtl/>
          <w:lang w:eastAsia="en-US"/>
        </w:rPr>
        <w:t>ی</w:t>
      </w:r>
      <w:r w:rsidR="0032499D" w:rsidRPr="0032499D">
        <w:rPr>
          <w:rFonts w:ascii="Nafees Web Naskh" w:eastAsia="Calibri" w:hAnsi="Nafees Web Naskh" w:cs="Nafees Web Naskh"/>
          <w:rtl/>
          <w:lang w:eastAsia="en-US"/>
        </w:rPr>
        <w:t xml:space="preserve"> ہ</w:t>
      </w:r>
      <w:r w:rsidR="0032499D" w:rsidRPr="0032499D">
        <w:rPr>
          <w:rFonts w:ascii="Nafees Web Naskh" w:eastAsia="Calibri" w:hAnsi="Nafees Web Naskh" w:cs="Nafees Web Naskh" w:hint="cs"/>
          <w:rtl/>
          <w:lang w:eastAsia="en-US"/>
        </w:rPr>
        <w:t>ی</w:t>
      </w:r>
      <w:r w:rsidR="0032499D" w:rsidRPr="0032499D">
        <w:rPr>
          <w:rFonts w:ascii="Nafees Web Naskh" w:eastAsia="Calibri" w:hAnsi="Nafees Web Naskh" w:cs="Nafees Web Naskh" w:hint="eastAsia"/>
          <w:rtl/>
          <w:lang w:eastAsia="en-US"/>
        </w:rPr>
        <w:t>ں</w:t>
      </w:r>
      <w:r w:rsidR="0032499D" w:rsidRPr="0032499D">
        <w:rPr>
          <w:rFonts w:ascii="Nafees Web Naskh" w:eastAsia="Calibri" w:hAnsi="Nafees Web Naskh" w:cs="Nafees Web Naskh"/>
          <w:rtl/>
          <w:lang w:eastAsia="en-US"/>
        </w:rPr>
        <w:t>۔</w:t>
      </w:r>
      <w:r w:rsidR="0032499D" w:rsidRPr="0032499D">
        <w:rPr>
          <w:rFonts w:ascii="Nafees Web Naskh" w:eastAsia="Calibri" w:hAnsi="Nafees Web Naskh" w:cs="Nafees Web Naskh" w:hint="cs"/>
          <w:rtl/>
          <w:lang w:eastAsia="en-US"/>
        </w:rPr>
        <w:t xml:space="preserve"> </w:t>
      </w:r>
      <w:hyperlink r:id="rId17" w:history="1">
        <w:r w:rsidR="0032499D" w:rsidRPr="0032499D">
          <w:rPr>
            <w:rFonts w:ascii="Nafees Web Naskh" w:eastAsia="Calibri" w:hAnsi="Nafees Web Naskh" w:cs="Nafees Web Naskh" w:hint="cs"/>
            <w:color w:val="0000FF"/>
            <w:u w:val="single"/>
            <w:rtl/>
            <w:lang w:eastAsia="en-US"/>
          </w:rPr>
          <w:t>مزید جانیں</w:t>
        </w:r>
      </w:hyperlink>
      <w:r w:rsidR="0032499D" w:rsidRPr="0032499D">
        <w:rPr>
          <w:rFonts w:ascii="Nafees Web Naskh" w:eastAsia="Calibri" w:hAnsi="Nafees Web Naskh" w:cs="Nafees Web Naskh" w:hint="cs"/>
          <w:color w:val="0000FF"/>
          <w:rtl/>
          <w:lang w:eastAsia="en-US"/>
        </w:rPr>
        <w:t>۔</w:t>
      </w:r>
    </w:p>
    <w:p w14:paraId="1F6FC61D" w14:textId="16964B03" w:rsidR="00E61D52" w:rsidRPr="00E61D52" w:rsidRDefault="00A850B4" w:rsidP="0032499D">
      <w:pPr>
        <w:bidi/>
        <w:spacing w:line="240" w:lineRule="auto"/>
        <w:rPr>
          <w:rFonts w:cs="Arial"/>
        </w:rPr>
      </w:pPr>
      <w:r w:rsidRPr="00A850B4">
        <w:rPr>
          <w:rFonts w:ascii="Calibri" w:eastAsia="Calibri" w:hAnsi="Calibri" w:cs="Calibri" w:hint="cs"/>
          <w:b/>
          <w:bCs/>
          <w:color w:val="F79646"/>
          <w:szCs w:val="24"/>
          <w:rtl/>
        </w:rPr>
        <w:t>2021</w:t>
      </w:r>
      <w:r w:rsidRPr="00A850B4">
        <w:rPr>
          <w:rFonts w:ascii="Nafees Web Naskh" w:eastAsia="Calibri" w:hAnsi="Nafees Web Naskh" w:cs="Nafees Web Naskh" w:hint="cs"/>
          <w:b/>
          <w:bCs/>
          <w:color w:val="F79646"/>
          <w:szCs w:val="24"/>
          <w:rtl/>
        </w:rPr>
        <w:t xml:space="preserve">ء </w:t>
      </w:r>
      <w:r w:rsidRPr="00A850B4">
        <w:rPr>
          <w:rFonts w:ascii="Calibri" w:eastAsia="Calibri" w:hAnsi="Calibri" w:cs="Calibri"/>
          <w:b/>
          <w:bCs/>
          <w:color w:val="F79646"/>
          <w:shd w:val="clear" w:color="auto" w:fill="FFFFFF"/>
        </w:rPr>
        <w:t>-</w:t>
      </w:r>
      <w:r w:rsidRPr="00A850B4">
        <w:rPr>
          <w:rFonts w:ascii="Nafees Web Naskh" w:eastAsia="Calibri" w:hAnsi="Nafees Web Naskh" w:cs="Nafees Web Naskh" w:hint="cs"/>
          <w:b/>
          <w:bCs/>
          <w:color w:val="F79646"/>
          <w:szCs w:val="24"/>
          <w:rtl/>
        </w:rPr>
        <w:t xml:space="preserve"> </w:t>
      </w:r>
      <w:r w:rsidRPr="00A850B4">
        <w:rPr>
          <w:rFonts w:ascii="Calibri" w:eastAsia="Calibri" w:hAnsi="Calibri" w:cs="Calibri" w:hint="cs"/>
          <w:b/>
          <w:bCs/>
          <w:color w:val="F79646"/>
          <w:szCs w:val="24"/>
          <w:rtl/>
        </w:rPr>
        <w:t>22</w:t>
      </w:r>
      <w:r w:rsidRPr="00A850B4">
        <w:rPr>
          <w:rFonts w:ascii="Nafees Web Naskh" w:eastAsia="Calibri" w:hAnsi="Nafees Web Naskh" w:cs="Nafees Web Naskh" w:hint="cs"/>
          <w:b/>
          <w:bCs/>
          <w:color w:val="F79646"/>
          <w:szCs w:val="24"/>
          <w:rtl/>
        </w:rPr>
        <w:t>ء کیلئے</w:t>
      </w:r>
      <w:r w:rsidRPr="00A850B4">
        <w:rPr>
          <w:rFonts w:ascii="Nafees Web Naskh" w:eastAsia="Calibri" w:hAnsi="Nafees Web Naskh" w:cs="Nafees Web Naskh"/>
          <w:b/>
          <w:bCs/>
          <w:color w:val="F79646"/>
          <w:szCs w:val="24"/>
          <w:rtl/>
        </w:rPr>
        <w:t xml:space="preserve"> اخت</w:t>
      </w:r>
      <w:r w:rsidRPr="00A850B4">
        <w:rPr>
          <w:rFonts w:ascii="Nafees Web Naskh" w:eastAsia="Calibri" w:hAnsi="Nafees Web Naskh" w:cs="Nafees Web Naskh" w:hint="cs"/>
          <w:b/>
          <w:bCs/>
          <w:color w:val="F79646"/>
          <w:szCs w:val="24"/>
          <w:rtl/>
        </w:rPr>
        <w:t>ی</w:t>
      </w:r>
      <w:r w:rsidRPr="00A850B4">
        <w:rPr>
          <w:rFonts w:ascii="Nafees Web Naskh" w:eastAsia="Calibri" w:hAnsi="Nafees Web Naskh" w:cs="Nafees Web Naskh" w:hint="eastAsia"/>
          <w:b/>
          <w:bCs/>
          <w:color w:val="F79646"/>
          <w:szCs w:val="24"/>
          <w:rtl/>
        </w:rPr>
        <w:t>ار</w:t>
      </w:r>
      <w:r w:rsidRPr="00A850B4">
        <w:rPr>
          <w:rFonts w:ascii="Nafees Web Naskh" w:eastAsia="Calibri" w:hAnsi="Nafees Web Naskh" w:cs="Nafees Web Naskh" w:hint="cs"/>
          <w:b/>
          <w:bCs/>
          <w:color w:val="F79646"/>
          <w:szCs w:val="24"/>
          <w:rtl/>
        </w:rPr>
        <w:t>ی</w:t>
      </w:r>
      <w:r w:rsidRPr="00A850B4">
        <w:rPr>
          <w:rFonts w:ascii="Nafees Web Naskh" w:eastAsia="Calibri" w:hAnsi="Nafees Web Naskh" w:cs="Nafees Web Naskh"/>
          <w:b/>
          <w:bCs/>
          <w:color w:val="F79646"/>
          <w:szCs w:val="24"/>
          <w:rtl/>
        </w:rPr>
        <w:t xml:space="preserve"> حاضر</w:t>
      </w:r>
      <w:r w:rsidRPr="00A850B4">
        <w:rPr>
          <w:rFonts w:ascii="Nafees Web Naskh" w:eastAsia="Calibri" w:hAnsi="Nafees Web Naskh" w:cs="Nafees Web Naskh" w:hint="cs"/>
          <w:b/>
          <w:bCs/>
          <w:color w:val="F79646"/>
          <w:szCs w:val="24"/>
          <w:rtl/>
        </w:rPr>
        <w:t>ی</w:t>
      </w:r>
      <w:r w:rsidR="00E61D52" w:rsidRPr="00E61D52">
        <w:rPr>
          <w:rFonts w:cs="Arial"/>
          <w:b/>
          <w:bCs/>
          <w:color w:val="F79646" w:themeColor="accent6"/>
          <w:shd w:val="clear" w:color="auto" w:fill="FFFFFF"/>
        </w:rPr>
        <w:t xml:space="preserve"> </w:t>
      </w:r>
      <w:r w:rsidR="00E61D52">
        <w:rPr>
          <w:rFonts w:cs="Arial"/>
          <w:b/>
          <w:bCs/>
          <w:color w:val="F79646" w:themeColor="accent6"/>
          <w:shd w:val="clear" w:color="auto" w:fill="FFFFFF"/>
        </w:rPr>
        <w:br/>
      </w:r>
      <w:r w:rsidR="00E61D52" w:rsidRPr="00E61D52">
        <w:rPr>
          <w:rFonts w:cs="Arial"/>
          <w:shd w:val="clear" w:color="auto" w:fill="FFFFFF"/>
        </w:rPr>
        <w:br/>
      </w:r>
      <w:r w:rsidR="004D585C" w:rsidRPr="004D585C">
        <w:rPr>
          <w:rFonts w:ascii="Nafees Web Naskh" w:eastAsia="Calibri" w:hAnsi="Nafees Web Naskh" w:cs="Nafees Web Naskh" w:hint="cs"/>
          <w:szCs w:val="24"/>
          <w:rtl/>
        </w:rPr>
        <w:t xml:space="preserve">اس ماہ کے شروع میں،خاندانوں کو ایک ای میل کمیونیکیشن بھیجی گئی تھی تاکہ وضاحت فراہم کی جائےکہ موجودہ صوبائی ہنگامی حالات کی صورتِ احوال کی رکاوٹوں کے تحت </w:t>
      </w:r>
      <w:r w:rsidR="001E2FA1">
        <w:fldChar w:fldCharType="begin"/>
      </w:r>
      <w:r w:rsidR="001E2FA1">
        <w:instrText xml:space="preserve"> HYPERLINK "https://www.tdsb.on.ca/Find-your/School/Optional-Attendance" </w:instrText>
      </w:r>
      <w:r w:rsidR="001E2FA1">
        <w:fldChar w:fldCharType="separate"/>
      </w:r>
      <w:r w:rsidR="004D585C" w:rsidRPr="004B7724">
        <w:rPr>
          <w:rFonts w:ascii="Nafees Web Naskh" w:eastAsia="Calibri" w:hAnsi="Nafees Web Naskh" w:cs="Nafees Web Naskh" w:hint="cs"/>
          <w:color w:val="0000FF"/>
          <w:szCs w:val="24"/>
          <w:u w:val="single"/>
          <w:rtl/>
        </w:rPr>
        <w:t>اختیاری حاضری</w:t>
      </w:r>
      <w:r w:rsidR="001E2FA1">
        <w:rPr>
          <w:rFonts w:ascii="Nafees Web Naskh" w:eastAsia="Calibri" w:hAnsi="Nafees Web Naskh" w:cs="Nafees Web Naskh"/>
          <w:color w:val="0000FF"/>
          <w:szCs w:val="24"/>
          <w:u w:val="single"/>
        </w:rPr>
        <w:fldChar w:fldCharType="end"/>
      </w:r>
      <w:r w:rsidR="004D585C" w:rsidRPr="004D585C">
        <w:rPr>
          <w:rFonts w:ascii="Nafees Web Naskh" w:eastAsia="Calibri" w:hAnsi="Nafees Web Naskh" w:cs="Nafees Web Naskh" w:hint="cs"/>
          <w:szCs w:val="24"/>
          <w:rtl/>
        </w:rPr>
        <w:t xml:space="preserve"> کیلئے</w:t>
      </w:r>
      <w:r w:rsidR="004D585C">
        <w:rPr>
          <w:rFonts w:ascii="Nafees Web Naskh" w:eastAsia="Calibri" w:hAnsi="Nafees Web Naskh" w:cs="Nafees Web Naskh" w:hint="cs"/>
          <w:szCs w:val="24"/>
          <w:rtl/>
        </w:rPr>
        <w:t xml:space="preserve"> </w:t>
      </w:r>
      <w:r w:rsidR="004D585C" w:rsidRPr="004D585C">
        <w:rPr>
          <w:rFonts w:ascii="Nafees Web Naskh" w:eastAsia="Calibri" w:hAnsi="Nafees Web Naskh" w:cs="Nafees Web Naskh" w:hint="cs"/>
          <w:szCs w:val="24"/>
          <w:rtl/>
        </w:rPr>
        <w:t>کیسے درخواست دینی ہے۔ اس عمل میں ایڈجسٹمینٹ</w:t>
      </w:r>
      <w:r w:rsidR="004D585C">
        <w:rPr>
          <w:rFonts w:ascii="Nafees Web Naskh" w:eastAsia="Calibri" w:hAnsi="Nafees Web Naskh" w:cs="Nafees Web Naskh" w:hint="cs"/>
          <w:szCs w:val="24"/>
          <w:rtl/>
        </w:rPr>
        <w:t>س</w:t>
      </w:r>
      <w:r w:rsidR="004D585C" w:rsidRPr="004D585C">
        <w:rPr>
          <w:rFonts w:ascii="Nafees Web Naskh" w:eastAsia="Calibri" w:hAnsi="Nafees Web Naskh" w:cs="Nafees Web Naskh" w:hint="cs"/>
          <w:szCs w:val="24"/>
          <w:rtl/>
        </w:rPr>
        <w:t xml:space="preserve"> اس بات کو یقینی بنائیں گی کہ وہ تمام طلباء/ خاندان جو تعلیمی سال </w:t>
      </w:r>
      <w:r w:rsidR="004D585C" w:rsidRPr="004D585C">
        <w:rPr>
          <w:rFonts w:ascii="Calibri" w:eastAsia="Calibri" w:hAnsi="Calibri" w:cs="Calibri" w:hint="cs"/>
          <w:szCs w:val="24"/>
          <w:rtl/>
        </w:rPr>
        <w:t>2021</w:t>
      </w:r>
      <w:r w:rsidR="004D585C" w:rsidRPr="004D585C">
        <w:rPr>
          <w:rFonts w:ascii="Nafees Web Naskh" w:eastAsia="Calibri" w:hAnsi="Nafees Web Naskh" w:cs="Nafees Web Naskh" w:hint="cs"/>
          <w:szCs w:val="24"/>
          <w:rtl/>
        </w:rPr>
        <w:t xml:space="preserve">ء </w:t>
      </w:r>
      <w:r w:rsidR="004D585C" w:rsidRPr="004D585C">
        <w:rPr>
          <w:rFonts w:ascii="Calibri" w:eastAsia="Calibri" w:hAnsi="Calibri" w:cs="Calibri"/>
          <w:shd w:val="clear" w:color="auto" w:fill="FFFFFF"/>
        </w:rPr>
        <w:t>-</w:t>
      </w:r>
      <w:r w:rsidR="004D585C" w:rsidRPr="004D585C">
        <w:rPr>
          <w:rFonts w:ascii="Nafees Web Naskh" w:eastAsia="Calibri" w:hAnsi="Nafees Web Naskh" w:cs="Nafees Web Naskh" w:hint="cs"/>
          <w:szCs w:val="24"/>
          <w:rtl/>
          <w:lang w:bidi="ur-PK"/>
        </w:rPr>
        <w:t xml:space="preserve"> </w:t>
      </w:r>
      <w:r w:rsidR="004D585C" w:rsidRPr="004D585C">
        <w:rPr>
          <w:rFonts w:ascii="Calibri" w:eastAsia="Calibri" w:hAnsi="Calibri" w:cs="Calibri" w:hint="cs"/>
          <w:szCs w:val="24"/>
          <w:rtl/>
          <w:lang w:bidi="ur-PK"/>
        </w:rPr>
        <w:t>2022</w:t>
      </w:r>
      <w:r w:rsidR="004D585C" w:rsidRPr="004D585C">
        <w:rPr>
          <w:rFonts w:ascii="Nafees Web Naskh" w:eastAsia="Calibri" w:hAnsi="Nafees Web Naskh" w:cs="Nafees Web Naskh" w:hint="cs"/>
          <w:szCs w:val="24"/>
          <w:rtl/>
          <w:lang w:bidi="ur-PK"/>
        </w:rPr>
        <w:t xml:space="preserve">ءکیلئےکسی دوسرے اسکول یا پروگرام میں درخواست دینا چاہتے ہیں، وہ </w:t>
      </w:r>
      <w:proofErr w:type="spellStart"/>
      <w:r w:rsidR="004D585C" w:rsidRPr="004D585C">
        <w:rPr>
          <w:rFonts w:ascii="Nafees Web Naskh" w:eastAsia="Calibri" w:hAnsi="Nafees Web Naskh" w:cs="Nafees Web Naskh" w:hint="cs"/>
          <w:szCs w:val="24"/>
          <w:rtl/>
          <w:lang w:bidi="ur-PK"/>
        </w:rPr>
        <w:t>ایساکرنےکے</w:t>
      </w:r>
      <w:proofErr w:type="spellEnd"/>
      <w:r w:rsidR="004D585C" w:rsidRPr="004D585C">
        <w:rPr>
          <w:rFonts w:ascii="Nafees Web Naskh" w:eastAsia="Calibri" w:hAnsi="Nafees Web Naskh" w:cs="Nafees Web Naskh" w:hint="cs"/>
          <w:szCs w:val="24"/>
          <w:rtl/>
          <w:lang w:bidi="ur-PK"/>
        </w:rPr>
        <w:t xml:space="preserve"> قابل ہیں۔ </w:t>
      </w:r>
      <w:hyperlink r:id="rId18" w:history="1">
        <w:r w:rsidR="004D585C" w:rsidRPr="004B7724">
          <w:rPr>
            <w:rFonts w:ascii="Nafees Web Naskh" w:eastAsia="Calibri" w:hAnsi="Nafees Web Naskh" w:cs="Nafees Web Naskh" w:hint="cs"/>
            <w:color w:val="0000FF"/>
            <w:szCs w:val="24"/>
            <w:u w:val="single"/>
            <w:rtl/>
            <w:lang w:bidi="ur-PK"/>
          </w:rPr>
          <w:t>مزید پڑھیں</w:t>
        </w:r>
      </w:hyperlink>
      <w:r w:rsidR="004D585C" w:rsidRPr="004B7724">
        <w:rPr>
          <w:rFonts w:ascii="Nafees Web Naskh" w:eastAsia="Calibri" w:hAnsi="Nafees Web Naskh" w:cs="Nafees Web Naskh" w:hint="cs"/>
          <w:szCs w:val="24"/>
          <w:rtl/>
          <w:lang w:bidi="ur-PK"/>
        </w:rPr>
        <w:t>۔</w:t>
      </w:r>
      <w:r w:rsidR="00E61D52" w:rsidRPr="00E61D52">
        <w:rPr>
          <w:rFonts w:cs="Arial"/>
        </w:rPr>
        <w:t xml:space="preserve"> </w:t>
      </w:r>
    </w:p>
    <w:p w14:paraId="07AA9063" w14:textId="5C46A057" w:rsidR="00165BDD" w:rsidRPr="00BF78BD" w:rsidRDefault="00BF78BD" w:rsidP="00BF78BD">
      <w:pPr>
        <w:pStyle w:val="NormalWeb"/>
        <w:bidi/>
        <w:spacing w:before="240" w:beforeAutospacing="0" w:after="240" w:afterAutospacing="0"/>
        <w:rPr>
          <w:rFonts w:ascii="Nafees Web Naskh" w:hAnsi="Nafees Web Naskh" w:cs="Nafees Web Naskh"/>
          <w:b/>
          <w:bCs/>
          <w:color w:val="F79646" w:themeColor="accent6"/>
          <w:shd w:val="clear" w:color="auto" w:fill="FFFFFF"/>
        </w:rPr>
      </w:pPr>
      <w:r w:rsidRPr="00BF78BD">
        <w:rPr>
          <w:rFonts w:ascii="Nafees Web Naskh" w:hAnsi="Nafees Web Naskh" w:cs="Nafees Web Naskh"/>
          <w:b/>
          <w:bCs/>
          <w:color w:val="F79646" w:themeColor="accent6"/>
          <w:shd w:val="clear" w:color="auto" w:fill="FFFFFF"/>
          <w:rtl/>
        </w:rPr>
        <w:t>کنڈرگارٹن رجسٹر</w:t>
      </w:r>
      <w:r w:rsidRPr="00BF78BD">
        <w:rPr>
          <w:rFonts w:ascii="Nafees Web Naskh" w:hAnsi="Nafees Web Naskh" w:cs="Nafees Web Naskh" w:hint="cs"/>
          <w:b/>
          <w:bCs/>
          <w:color w:val="F79646" w:themeColor="accent6"/>
          <w:shd w:val="clear" w:color="auto" w:fill="FFFFFF"/>
          <w:rtl/>
        </w:rPr>
        <w:t>ی</w:t>
      </w:r>
      <w:r w:rsidRPr="00BF78BD">
        <w:rPr>
          <w:rFonts w:ascii="Nafees Web Naskh" w:hAnsi="Nafees Web Naskh" w:cs="Nafees Web Naskh" w:hint="eastAsia"/>
          <w:b/>
          <w:bCs/>
          <w:color w:val="F79646" w:themeColor="accent6"/>
          <w:shd w:val="clear" w:color="auto" w:fill="FFFFFF"/>
          <w:rtl/>
        </w:rPr>
        <w:t>شن</w:t>
      </w:r>
    </w:p>
    <w:p w14:paraId="127F4641" w14:textId="77777777" w:rsidR="004D0E3A" w:rsidRDefault="004D0E3A" w:rsidP="00CF66B6">
      <w:pPr>
        <w:pStyle w:val="NormalWeb"/>
        <w:bidi/>
        <w:spacing w:before="240" w:beforeAutospacing="0" w:after="240" w:afterAutospacing="0"/>
        <w:rPr>
          <w:rFonts w:ascii="Arial" w:hAnsi="Arial" w:cs="Arial"/>
          <w:shd w:val="clear" w:color="auto" w:fill="FFFFFF"/>
          <w:rtl/>
        </w:rPr>
      </w:pPr>
      <w:r w:rsidRPr="004D0E3A">
        <w:rPr>
          <w:rFonts w:ascii="Nafees Web Naskh" w:eastAsia="Calibri" w:hAnsi="Nafees Web Naskh" w:cs="Nafees Web Naskh" w:hint="cs"/>
          <w:rtl/>
          <w:lang w:eastAsia="en-US"/>
        </w:rPr>
        <w:t>ٹی ڈی ایس بی میں فروری کنڈرگارٹن رجسٹریشن کا مہینہ ہے!  مزید معلومات اور اس سال رجسٹریشن کے اختیارات کے بارے میں جاننے</w:t>
      </w:r>
      <w:r>
        <w:rPr>
          <w:rFonts w:ascii="Nafees Web Naskh" w:eastAsia="Calibri" w:hAnsi="Nafees Web Naskh" w:cs="Nafees Web Naskh" w:hint="cs"/>
          <w:rtl/>
          <w:lang w:eastAsia="en-US"/>
        </w:rPr>
        <w:t xml:space="preserve"> </w:t>
      </w:r>
      <w:r w:rsidRPr="004D0E3A">
        <w:rPr>
          <w:rFonts w:ascii="Nafees Web Naskh" w:eastAsia="Calibri" w:hAnsi="Nafees Web Naskh" w:cs="Nafees Web Naskh" w:hint="cs"/>
          <w:rtl/>
          <w:lang w:eastAsia="en-US"/>
        </w:rPr>
        <w:t xml:space="preserve">کیلئے، براہِ کرم یہ ویب سائٹ ملاحظہ کریں </w:t>
      </w:r>
      <w:r w:rsidR="001E2FA1">
        <w:fldChar w:fldCharType="begin"/>
      </w:r>
      <w:r w:rsidR="001E2FA1">
        <w:instrText xml:space="preserve"> HYPERLINK "http://www.tdsb.on.ca/kindergarten" </w:instrText>
      </w:r>
      <w:r w:rsidR="001E2FA1">
        <w:fldChar w:fldCharType="separate"/>
      </w:r>
      <w:r w:rsidRPr="004D0E3A">
        <w:rPr>
          <w:rFonts w:ascii="Calibri" w:eastAsia="Calibri" w:hAnsi="Calibri" w:cs="Calibri"/>
          <w:color w:val="0000FF"/>
          <w:szCs w:val="22"/>
          <w:u w:val="single"/>
          <w:shd w:val="clear" w:color="auto" w:fill="FFFFFF"/>
          <w:lang w:eastAsia="en-US"/>
        </w:rPr>
        <w:t>www.tdsb.on.ca/kindergarten</w:t>
      </w:r>
      <w:r w:rsidR="001E2FA1">
        <w:rPr>
          <w:rFonts w:ascii="Calibri" w:eastAsia="Calibri" w:hAnsi="Calibri" w:cs="Calibri"/>
          <w:color w:val="0000FF"/>
          <w:szCs w:val="22"/>
          <w:u w:val="single"/>
          <w:shd w:val="clear" w:color="auto" w:fill="FFFFFF"/>
          <w:lang w:eastAsia="en-US"/>
        </w:rPr>
        <w:fldChar w:fldCharType="end"/>
      </w:r>
      <w:r w:rsidR="00124D3C">
        <w:rPr>
          <w:rFonts w:ascii="Arial" w:hAnsi="Arial" w:cs="Arial"/>
          <w:shd w:val="clear" w:color="auto" w:fill="FFFFFF"/>
        </w:rPr>
        <w:br/>
      </w:r>
    </w:p>
    <w:p w14:paraId="2FE0229D" w14:textId="46ADBED8" w:rsidR="00165BDD" w:rsidRDefault="00124D3C" w:rsidP="004D0E3A">
      <w:pPr>
        <w:pStyle w:val="NormalWeb"/>
        <w:bidi/>
        <w:spacing w:before="240" w:beforeAutospacing="0" w:after="240" w:afterAutospacing="0"/>
        <w:rPr>
          <w:rFonts w:ascii="Arial" w:hAnsi="Arial" w:cs="Arial"/>
          <w:b/>
          <w:bCs/>
          <w:color w:val="F79646" w:themeColor="accent6"/>
          <w:shd w:val="clear" w:color="auto" w:fill="FFFFFF"/>
        </w:rPr>
      </w:pPr>
      <w:r>
        <w:rPr>
          <w:rFonts w:ascii="Arial" w:hAnsi="Arial" w:cs="Arial"/>
          <w:shd w:val="clear" w:color="auto" w:fill="FFFFFF"/>
        </w:rPr>
        <w:br/>
      </w:r>
    </w:p>
    <w:p w14:paraId="4984D316" w14:textId="0FD41295" w:rsidR="00E61D52" w:rsidRPr="00E61D52" w:rsidRDefault="004D0E3A" w:rsidP="004D0E3A">
      <w:pPr>
        <w:pStyle w:val="NormalWeb"/>
        <w:bidi/>
        <w:spacing w:before="240" w:beforeAutospacing="0" w:after="240" w:afterAutospacing="0"/>
        <w:rPr>
          <w:rFonts w:ascii="Arial" w:hAnsi="Arial" w:cs="Arial"/>
        </w:rPr>
      </w:pPr>
      <w:r w:rsidRPr="004D0E3A">
        <w:rPr>
          <w:rFonts w:ascii="Nafees Web Naskh" w:hAnsi="Nafees Web Naskh" w:cs="Nafees Web Naskh"/>
          <w:b/>
          <w:bCs/>
          <w:color w:val="F79646" w:themeColor="accent6"/>
          <w:shd w:val="clear" w:color="auto" w:fill="FFFFFF"/>
          <w:rtl/>
        </w:rPr>
        <w:t>ورچوئل اسکول خبروں م</w:t>
      </w:r>
      <w:r w:rsidRPr="004D0E3A">
        <w:rPr>
          <w:rFonts w:ascii="Nafees Web Naskh" w:hAnsi="Nafees Web Naskh" w:cs="Nafees Web Naskh" w:hint="cs"/>
          <w:b/>
          <w:bCs/>
          <w:color w:val="F79646" w:themeColor="accent6"/>
          <w:shd w:val="clear" w:color="auto" w:fill="FFFFFF"/>
          <w:rtl/>
        </w:rPr>
        <w:t>ی</w:t>
      </w:r>
      <w:r w:rsidRPr="004D0E3A">
        <w:rPr>
          <w:rFonts w:ascii="Nafees Web Naskh" w:hAnsi="Nafees Web Naskh" w:cs="Nafees Web Naskh" w:hint="eastAsia"/>
          <w:b/>
          <w:bCs/>
          <w:color w:val="F79646" w:themeColor="accent6"/>
          <w:shd w:val="clear" w:color="auto" w:fill="FFFFFF"/>
          <w:rtl/>
        </w:rPr>
        <w:t>ں</w:t>
      </w:r>
      <w:r w:rsidR="00E61D52" w:rsidRPr="00E61D52">
        <w:rPr>
          <w:rFonts w:ascii="Arial" w:hAnsi="Arial" w:cs="Arial"/>
          <w:b/>
          <w:bCs/>
          <w:color w:val="F79646" w:themeColor="accent6"/>
          <w:shd w:val="clear" w:color="auto" w:fill="FFFFFF"/>
        </w:rPr>
        <w:br/>
      </w:r>
      <w:r w:rsidR="00E61D52" w:rsidRPr="00E61D52">
        <w:rPr>
          <w:rFonts w:ascii="Arial" w:hAnsi="Arial" w:cs="Arial"/>
          <w:shd w:val="clear" w:color="auto" w:fill="FFFFFF"/>
        </w:rPr>
        <w:br/>
      </w:r>
      <w:r w:rsidRPr="004D0E3A">
        <w:rPr>
          <w:rFonts w:ascii="Nafees Web Naskh" w:eastAsia="Calibri" w:hAnsi="Nafees Web Naskh" w:cs="Nafees Web Naskh"/>
          <w:rtl/>
          <w:lang w:eastAsia="en-US"/>
        </w:rPr>
        <w:t>ٹ</w:t>
      </w:r>
      <w:r w:rsidRPr="004D0E3A">
        <w:rPr>
          <w:rFonts w:ascii="Nafees Web Naskh" w:eastAsia="Calibri" w:hAnsi="Nafees Web Naskh" w:cs="Nafees Web Naskh" w:hint="cs"/>
          <w:rtl/>
          <w:lang w:eastAsia="en-US"/>
        </w:rPr>
        <w:t>ی</w:t>
      </w:r>
      <w:r w:rsidRPr="004D0E3A">
        <w:rPr>
          <w:rFonts w:ascii="Nafees Web Naskh" w:eastAsia="Calibri" w:hAnsi="Nafees Web Naskh" w:cs="Nafees Web Naskh"/>
          <w:rtl/>
          <w:lang w:eastAsia="en-US"/>
        </w:rPr>
        <w:t xml:space="preserve"> ڈ</w:t>
      </w:r>
      <w:r w:rsidRPr="004D0E3A">
        <w:rPr>
          <w:rFonts w:ascii="Nafees Web Naskh" w:eastAsia="Calibri" w:hAnsi="Nafees Web Naskh" w:cs="Nafees Web Naskh" w:hint="cs"/>
          <w:rtl/>
          <w:lang w:eastAsia="en-US"/>
        </w:rPr>
        <w:t>ی</w:t>
      </w:r>
      <w:r w:rsidRPr="004D0E3A">
        <w:rPr>
          <w:rFonts w:ascii="Nafees Web Naskh" w:eastAsia="Calibri" w:hAnsi="Nafees Web Naskh" w:cs="Nafees Web Naskh"/>
          <w:rtl/>
          <w:lang w:eastAsia="en-US"/>
        </w:rPr>
        <w:t xml:space="preserve"> ا</w:t>
      </w:r>
      <w:r w:rsidRPr="004D0E3A">
        <w:rPr>
          <w:rFonts w:ascii="Nafees Web Naskh" w:eastAsia="Calibri" w:hAnsi="Nafees Web Naskh" w:cs="Nafees Web Naskh" w:hint="cs"/>
          <w:rtl/>
          <w:lang w:eastAsia="en-US"/>
        </w:rPr>
        <w:t>ی</w:t>
      </w:r>
      <w:r w:rsidRPr="004D0E3A">
        <w:rPr>
          <w:rFonts w:ascii="Nafees Web Naskh" w:eastAsia="Calibri" w:hAnsi="Nafees Web Naskh" w:cs="Nafees Web Naskh" w:hint="eastAsia"/>
          <w:rtl/>
          <w:lang w:eastAsia="en-US"/>
        </w:rPr>
        <w:t>س</w:t>
      </w:r>
      <w:r w:rsidRPr="004D0E3A">
        <w:rPr>
          <w:rFonts w:ascii="Nafees Web Naskh" w:eastAsia="Calibri" w:hAnsi="Nafees Web Naskh" w:cs="Nafees Web Naskh"/>
          <w:rtl/>
          <w:lang w:eastAsia="en-US"/>
        </w:rPr>
        <w:t xml:space="preserve"> ب</w:t>
      </w:r>
      <w:r w:rsidRPr="004D0E3A">
        <w:rPr>
          <w:rFonts w:ascii="Nafees Web Naskh" w:eastAsia="Calibri" w:hAnsi="Nafees Web Naskh" w:cs="Nafees Web Naskh" w:hint="cs"/>
          <w:rtl/>
          <w:lang w:eastAsia="en-US"/>
        </w:rPr>
        <w:t>ی</w:t>
      </w:r>
      <w:r w:rsidRPr="004D0E3A">
        <w:rPr>
          <w:rFonts w:ascii="Nafees Web Naskh" w:eastAsia="Calibri" w:hAnsi="Nafees Web Naskh" w:cs="Nafees Web Naskh"/>
          <w:rtl/>
          <w:lang w:eastAsia="en-US"/>
        </w:rPr>
        <w:t xml:space="preserve"> ا</w:t>
      </w:r>
      <w:r w:rsidRPr="004D0E3A">
        <w:rPr>
          <w:rFonts w:ascii="Nafees Web Naskh" w:eastAsia="Calibri" w:hAnsi="Nafees Web Naskh" w:cs="Nafees Web Naskh" w:hint="cs"/>
          <w:rtl/>
          <w:lang w:eastAsia="en-US"/>
        </w:rPr>
        <w:t>ی</w:t>
      </w:r>
      <w:r w:rsidRPr="004D0E3A">
        <w:rPr>
          <w:rFonts w:ascii="Nafees Web Naskh" w:eastAsia="Calibri" w:hAnsi="Nafees Web Naskh" w:cs="Nafees Web Naskh" w:hint="eastAsia"/>
          <w:rtl/>
          <w:lang w:eastAsia="en-US"/>
        </w:rPr>
        <w:t>ل</w:t>
      </w:r>
      <w:r w:rsidRPr="004D0E3A">
        <w:rPr>
          <w:rFonts w:ascii="Nafees Web Naskh" w:eastAsia="Calibri" w:hAnsi="Nafees Web Naskh" w:cs="Nafees Web Naskh" w:hint="cs"/>
          <w:rtl/>
          <w:lang w:eastAsia="en-US"/>
        </w:rPr>
        <w:t>ی</w:t>
      </w:r>
      <w:r w:rsidRPr="004D0E3A">
        <w:rPr>
          <w:rFonts w:ascii="Nafees Web Naskh" w:eastAsia="Calibri" w:hAnsi="Nafees Web Naskh" w:cs="Nafees Web Naskh" w:hint="eastAsia"/>
          <w:rtl/>
          <w:lang w:eastAsia="en-US"/>
        </w:rPr>
        <w:t>م</w:t>
      </w:r>
      <w:r w:rsidRPr="004D0E3A">
        <w:rPr>
          <w:rFonts w:ascii="Nafees Web Naskh" w:eastAsia="Calibri" w:hAnsi="Nafees Web Naskh" w:cs="Nafees Web Naskh" w:hint="cs"/>
          <w:rtl/>
          <w:lang w:eastAsia="en-US"/>
        </w:rPr>
        <w:t>ی</w:t>
      </w:r>
      <w:r w:rsidRPr="004D0E3A">
        <w:rPr>
          <w:rFonts w:ascii="Nafees Web Naskh" w:eastAsia="Calibri" w:hAnsi="Nafees Web Naskh" w:cs="Nafees Web Naskh" w:hint="eastAsia"/>
          <w:rtl/>
          <w:lang w:eastAsia="en-US"/>
        </w:rPr>
        <w:t>نٹر</w:t>
      </w:r>
      <w:r w:rsidRPr="004D0E3A">
        <w:rPr>
          <w:rFonts w:ascii="Nafees Web Naskh" w:eastAsia="Calibri" w:hAnsi="Nafees Web Naskh" w:cs="Nafees Web Naskh" w:hint="cs"/>
          <w:rtl/>
          <w:lang w:eastAsia="en-US"/>
        </w:rPr>
        <w:t>ی</w:t>
      </w:r>
      <w:r w:rsidRPr="004D0E3A">
        <w:rPr>
          <w:rFonts w:ascii="Nafees Web Naskh" w:eastAsia="Calibri" w:hAnsi="Nafees Web Naskh" w:cs="Nafees Web Naskh"/>
          <w:rtl/>
          <w:lang w:eastAsia="en-US"/>
        </w:rPr>
        <w:t xml:space="preserve"> ورچوئل اسکول کے بارے م</w:t>
      </w:r>
      <w:r w:rsidRPr="004D0E3A">
        <w:rPr>
          <w:rFonts w:ascii="Nafees Web Naskh" w:eastAsia="Calibri" w:hAnsi="Nafees Web Naskh" w:cs="Nafees Web Naskh" w:hint="cs"/>
          <w:rtl/>
          <w:lang w:eastAsia="en-US"/>
        </w:rPr>
        <w:t>ی</w:t>
      </w:r>
      <w:r w:rsidRPr="004D0E3A">
        <w:rPr>
          <w:rFonts w:ascii="Nafees Web Naskh" w:eastAsia="Calibri" w:hAnsi="Nafees Web Naskh" w:cs="Nafees Web Naskh" w:hint="eastAsia"/>
          <w:rtl/>
          <w:lang w:eastAsia="en-US"/>
        </w:rPr>
        <w:t>ں</w:t>
      </w:r>
      <w:r w:rsidRPr="004D0E3A">
        <w:rPr>
          <w:rFonts w:ascii="Nafees Web Naskh" w:eastAsia="Calibri" w:hAnsi="Nafees Web Naskh" w:cs="Nafees Web Naskh"/>
          <w:rtl/>
          <w:lang w:eastAsia="en-US"/>
        </w:rPr>
        <w:t xml:space="preserve"> کچھ دلچسپ کہان</w:t>
      </w:r>
      <w:r w:rsidRPr="004D0E3A">
        <w:rPr>
          <w:rFonts w:ascii="Nafees Web Naskh" w:eastAsia="Calibri" w:hAnsi="Nafees Web Naskh" w:cs="Nafees Web Naskh" w:hint="cs"/>
          <w:rtl/>
          <w:lang w:eastAsia="en-US"/>
        </w:rPr>
        <w:t>ی</w:t>
      </w:r>
      <w:r w:rsidRPr="004D0E3A">
        <w:rPr>
          <w:rFonts w:ascii="Nafees Web Naskh" w:eastAsia="Calibri" w:hAnsi="Nafees Web Naskh" w:cs="Nafees Web Naskh" w:hint="eastAsia"/>
          <w:rtl/>
          <w:lang w:eastAsia="en-US"/>
        </w:rPr>
        <w:t>اں</w:t>
      </w:r>
      <w:r w:rsidRPr="004D0E3A">
        <w:rPr>
          <w:rFonts w:ascii="Nafees Web Naskh" w:eastAsia="Calibri" w:hAnsi="Nafees Web Naskh" w:cs="Nafees Web Naskh"/>
          <w:rtl/>
          <w:lang w:eastAsia="en-US"/>
        </w:rPr>
        <w:t xml:space="preserve"> ملاحظہ کر</w:t>
      </w:r>
      <w:r w:rsidRPr="004D0E3A">
        <w:rPr>
          <w:rFonts w:ascii="Nafees Web Naskh" w:eastAsia="Calibri" w:hAnsi="Nafees Web Naskh" w:cs="Nafees Web Naskh" w:hint="cs"/>
          <w:rtl/>
          <w:lang w:eastAsia="en-US"/>
        </w:rPr>
        <w:t>ی</w:t>
      </w:r>
      <w:r w:rsidRPr="004D0E3A">
        <w:rPr>
          <w:rFonts w:ascii="Nafees Web Naskh" w:eastAsia="Calibri" w:hAnsi="Nafees Web Naskh" w:cs="Nafees Web Naskh" w:hint="eastAsia"/>
          <w:rtl/>
          <w:lang w:eastAsia="en-US"/>
        </w:rPr>
        <w:t>ں</w:t>
      </w:r>
      <w:r w:rsidRPr="004D0E3A">
        <w:rPr>
          <w:rFonts w:ascii="Nafees Web Naskh" w:eastAsia="Calibri" w:hAnsi="Nafees Web Naskh" w:cs="Nafees Web Naskh"/>
          <w:rtl/>
          <w:lang w:eastAsia="en-US"/>
        </w:rPr>
        <w:t>:</w:t>
      </w:r>
      <w:r w:rsidR="00E61D52" w:rsidRPr="00E61D52">
        <w:rPr>
          <w:rFonts w:ascii="Arial" w:hAnsi="Arial" w:cs="Arial"/>
          <w:shd w:val="clear" w:color="auto" w:fill="FFFFFF"/>
        </w:rPr>
        <w:t xml:space="preserve"> </w:t>
      </w:r>
    </w:p>
    <w:p w14:paraId="07A2C20C" w14:textId="6142FB0E" w:rsidR="00E61D52" w:rsidRPr="004B7724" w:rsidRDefault="001E2FA1" w:rsidP="004B7724">
      <w:pPr>
        <w:pStyle w:val="ListParagraph"/>
        <w:rPr>
          <w:color w:val="000000"/>
        </w:rPr>
      </w:pPr>
      <w:hyperlink r:id="rId19" w:history="1">
        <w:r w:rsidR="004D0E3A" w:rsidRPr="004B7724">
          <w:rPr>
            <w:rtl/>
          </w:rPr>
          <w:t>س</w:t>
        </w:r>
        <w:r w:rsidR="004D0E3A" w:rsidRPr="004B7724">
          <w:rPr>
            <w:rFonts w:hint="cs"/>
            <w:rtl/>
          </w:rPr>
          <w:t>ی</w:t>
        </w:r>
        <w:r w:rsidR="004D0E3A" w:rsidRPr="004B7724">
          <w:rPr>
            <w:rtl/>
          </w:rPr>
          <w:t xml:space="preserve"> ٹ</w:t>
        </w:r>
        <w:r w:rsidR="004D0E3A" w:rsidRPr="004B7724">
          <w:rPr>
            <w:rFonts w:hint="cs"/>
            <w:rtl/>
          </w:rPr>
          <w:t>ی</w:t>
        </w:r>
        <w:r w:rsidR="004D0E3A" w:rsidRPr="004B7724">
          <w:rPr>
            <w:rtl/>
          </w:rPr>
          <w:t xml:space="preserve"> و</w:t>
        </w:r>
        <w:r w:rsidR="004D0E3A" w:rsidRPr="004B7724">
          <w:rPr>
            <w:rFonts w:hint="cs"/>
            <w:rtl/>
          </w:rPr>
          <w:t>ی</w:t>
        </w:r>
        <w:r w:rsidR="004D0E3A" w:rsidRPr="004B7724">
          <w:rPr>
            <w:rtl/>
          </w:rPr>
          <w:t xml:space="preserve">: </w:t>
        </w:r>
        <w:r w:rsidR="004D0E3A" w:rsidRPr="004B7724">
          <w:rPr>
            <w:rFonts w:hint="cs"/>
            <w:rtl/>
          </w:rPr>
          <w:t xml:space="preserve"> </w:t>
        </w:r>
        <w:r w:rsidR="004D0E3A" w:rsidRPr="004B7724">
          <w:rPr>
            <w:rtl/>
          </w:rPr>
          <w:t>فرنٹ لائن ورکرزگر</w:t>
        </w:r>
        <w:r w:rsidR="004D0E3A" w:rsidRPr="004B7724">
          <w:rPr>
            <w:rFonts w:hint="cs"/>
            <w:rtl/>
          </w:rPr>
          <w:t>ی</w:t>
        </w:r>
        <w:r w:rsidR="004D0E3A" w:rsidRPr="004B7724">
          <w:rPr>
            <w:rFonts w:hint="eastAsia"/>
            <w:rtl/>
          </w:rPr>
          <w:t>ڈ</w:t>
        </w:r>
        <w:r w:rsidR="004D0E3A" w:rsidRPr="004B7724">
          <w:rPr>
            <w:rtl/>
          </w:rPr>
          <w:t xml:space="preserve"> </w:t>
        </w:r>
        <w:r w:rsidR="004D0E3A" w:rsidRPr="005B0128">
          <w:rPr>
            <w:rFonts w:asciiTheme="minorHAnsi" w:hAnsiTheme="minorHAnsi" w:cstheme="minorHAnsi"/>
            <w:rtl/>
          </w:rPr>
          <w:t>1</w:t>
        </w:r>
        <w:r w:rsidR="004D0E3A" w:rsidRPr="004B7724">
          <w:rPr>
            <w:rtl/>
          </w:rPr>
          <w:t xml:space="preserve"> ورچوئل کلاس م</w:t>
        </w:r>
        <w:r w:rsidR="004D0E3A" w:rsidRPr="004B7724">
          <w:rPr>
            <w:rFonts w:hint="cs"/>
            <w:rtl/>
          </w:rPr>
          <w:t>ی</w:t>
        </w:r>
        <w:r w:rsidR="004D0E3A" w:rsidRPr="004B7724">
          <w:rPr>
            <w:rFonts w:hint="eastAsia"/>
            <w:rtl/>
          </w:rPr>
          <w:t>ں</w:t>
        </w:r>
        <w:r w:rsidR="004D0E3A" w:rsidRPr="004B7724">
          <w:rPr>
            <w:rtl/>
          </w:rPr>
          <w:t xml:space="preserve"> </w:t>
        </w:r>
        <w:r w:rsidR="004D0E3A" w:rsidRPr="004B7724">
          <w:rPr>
            <w:rFonts w:hint="cs"/>
            <w:rtl/>
          </w:rPr>
          <w:t>حصہ لیتے ہیں</w:t>
        </w:r>
      </w:hyperlink>
    </w:p>
    <w:p w14:paraId="06E1468C" w14:textId="054B0CA5" w:rsidR="00E61D52" w:rsidRPr="00E61D52" w:rsidRDefault="001E2FA1" w:rsidP="004B7724">
      <w:pPr>
        <w:pStyle w:val="ListParagraph"/>
        <w:rPr>
          <w:color w:val="000000"/>
        </w:rPr>
      </w:pPr>
      <w:hyperlink r:id="rId20" w:history="1">
        <w:r w:rsidR="004D0E3A" w:rsidRPr="004B7724">
          <w:rPr>
            <w:rFonts w:asciiTheme="minorHAnsi" w:hAnsiTheme="minorHAnsi" w:cstheme="minorHAnsi"/>
            <w:rtl/>
          </w:rPr>
          <w:t>6</w:t>
        </w:r>
        <w:r w:rsidR="004D0E3A" w:rsidRPr="004B7724">
          <w:rPr>
            <w:rtl/>
          </w:rPr>
          <w:t xml:space="preserve"> پر س</w:t>
        </w:r>
        <w:r w:rsidR="004D0E3A" w:rsidRPr="004B7724">
          <w:rPr>
            <w:rFonts w:hint="cs"/>
            <w:rtl/>
          </w:rPr>
          <w:t>ی</w:t>
        </w:r>
        <w:r w:rsidR="004D0E3A" w:rsidRPr="004B7724">
          <w:rPr>
            <w:rtl/>
          </w:rPr>
          <w:t xml:space="preserve"> ٹ</w:t>
        </w:r>
        <w:r w:rsidR="004D0E3A" w:rsidRPr="004B7724">
          <w:rPr>
            <w:rFonts w:hint="cs"/>
            <w:rtl/>
          </w:rPr>
          <w:t>ی</w:t>
        </w:r>
        <w:r w:rsidR="004D0E3A" w:rsidRPr="004B7724">
          <w:rPr>
            <w:rtl/>
          </w:rPr>
          <w:t xml:space="preserve"> و</w:t>
        </w:r>
        <w:r w:rsidR="004D0E3A" w:rsidRPr="004B7724">
          <w:rPr>
            <w:rFonts w:hint="cs"/>
            <w:rtl/>
          </w:rPr>
          <w:t>ی</w:t>
        </w:r>
        <w:r w:rsidR="004D0E3A" w:rsidRPr="004B7724">
          <w:rPr>
            <w:rtl/>
          </w:rPr>
          <w:t xml:space="preserve"> ن</w:t>
        </w:r>
        <w:r w:rsidR="004D0E3A" w:rsidRPr="004B7724">
          <w:rPr>
            <w:rFonts w:hint="cs"/>
            <w:rtl/>
          </w:rPr>
          <w:t>ی</w:t>
        </w:r>
        <w:r w:rsidR="004D0E3A" w:rsidRPr="004B7724">
          <w:rPr>
            <w:rFonts w:hint="eastAsia"/>
            <w:rtl/>
          </w:rPr>
          <w:t>وز</w:t>
        </w:r>
      </w:hyperlink>
    </w:p>
    <w:p w14:paraId="1F4E1676" w14:textId="0A3124C8" w:rsidR="00E61D52" w:rsidRPr="004B7724" w:rsidRDefault="001E2FA1" w:rsidP="004B7724">
      <w:pPr>
        <w:pStyle w:val="ListParagraph"/>
        <w:rPr>
          <w:color w:val="000000"/>
        </w:rPr>
      </w:pPr>
      <w:hyperlink r:id="rId21" w:history="1">
        <w:r w:rsidR="004D0E3A" w:rsidRPr="004B7724">
          <w:rPr>
            <w:rtl/>
          </w:rPr>
          <w:t>س</w:t>
        </w:r>
        <w:r w:rsidR="004D0E3A" w:rsidRPr="004B7724">
          <w:rPr>
            <w:rFonts w:hint="cs"/>
            <w:rtl/>
          </w:rPr>
          <w:t>ی</w:t>
        </w:r>
        <w:r w:rsidR="004D0E3A" w:rsidRPr="004B7724">
          <w:rPr>
            <w:rtl/>
          </w:rPr>
          <w:t xml:space="preserve"> ب</w:t>
        </w:r>
        <w:r w:rsidR="004D0E3A" w:rsidRPr="004B7724">
          <w:rPr>
            <w:rFonts w:hint="cs"/>
            <w:rtl/>
          </w:rPr>
          <w:t>ی</w:t>
        </w:r>
        <w:r w:rsidR="004D0E3A" w:rsidRPr="004B7724">
          <w:rPr>
            <w:rtl/>
          </w:rPr>
          <w:t xml:space="preserve"> س</w:t>
        </w:r>
        <w:r w:rsidR="004D0E3A" w:rsidRPr="004B7724">
          <w:rPr>
            <w:rFonts w:hint="cs"/>
            <w:rtl/>
          </w:rPr>
          <w:t>ی</w:t>
        </w:r>
        <w:r w:rsidR="004D0E3A" w:rsidRPr="004B7724">
          <w:rPr>
            <w:rtl/>
          </w:rPr>
          <w:t xml:space="preserve"> م</w:t>
        </w:r>
        <w:r w:rsidR="004D0E3A" w:rsidRPr="004B7724">
          <w:rPr>
            <w:rFonts w:hint="cs"/>
            <w:rtl/>
          </w:rPr>
          <w:t>ی</w:t>
        </w:r>
        <w:r w:rsidR="004D0E3A" w:rsidRPr="004B7724">
          <w:rPr>
            <w:rFonts w:hint="eastAsia"/>
            <w:rtl/>
          </w:rPr>
          <w:t>ٹرو</w:t>
        </w:r>
        <w:r w:rsidR="004D0E3A" w:rsidRPr="004B7724">
          <w:rPr>
            <w:rtl/>
          </w:rPr>
          <w:t xml:space="preserve"> مارننگ: </w:t>
        </w:r>
        <w:r w:rsidR="004D0E3A" w:rsidRPr="004B7724">
          <w:rPr>
            <w:rFonts w:hint="cs"/>
            <w:rtl/>
          </w:rPr>
          <w:t xml:space="preserve"> </w:t>
        </w:r>
        <w:r w:rsidR="004D0E3A" w:rsidRPr="004B7724">
          <w:rPr>
            <w:rtl/>
          </w:rPr>
          <w:t>ورچوئل جم کلاس تخل</w:t>
        </w:r>
        <w:r w:rsidR="004D0E3A" w:rsidRPr="004B7724">
          <w:rPr>
            <w:rFonts w:hint="cs"/>
            <w:rtl/>
          </w:rPr>
          <w:t>ی</w:t>
        </w:r>
        <w:r w:rsidR="004D0E3A" w:rsidRPr="004B7724">
          <w:rPr>
            <w:rFonts w:hint="eastAsia"/>
            <w:rtl/>
          </w:rPr>
          <w:t>ق</w:t>
        </w:r>
        <w:r w:rsidR="004D0E3A" w:rsidRPr="004B7724">
          <w:rPr>
            <w:rFonts w:hint="cs"/>
            <w:rtl/>
          </w:rPr>
          <w:t>ی</w:t>
        </w:r>
        <w:r w:rsidR="004D0E3A" w:rsidRPr="004B7724">
          <w:rPr>
            <w:rtl/>
          </w:rPr>
          <w:t xml:space="preserve"> ہ</w:t>
        </w:r>
        <w:r w:rsidR="004D0E3A" w:rsidRPr="004B7724">
          <w:rPr>
            <w:rFonts w:hint="cs"/>
            <w:rtl/>
          </w:rPr>
          <w:t>وتی</w:t>
        </w:r>
        <w:r w:rsidR="004D0E3A" w:rsidRPr="004B7724">
          <w:rPr>
            <w:rtl/>
          </w:rPr>
          <w:t xml:space="preserve"> ہے</w:t>
        </w:r>
      </w:hyperlink>
      <w:r w:rsidR="003514FC" w:rsidRPr="004B7724">
        <w:rPr>
          <w:rStyle w:val="Hyperlink"/>
          <w:rFonts w:cs="Arial"/>
          <w:color w:val="954F72"/>
        </w:rPr>
        <w:br/>
      </w:r>
    </w:p>
    <w:p w14:paraId="1BDAA6AE" w14:textId="4C02A4EA" w:rsidR="003514FC" w:rsidRDefault="004D0E3A" w:rsidP="004D0E3A">
      <w:pPr>
        <w:bidi/>
        <w:spacing w:line="240" w:lineRule="auto"/>
        <w:rPr>
          <w:rStyle w:val="Hyperlink"/>
          <w:rFonts w:cs="Arial"/>
          <w:szCs w:val="24"/>
          <w:shd w:val="clear" w:color="auto" w:fill="FFFFFF"/>
        </w:rPr>
      </w:pPr>
      <w:r w:rsidRPr="004D0E3A">
        <w:rPr>
          <w:rFonts w:ascii="Nafees Web Naskh" w:hAnsi="Nafees Web Naskh" w:cs="Nafees Web Naskh"/>
          <w:b/>
          <w:bCs/>
          <w:color w:val="F79646" w:themeColor="accent6"/>
          <w:szCs w:val="24"/>
          <w:shd w:val="clear" w:color="auto" w:fill="FFFFFF"/>
          <w:rtl/>
        </w:rPr>
        <w:t>تکن</w:t>
      </w:r>
      <w:r w:rsidRPr="004D0E3A">
        <w:rPr>
          <w:rFonts w:ascii="Nafees Web Naskh" w:hAnsi="Nafees Web Naskh" w:cs="Nafees Web Naskh" w:hint="cs"/>
          <w:b/>
          <w:bCs/>
          <w:color w:val="F79646" w:themeColor="accent6"/>
          <w:szCs w:val="24"/>
          <w:shd w:val="clear" w:color="auto" w:fill="FFFFFF"/>
          <w:rtl/>
        </w:rPr>
        <w:t>ی</w:t>
      </w:r>
      <w:r w:rsidRPr="004D0E3A">
        <w:rPr>
          <w:rFonts w:ascii="Nafees Web Naskh" w:hAnsi="Nafees Web Naskh" w:cs="Nafees Web Naskh" w:hint="eastAsia"/>
          <w:b/>
          <w:bCs/>
          <w:color w:val="F79646" w:themeColor="accent6"/>
          <w:szCs w:val="24"/>
          <w:shd w:val="clear" w:color="auto" w:fill="FFFFFF"/>
          <w:rtl/>
        </w:rPr>
        <w:t>ک</w:t>
      </w:r>
      <w:r w:rsidRPr="004D0E3A">
        <w:rPr>
          <w:rFonts w:ascii="Nafees Web Naskh" w:hAnsi="Nafees Web Naskh" w:cs="Nafees Web Naskh" w:hint="cs"/>
          <w:b/>
          <w:bCs/>
          <w:color w:val="F79646" w:themeColor="accent6"/>
          <w:szCs w:val="24"/>
          <w:shd w:val="clear" w:color="auto" w:fill="FFFFFF"/>
          <w:rtl/>
        </w:rPr>
        <w:t>ی</w:t>
      </w:r>
      <w:r w:rsidRPr="004D0E3A">
        <w:rPr>
          <w:rFonts w:ascii="Nafees Web Naskh" w:hAnsi="Nafees Web Naskh" w:cs="Nafees Web Naskh"/>
          <w:b/>
          <w:bCs/>
          <w:color w:val="F79646" w:themeColor="accent6"/>
          <w:szCs w:val="24"/>
          <w:shd w:val="clear" w:color="auto" w:fill="FFFFFF"/>
          <w:rtl/>
        </w:rPr>
        <w:t xml:space="preserve"> مسائل</w:t>
      </w:r>
      <w:r w:rsidR="003514FC">
        <w:rPr>
          <w:rFonts w:cs="Arial"/>
          <w:b/>
          <w:bCs/>
          <w:color w:val="F79646" w:themeColor="accent6"/>
          <w:szCs w:val="24"/>
          <w:shd w:val="clear" w:color="auto" w:fill="FFFFFF"/>
        </w:rPr>
        <w:br/>
      </w:r>
      <w:r w:rsidR="003514FC">
        <w:rPr>
          <w:rFonts w:cs="Arial"/>
          <w:b/>
          <w:bCs/>
          <w:color w:val="F79646" w:themeColor="accent6"/>
          <w:szCs w:val="24"/>
          <w:shd w:val="clear" w:color="auto" w:fill="FFFFFF"/>
        </w:rPr>
        <w:br/>
      </w:r>
      <w:r w:rsidR="002D064B" w:rsidRPr="002D064B">
        <w:rPr>
          <w:rFonts w:ascii="Nafees Web Naskh" w:eastAsia="Calibri" w:hAnsi="Nafees Web Naskh" w:cs="Nafees Web Naskh"/>
          <w:szCs w:val="24"/>
          <w:rtl/>
        </w:rPr>
        <w:t>ورچوئل لرننگ آئ</w:t>
      </w:r>
      <w:r w:rsidR="002D064B" w:rsidRPr="002D064B">
        <w:rPr>
          <w:rFonts w:ascii="Nafees Web Naskh" w:eastAsia="Calibri" w:hAnsi="Nafees Web Naskh" w:cs="Nafees Web Naskh" w:hint="cs"/>
          <w:szCs w:val="24"/>
          <w:rtl/>
        </w:rPr>
        <w:t>ی</w:t>
      </w:r>
      <w:r w:rsidR="002D064B" w:rsidRPr="002D064B">
        <w:rPr>
          <w:rFonts w:ascii="Nafees Web Naskh" w:eastAsia="Calibri" w:hAnsi="Nafees Web Naskh" w:cs="Nafees Web Naskh"/>
          <w:szCs w:val="24"/>
          <w:rtl/>
        </w:rPr>
        <w:t xml:space="preserve"> ٹ</w:t>
      </w:r>
      <w:r w:rsidR="002D064B" w:rsidRPr="002D064B">
        <w:rPr>
          <w:rFonts w:ascii="Nafees Web Naskh" w:eastAsia="Calibri" w:hAnsi="Nafees Web Naskh" w:cs="Nafees Web Naskh" w:hint="cs"/>
          <w:szCs w:val="24"/>
          <w:rtl/>
        </w:rPr>
        <w:t>ی</w:t>
      </w:r>
      <w:r w:rsidR="002D064B" w:rsidRPr="002D064B">
        <w:rPr>
          <w:rFonts w:ascii="Nafees Web Naskh" w:eastAsia="Calibri" w:hAnsi="Nafees Web Naskh" w:cs="Nafees Web Naskh"/>
          <w:szCs w:val="24"/>
          <w:rtl/>
        </w:rPr>
        <w:t xml:space="preserve"> سپورٹ تک رسائ</w:t>
      </w:r>
      <w:r w:rsidR="002D064B" w:rsidRPr="002D064B">
        <w:rPr>
          <w:rFonts w:ascii="Nafees Web Naskh" w:eastAsia="Calibri" w:hAnsi="Nafees Web Naskh" w:cs="Nafees Web Naskh" w:hint="cs"/>
          <w:szCs w:val="24"/>
          <w:rtl/>
        </w:rPr>
        <w:t>ی کیلئے</w:t>
      </w:r>
      <w:r w:rsidR="002D064B" w:rsidRPr="002D064B">
        <w:rPr>
          <w:rFonts w:ascii="Nafees Web Naskh" w:eastAsia="Calibri" w:hAnsi="Nafees Web Naskh" w:cs="Nafees Web Naskh"/>
          <w:szCs w:val="24"/>
          <w:rtl/>
        </w:rPr>
        <w:t>، ملاحظہ کر</w:t>
      </w:r>
      <w:r w:rsidR="002D064B" w:rsidRPr="002D064B">
        <w:rPr>
          <w:rFonts w:ascii="Nafees Web Naskh" w:eastAsia="Calibri" w:hAnsi="Nafees Web Naskh" w:cs="Nafees Web Naskh" w:hint="cs"/>
          <w:szCs w:val="24"/>
          <w:rtl/>
        </w:rPr>
        <w:t>ی</w:t>
      </w:r>
      <w:r w:rsidR="002D064B" w:rsidRPr="002D064B">
        <w:rPr>
          <w:rFonts w:ascii="Nafees Web Naskh" w:eastAsia="Calibri" w:hAnsi="Nafees Web Naskh" w:cs="Nafees Web Naskh" w:hint="eastAsia"/>
          <w:szCs w:val="24"/>
          <w:rtl/>
        </w:rPr>
        <w:t>ں</w:t>
      </w:r>
      <w:r w:rsidR="002D064B" w:rsidRPr="002D064B">
        <w:rPr>
          <w:rFonts w:ascii="Nafees Web Naskh" w:eastAsia="Calibri" w:hAnsi="Nafees Web Naskh" w:cs="Nafees Web Naskh"/>
          <w:szCs w:val="24"/>
          <w:rtl/>
        </w:rPr>
        <w:t>:</w:t>
      </w:r>
      <w:r w:rsidR="002D064B" w:rsidRPr="002D064B">
        <w:rPr>
          <w:rFonts w:ascii="Nafees Web Naskh" w:eastAsia="Calibri" w:hAnsi="Nafees Web Naskh" w:cs="Nafees Web Naskh" w:hint="cs"/>
          <w:szCs w:val="24"/>
          <w:rtl/>
        </w:rPr>
        <w:t xml:space="preserve"> </w:t>
      </w:r>
      <w:hyperlink r:id="rId22" w:history="1">
        <w:r w:rsidR="002D064B" w:rsidRPr="002D064B">
          <w:rPr>
            <w:rFonts w:ascii="Calibri" w:eastAsia="Calibri" w:hAnsi="Calibri" w:cs="Calibri"/>
            <w:color w:val="0000FF"/>
            <w:szCs w:val="24"/>
            <w:u w:val="single"/>
            <w:shd w:val="clear" w:color="auto" w:fill="FFFFFF"/>
          </w:rPr>
          <w:t>www.tdsb.on.ca/In-Person-Learning/Student-Virtual-Learning-IT-Support</w:t>
        </w:r>
      </w:hyperlink>
    </w:p>
    <w:p w14:paraId="2B07559D" w14:textId="7A6DE641" w:rsidR="00DE4F9E" w:rsidRPr="00201549" w:rsidRDefault="00201549" w:rsidP="00201549">
      <w:pPr>
        <w:bidi/>
        <w:spacing w:line="240" w:lineRule="auto"/>
        <w:rPr>
          <w:rFonts w:ascii="Nafees Web Naskh" w:hAnsi="Nafees Web Naskh" w:cs="Nafees Web Naskh"/>
          <w:b/>
          <w:bCs/>
          <w:color w:val="F79646" w:themeColor="accent6"/>
          <w:szCs w:val="24"/>
        </w:rPr>
      </w:pPr>
      <w:r w:rsidRPr="00201549">
        <w:rPr>
          <w:rFonts w:ascii="Nafees Web Naskh" w:hAnsi="Nafees Web Naskh" w:cs="Nafees Web Naskh"/>
          <w:b/>
          <w:bCs/>
          <w:color w:val="F79646" w:themeColor="accent6"/>
          <w:szCs w:val="24"/>
          <w:rtl/>
        </w:rPr>
        <w:t>رواں پ</w:t>
      </w:r>
      <w:r w:rsidRPr="00201549">
        <w:rPr>
          <w:rFonts w:ascii="Nafees Web Naskh" w:hAnsi="Nafees Web Naskh" w:cs="Nafees Web Naskh" w:hint="cs"/>
          <w:b/>
          <w:bCs/>
          <w:color w:val="F79646" w:themeColor="accent6"/>
          <w:szCs w:val="24"/>
          <w:rtl/>
        </w:rPr>
        <w:t>ی</w:t>
      </w:r>
      <w:r w:rsidRPr="00201549">
        <w:rPr>
          <w:rFonts w:ascii="Nafees Web Naskh" w:hAnsi="Nafees Web Naskh" w:cs="Nafees Web Naskh" w:hint="eastAsia"/>
          <w:b/>
          <w:bCs/>
          <w:color w:val="F79646" w:themeColor="accent6"/>
          <w:szCs w:val="24"/>
          <w:rtl/>
        </w:rPr>
        <w:t>شہ</w:t>
      </w:r>
      <w:r w:rsidRPr="00201549">
        <w:rPr>
          <w:rFonts w:ascii="Nafees Web Naskh" w:hAnsi="Nafees Web Naskh" w:cs="Nafees Web Naskh"/>
          <w:b/>
          <w:bCs/>
          <w:color w:val="F79646" w:themeColor="accent6"/>
          <w:szCs w:val="24"/>
          <w:rtl/>
        </w:rPr>
        <w:t xml:space="preserve"> ورانہ لرننگ</w:t>
      </w:r>
      <w:r w:rsidR="00DE4F9E" w:rsidRPr="00201549">
        <w:rPr>
          <w:rFonts w:ascii="Nafees Web Naskh" w:hAnsi="Nafees Web Naskh" w:cs="Nafees Web Naskh"/>
          <w:b/>
          <w:bCs/>
          <w:color w:val="F79646" w:themeColor="accent6"/>
          <w:szCs w:val="24"/>
        </w:rPr>
        <w:t xml:space="preserve"> </w:t>
      </w:r>
    </w:p>
    <w:p w14:paraId="536C26D3" w14:textId="72CF20E1" w:rsidR="00DE4F9E" w:rsidRDefault="00201549" w:rsidP="00201549">
      <w:pPr>
        <w:bidi/>
        <w:spacing w:line="240" w:lineRule="auto"/>
        <w:rPr>
          <w:rFonts w:cs="Arial"/>
          <w:szCs w:val="24"/>
        </w:rPr>
      </w:pPr>
      <w:r w:rsidRPr="00201549">
        <w:rPr>
          <w:rFonts w:ascii="Nafees Web Naskh" w:eastAsia="Calibri" w:hAnsi="Nafees Web Naskh" w:cs="Nafees Web Naskh" w:hint="cs"/>
          <w:szCs w:val="24"/>
          <w:rtl/>
          <w:lang w:bidi="ur-PK"/>
        </w:rPr>
        <w:t xml:space="preserve">اساتذہ چار </w:t>
      </w:r>
      <w:proofErr w:type="spellStart"/>
      <w:r w:rsidRPr="00201549">
        <w:rPr>
          <w:rFonts w:ascii="Nafees Web Naskh" w:eastAsia="Calibri" w:hAnsi="Nafees Web Naskh" w:cs="Nafees Web Naskh" w:hint="cs"/>
          <w:szCs w:val="24"/>
          <w:rtl/>
          <w:lang w:bidi="ur-PK"/>
        </w:rPr>
        <w:t>ورچوئل</w:t>
      </w:r>
      <w:proofErr w:type="spellEnd"/>
      <w:r w:rsidRPr="00201549">
        <w:rPr>
          <w:rFonts w:ascii="Nafees Web Naskh" w:eastAsia="Calibri" w:hAnsi="Nafees Web Naskh" w:cs="Nafees Web Naskh" w:hint="cs"/>
          <w:szCs w:val="24"/>
          <w:rtl/>
          <w:lang w:bidi="ur-PK"/>
        </w:rPr>
        <w:t xml:space="preserve"> اسکول </w:t>
      </w:r>
      <w:proofErr w:type="spellStart"/>
      <w:r w:rsidRPr="00201549">
        <w:rPr>
          <w:rFonts w:ascii="Nafees Web Naskh" w:eastAsia="Calibri" w:hAnsi="Nafees Web Naskh" w:cs="Nafees Web Naskh" w:hint="cs"/>
          <w:szCs w:val="24"/>
          <w:rtl/>
          <w:lang w:bidi="ur-PK"/>
        </w:rPr>
        <w:t>لرننگ</w:t>
      </w:r>
      <w:proofErr w:type="spellEnd"/>
      <w:r w:rsidRPr="00201549">
        <w:rPr>
          <w:rFonts w:ascii="Nafees Web Naskh" w:eastAsia="Calibri" w:hAnsi="Nafees Web Naskh" w:cs="Nafees Web Naskh" w:hint="cs"/>
          <w:szCs w:val="24"/>
          <w:rtl/>
          <w:lang w:bidi="ur-PK"/>
        </w:rPr>
        <w:t xml:space="preserve"> مراکز میں پیشہ </w:t>
      </w:r>
      <w:proofErr w:type="spellStart"/>
      <w:r w:rsidRPr="00201549">
        <w:rPr>
          <w:rFonts w:ascii="Nafees Web Naskh" w:eastAsia="Calibri" w:hAnsi="Nafees Web Naskh" w:cs="Nafees Web Naskh" w:hint="cs"/>
          <w:szCs w:val="24"/>
          <w:rtl/>
          <w:lang w:bidi="ur-PK"/>
        </w:rPr>
        <w:t>ورانہ</w:t>
      </w:r>
      <w:proofErr w:type="spellEnd"/>
      <w:r w:rsidRPr="00201549">
        <w:rPr>
          <w:rFonts w:ascii="Nafees Web Naskh" w:eastAsia="Calibri" w:hAnsi="Nafees Web Naskh" w:cs="Nafees Web Naskh" w:hint="cs"/>
          <w:szCs w:val="24"/>
          <w:rtl/>
          <w:lang w:bidi="ur-PK"/>
        </w:rPr>
        <w:t xml:space="preserve"> </w:t>
      </w:r>
      <w:proofErr w:type="spellStart"/>
      <w:r w:rsidRPr="00201549">
        <w:rPr>
          <w:rFonts w:ascii="Nafees Web Naskh" w:eastAsia="Calibri" w:hAnsi="Nafees Web Naskh" w:cs="Nafees Web Naskh" w:hint="cs"/>
          <w:szCs w:val="24"/>
          <w:rtl/>
          <w:lang w:bidi="ur-PK"/>
        </w:rPr>
        <w:t>سیکھنےکے</w:t>
      </w:r>
      <w:proofErr w:type="spellEnd"/>
      <w:r w:rsidRPr="00201549">
        <w:rPr>
          <w:rFonts w:ascii="Nafees Web Naskh" w:eastAsia="Calibri" w:hAnsi="Nafees Web Naskh" w:cs="Nafees Web Naskh" w:hint="cs"/>
          <w:szCs w:val="24"/>
          <w:rtl/>
          <w:lang w:bidi="ur-PK"/>
        </w:rPr>
        <w:t xml:space="preserve"> مواقع میں حصہ لیتے رہتے ہیں، ان میں مندرجہ ذیل مثالیں شامل ہیں:</w:t>
      </w:r>
    </w:p>
    <w:p w14:paraId="4B21B7BC" w14:textId="77777777" w:rsidR="001E1875" w:rsidRPr="004B7724" w:rsidRDefault="001E1875" w:rsidP="004B7724">
      <w:pPr>
        <w:pStyle w:val="ListParagraph"/>
        <w:rPr>
          <w:color w:val="auto"/>
          <w:u w:val="none"/>
        </w:rPr>
      </w:pPr>
      <w:r w:rsidRPr="004B7724">
        <w:rPr>
          <w:rFonts w:hint="cs"/>
          <w:color w:val="auto"/>
          <w:u w:val="none"/>
          <w:rtl/>
        </w:rPr>
        <w:t>رواں</w:t>
      </w:r>
      <w:r w:rsidRPr="004B7724">
        <w:rPr>
          <w:color w:val="auto"/>
          <w:u w:val="none"/>
          <w:rtl/>
        </w:rPr>
        <w:t xml:space="preserve"> انفراد</w:t>
      </w:r>
      <w:r w:rsidRPr="004B7724">
        <w:rPr>
          <w:rFonts w:hint="cs"/>
          <w:color w:val="auto"/>
          <w:u w:val="none"/>
          <w:rtl/>
        </w:rPr>
        <w:t>ی</w:t>
      </w:r>
      <w:r w:rsidRPr="004B7724">
        <w:rPr>
          <w:color w:val="auto"/>
          <w:u w:val="none"/>
          <w:rtl/>
        </w:rPr>
        <w:t xml:space="preserve"> کوچنگ</w:t>
      </w:r>
      <w:r w:rsidRPr="004B7724">
        <w:rPr>
          <w:rFonts w:hint="cs"/>
          <w:color w:val="auto"/>
          <w:u w:val="none"/>
          <w:rtl/>
        </w:rPr>
        <w:t xml:space="preserve"> </w:t>
      </w:r>
      <w:r w:rsidRPr="004B7724">
        <w:rPr>
          <w:rFonts w:cs="Calibri"/>
          <w:color w:val="auto"/>
          <w:u w:val="none"/>
        </w:rPr>
        <w:t>-</w:t>
      </w:r>
      <w:r w:rsidRPr="004B7724">
        <w:rPr>
          <w:rFonts w:hint="cs"/>
          <w:color w:val="auto"/>
          <w:u w:val="none"/>
          <w:rtl/>
        </w:rPr>
        <w:t xml:space="preserve"> نگرانی</w:t>
      </w:r>
      <w:r w:rsidRPr="004B7724">
        <w:rPr>
          <w:color w:val="auto"/>
          <w:u w:val="none"/>
        </w:rPr>
        <w:t xml:space="preserve"> </w:t>
      </w:r>
    </w:p>
    <w:p w14:paraId="474B5338" w14:textId="7B125E77" w:rsidR="00DE4F9E" w:rsidRPr="004B7724" w:rsidRDefault="001E1875" w:rsidP="004B7724">
      <w:pPr>
        <w:pStyle w:val="ListParagraph"/>
        <w:rPr>
          <w:color w:val="auto"/>
          <w:u w:val="none"/>
        </w:rPr>
      </w:pPr>
      <w:r w:rsidRPr="004B7724">
        <w:rPr>
          <w:rFonts w:hint="cs"/>
          <w:color w:val="auto"/>
          <w:u w:val="none"/>
          <w:rtl/>
          <w:lang w:bidi="ur-PK"/>
        </w:rPr>
        <w:t>ابتدائی پڑھنے میں مداخلت کی تربیت</w:t>
      </w:r>
    </w:p>
    <w:p w14:paraId="2FC46BC7" w14:textId="1FA87CC5" w:rsidR="00DE4F9E" w:rsidRPr="004B7724" w:rsidRDefault="001E1875" w:rsidP="004B7724">
      <w:pPr>
        <w:pStyle w:val="ListParagraph"/>
        <w:rPr>
          <w:color w:val="auto"/>
          <w:u w:val="none"/>
        </w:rPr>
      </w:pPr>
      <w:r w:rsidRPr="004B7724">
        <w:rPr>
          <w:color w:val="auto"/>
          <w:u w:val="none"/>
          <w:rtl/>
        </w:rPr>
        <w:t>شمولیت کیلئے پڑھنا</w:t>
      </w:r>
    </w:p>
    <w:p w14:paraId="1D67825E" w14:textId="57801672" w:rsidR="00DE4F9E" w:rsidRPr="004B7724" w:rsidRDefault="001E1875" w:rsidP="004B7724">
      <w:pPr>
        <w:pStyle w:val="ListParagraph"/>
        <w:rPr>
          <w:color w:val="auto"/>
          <w:u w:val="none"/>
        </w:rPr>
      </w:pPr>
      <w:r w:rsidRPr="004B7724">
        <w:rPr>
          <w:color w:val="auto"/>
          <w:u w:val="none"/>
          <w:rtl/>
        </w:rPr>
        <w:t>مددگار ٹیکنالوجی</w:t>
      </w:r>
    </w:p>
    <w:p w14:paraId="27011828" w14:textId="632241B4" w:rsidR="00DE4F9E" w:rsidRPr="004B7724" w:rsidRDefault="001E1875" w:rsidP="004B7724">
      <w:pPr>
        <w:pStyle w:val="ListParagraph"/>
        <w:rPr>
          <w:color w:val="auto"/>
          <w:u w:val="none"/>
        </w:rPr>
      </w:pPr>
      <w:r w:rsidRPr="004B7724">
        <w:rPr>
          <w:color w:val="auto"/>
          <w:u w:val="none"/>
          <w:rtl/>
        </w:rPr>
        <w:t>کورفرانسیسی میں ایکو</w:t>
      </w:r>
      <w:r w:rsidR="005B0128">
        <w:rPr>
          <w:rFonts w:hint="cs"/>
          <w:color w:val="auto"/>
          <w:u w:val="none"/>
          <w:rtl/>
        </w:rPr>
        <w:t>ئ</w:t>
      </w:r>
      <w:r w:rsidRPr="004B7724">
        <w:rPr>
          <w:color w:val="auto"/>
          <w:u w:val="none"/>
          <w:rtl/>
        </w:rPr>
        <w:t>ٹی اور شمولیت</w:t>
      </w:r>
    </w:p>
    <w:p w14:paraId="70087F5C" w14:textId="4B25BC43" w:rsidR="00DE4F9E" w:rsidRPr="004B7724" w:rsidRDefault="00384815" w:rsidP="004B7724">
      <w:pPr>
        <w:pStyle w:val="ListParagraph"/>
        <w:rPr>
          <w:color w:val="auto"/>
          <w:u w:val="none"/>
        </w:rPr>
      </w:pPr>
      <w:r w:rsidRPr="004B7724">
        <w:rPr>
          <w:color w:val="auto"/>
          <w:u w:val="none"/>
          <w:rtl/>
        </w:rPr>
        <w:t>فرانس</w:t>
      </w:r>
      <w:r w:rsidRPr="004B7724">
        <w:rPr>
          <w:rFonts w:hint="cs"/>
          <w:color w:val="auto"/>
          <w:u w:val="none"/>
          <w:rtl/>
        </w:rPr>
        <w:t>ی</w:t>
      </w:r>
      <w:r w:rsidRPr="004B7724">
        <w:rPr>
          <w:rFonts w:hint="eastAsia"/>
          <w:color w:val="auto"/>
          <w:u w:val="none"/>
          <w:rtl/>
        </w:rPr>
        <w:t>س</w:t>
      </w:r>
      <w:r w:rsidRPr="004B7724">
        <w:rPr>
          <w:rFonts w:hint="cs"/>
          <w:color w:val="auto"/>
          <w:u w:val="none"/>
          <w:rtl/>
        </w:rPr>
        <w:t>ی</w:t>
      </w:r>
      <w:r w:rsidRPr="004B7724">
        <w:rPr>
          <w:color w:val="auto"/>
          <w:u w:val="none"/>
          <w:rtl/>
        </w:rPr>
        <w:t xml:space="preserve"> </w:t>
      </w:r>
      <w:r w:rsidRPr="004B7724">
        <w:rPr>
          <w:rFonts w:hint="cs"/>
          <w:color w:val="auto"/>
          <w:u w:val="none"/>
          <w:rtl/>
        </w:rPr>
        <w:t>ایمرژن</w:t>
      </w:r>
      <w:r w:rsidRPr="004B7724">
        <w:rPr>
          <w:color w:val="auto"/>
          <w:u w:val="none"/>
          <w:rtl/>
        </w:rPr>
        <w:t xml:space="preserve"> م</w:t>
      </w:r>
      <w:r w:rsidRPr="004B7724">
        <w:rPr>
          <w:rFonts w:hint="cs"/>
          <w:color w:val="auto"/>
          <w:u w:val="none"/>
          <w:rtl/>
        </w:rPr>
        <w:t>ی</w:t>
      </w:r>
      <w:r w:rsidRPr="004B7724">
        <w:rPr>
          <w:rFonts w:hint="eastAsia"/>
          <w:color w:val="auto"/>
          <w:u w:val="none"/>
          <w:rtl/>
        </w:rPr>
        <w:t>ں</w:t>
      </w:r>
      <w:r w:rsidRPr="004B7724">
        <w:rPr>
          <w:color w:val="auto"/>
          <w:u w:val="none"/>
          <w:rtl/>
        </w:rPr>
        <w:t xml:space="preserve"> خواندگ</w:t>
      </w:r>
      <w:r w:rsidRPr="004B7724">
        <w:rPr>
          <w:rFonts w:hint="cs"/>
          <w:color w:val="auto"/>
          <w:u w:val="none"/>
          <w:rtl/>
        </w:rPr>
        <w:t>ی</w:t>
      </w:r>
      <w:r w:rsidRPr="004B7724">
        <w:rPr>
          <w:color w:val="auto"/>
          <w:u w:val="none"/>
          <w:rtl/>
        </w:rPr>
        <w:t xml:space="preserve"> کے نئے وسائل</w:t>
      </w:r>
    </w:p>
    <w:p w14:paraId="110ADB8B" w14:textId="130FE434" w:rsidR="00DE4F9E" w:rsidRPr="004B7724" w:rsidRDefault="00384815" w:rsidP="004B7724">
      <w:pPr>
        <w:pStyle w:val="ListParagraph"/>
        <w:rPr>
          <w:color w:val="auto"/>
          <w:u w:val="none"/>
        </w:rPr>
      </w:pPr>
      <w:r w:rsidRPr="004B7724">
        <w:rPr>
          <w:color w:val="auto"/>
          <w:u w:val="none"/>
          <w:rtl/>
        </w:rPr>
        <w:t>آرٹس ورکشاپس</w:t>
      </w:r>
    </w:p>
    <w:p w14:paraId="6895255B" w14:textId="723F9DEB" w:rsidR="00DE4F9E" w:rsidRPr="004B7724" w:rsidRDefault="00384815" w:rsidP="004B7724">
      <w:pPr>
        <w:pStyle w:val="ListParagraph"/>
        <w:rPr>
          <w:color w:val="auto"/>
          <w:u w:val="none"/>
        </w:rPr>
      </w:pPr>
      <w:r w:rsidRPr="004B7724">
        <w:rPr>
          <w:color w:val="auto"/>
          <w:u w:val="none"/>
          <w:rtl/>
        </w:rPr>
        <w:t>نوعم</w:t>
      </w:r>
      <w:r w:rsidRPr="004B7724">
        <w:rPr>
          <w:rFonts w:hint="cs"/>
          <w:color w:val="auto"/>
          <w:u w:val="none"/>
          <w:rtl/>
        </w:rPr>
        <w:t xml:space="preserve">روں کی </w:t>
      </w:r>
      <w:r w:rsidRPr="004B7724">
        <w:rPr>
          <w:color w:val="auto"/>
          <w:u w:val="none"/>
          <w:rtl/>
        </w:rPr>
        <w:t>صحت اور تندرست</w:t>
      </w:r>
      <w:r w:rsidRPr="004B7724">
        <w:rPr>
          <w:rFonts w:hint="cs"/>
          <w:color w:val="auto"/>
          <w:u w:val="none"/>
          <w:rtl/>
        </w:rPr>
        <w:t>ی</w:t>
      </w:r>
    </w:p>
    <w:p w14:paraId="3CC7074C" w14:textId="2B5FC0A5" w:rsidR="00DE4F9E" w:rsidRPr="004B7724" w:rsidRDefault="00384815" w:rsidP="004B7724">
      <w:pPr>
        <w:pStyle w:val="ListParagraph"/>
        <w:rPr>
          <w:color w:val="auto"/>
          <w:u w:val="none"/>
        </w:rPr>
      </w:pPr>
      <w:r w:rsidRPr="004B7724">
        <w:rPr>
          <w:rFonts w:hint="cs"/>
          <w:color w:val="auto"/>
          <w:u w:val="none"/>
          <w:rtl/>
        </w:rPr>
        <w:t>ابتداکرنے والوں کیلئےکوڈنگ</w:t>
      </w:r>
    </w:p>
    <w:p w14:paraId="3A6FD663" w14:textId="56A29DF2" w:rsidR="00DE4F9E" w:rsidRPr="004D0E3A" w:rsidRDefault="00384815" w:rsidP="004B7724">
      <w:pPr>
        <w:pStyle w:val="ListParagraph"/>
      </w:pPr>
      <w:r w:rsidRPr="004B7724">
        <w:rPr>
          <w:color w:val="auto"/>
          <w:u w:val="none"/>
          <w:rtl/>
        </w:rPr>
        <w:t>اور بہت کچھ!</w:t>
      </w:r>
    </w:p>
    <w:p w14:paraId="096E95A0" w14:textId="77777777" w:rsidR="00DE4F9E" w:rsidRPr="00DE4F9E" w:rsidRDefault="00DE4F9E" w:rsidP="00DE4F9E">
      <w:pPr>
        <w:rPr>
          <w:rFonts w:cs="Arial"/>
          <w:szCs w:val="24"/>
        </w:rPr>
      </w:pPr>
    </w:p>
    <w:p w14:paraId="48658CE1" w14:textId="136DDD16" w:rsidR="0001630D" w:rsidRPr="00776930" w:rsidRDefault="0001630D" w:rsidP="00776930">
      <w:pPr>
        <w:pStyle w:val="NormalWeb"/>
        <w:spacing w:before="0" w:beforeAutospacing="0" w:after="200" w:afterAutospacing="0"/>
        <w:rPr>
          <w:rFonts w:ascii="Arial" w:hAnsi="Arial" w:cs="Arial"/>
          <w:b/>
          <w:bCs/>
          <w:color w:val="F79646" w:themeColor="accent6"/>
          <w:bdr w:val="none" w:sz="0" w:space="0" w:color="auto" w:frame="1"/>
          <w:shd w:val="clear" w:color="auto" w:fill="FFFFFF"/>
        </w:rPr>
      </w:pPr>
    </w:p>
    <w:sectPr w:rsidR="0001630D" w:rsidRPr="00776930" w:rsidSect="008E35A5">
      <w:type w:val="continuous"/>
      <w:pgSz w:w="12240" w:h="15840"/>
      <w:pgMar w:top="1045" w:right="720" w:bottom="720" w:left="720" w:header="708" w:footer="708" w:gutter="0"/>
      <w:cols w:num="2" w:space="720"/>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90B6BF" w14:textId="77777777" w:rsidR="001E2FA1" w:rsidRDefault="001E2FA1" w:rsidP="000541E6">
      <w:pPr>
        <w:spacing w:before="0" w:after="0" w:line="240" w:lineRule="auto"/>
      </w:pPr>
      <w:r>
        <w:separator/>
      </w:r>
    </w:p>
  </w:endnote>
  <w:endnote w:type="continuationSeparator" w:id="0">
    <w:p w14:paraId="623E650A" w14:textId="77777777" w:rsidR="001E2FA1" w:rsidRDefault="001E2FA1" w:rsidP="000541E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A5FFB90-388B-42A0-8A92-858875A7FE38}"/>
    <w:embedBold r:id="rId2" w:fontKey="{4BBFC0FF-35FA-4A1E-9508-240F23FF53F3}"/>
  </w:font>
  <w:font w:name="Arial">
    <w:panose1 w:val="020B0604020202020204"/>
    <w:charset w:val="00"/>
    <w:family w:val="swiss"/>
    <w:pitch w:val="variable"/>
    <w:sig w:usb0="E0002EFF" w:usb1="C000785B" w:usb2="00000009" w:usb3="00000000" w:csb0="000001FF" w:csb1="00000000"/>
  </w:font>
  <w:font w:name="Nafees Web Naskh">
    <w:panose1 w:val="02000506000000020003"/>
    <w:charset w:val="00"/>
    <w:family w:val="auto"/>
    <w:pitch w:val="variable"/>
    <w:sig w:usb0="00002007" w:usb1="00000000" w:usb2="00000000" w:usb3="00000000" w:csb0="00000043" w:csb1="00000000"/>
    <w:embedRegular r:id="rId3" w:fontKey="{02CFDF6E-D641-4529-B1DD-1F9983482DB3}"/>
    <w:embedBold r:id="rId4" w:fontKey="{7E62D407-24DD-4616-9C44-043E9C875A0D}"/>
  </w:font>
  <w:font w:name="Tahoma">
    <w:panose1 w:val="020B0604030504040204"/>
    <w:charset w:val="00"/>
    <w:family w:val="swiss"/>
    <w:pitch w:val="variable"/>
    <w:sig w:usb0="E1002EFF" w:usb1="C000605B" w:usb2="00000029" w:usb3="00000000" w:csb0="000101FF" w:csb1="00000000"/>
    <w:embedRegular r:id="rId5" w:fontKey="{0AA2F558-BF66-4F90-AF81-DD22259D5561}"/>
  </w:font>
  <w:font w:name="Impact">
    <w:panose1 w:val="020B0806030902050204"/>
    <w:charset w:val="00"/>
    <w:family w:val="swiss"/>
    <w:pitch w:val="variable"/>
    <w:sig w:usb0="00000287" w:usb1="00000000" w:usb2="00000000" w:usb3="00000000" w:csb0="0000009F" w:csb1="00000000"/>
    <w:embedRegular r:id="rId6" w:fontKey="{9BF15907-26A1-4214-A106-DBC06493A666}"/>
  </w:font>
  <w:font w:name="Nirmala UI">
    <w:panose1 w:val="020B0502040204020203"/>
    <w:charset w:val="00"/>
    <w:family w:val="swiss"/>
    <w:pitch w:val="variable"/>
    <w:sig w:usb0="80FF8023" w:usb1="0200004A" w:usb2="00000200" w:usb3="00000000" w:csb0="00000001" w:csb1="00000000"/>
    <w:embedBold r:id="rId7" w:fontKey="{DCC9D3B7-B2DD-4BF1-B33C-AE09E0141DE1}"/>
  </w:font>
  <w:font w:name="Cambria">
    <w:panose1 w:val="02040503050406030204"/>
    <w:charset w:val="00"/>
    <w:family w:val="roman"/>
    <w:pitch w:val="variable"/>
    <w:sig w:usb0="E00006FF" w:usb1="420024FF" w:usb2="02000000" w:usb3="00000000" w:csb0="0000019F" w:csb1="00000000"/>
    <w:embedRegular r:id="rId8" w:fontKey="{E625E60C-F1A0-494E-ACDA-BB117F741DB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B7ED9E" w14:textId="77777777" w:rsidR="003071DE" w:rsidRDefault="001E2FA1">
    <w:pPr>
      <w:pStyle w:val="Footer"/>
      <w:jc w:val="right"/>
    </w:pPr>
    <w:sdt>
      <w:sdtPr>
        <w:id w:val="-974755082"/>
        <w:docPartObj>
          <w:docPartGallery w:val="Page Numbers (Bottom of Page)"/>
          <w:docPartUnique/>
        </w:docPartObj>
      </w:sdtPr>
      <w:sdtEndPr/>
      <w:sdtContent>
        <w:sdt>
          <w:sdtPr>
            <w:id w:val="860082579"/>
            <w:docPartObj>
              <w:docPartGallery w:val="Page Numbers (Top of Page)"/>
              <w:docPartUnique/>
            </w:docPartObj>
          </w:sdtPr>
          <w:sdtEndPr/>
          <w:sdtContent>
            <w:r w:rsidR="003071DE">
              <w:rPr>
                <w:noProof/>
                <w:lang w:eastAsia="en-CA"/>
              </w:rPr>
              <w:drawing>
                <wp:inline distT="0" distB="0" distL="0" distR="0" wp14:anchorId="1D5DBA13" wp14:editId="2FB81C22">
                  <wp:extent cx="6858000" cy="259080"/>
                  <wp:effectExtent l="0" t="0" r="0" b="7620"/>
                  <wp:docPr id="4" name="Picture 4" descr="TDSB footer with web address tdsb.on.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with URL.png"/>
                          <pic:cNvPicPr/>
                        </pic:nvPicPr>
                        <pic:blipFill>
                          <a:blip r:embed="rId1">
                            <a:extLst>
                              <a:ext uri="{28A0092B-C50C-407E-A947-70E740481C1C}">
                                <a14:useLocalDpi xmlns:a14="http://schemas.microsoft.com/office/drawing/2010/main" val="0"/>
                              </a:ext>
                            </a:extLst>
                          </a:blip>
                          <a:stretch>
                            <a:fillRect/>
                          </a:stretch>
                        </pic:blipFill>
                        <pic:spPr>
                          <a:xfrm>
                            <a:off x="0" y="0"/>
                            <a:ext cx="6858000" cy="259080"/>
                          </a:xfrm>
                          <a:prstGeom prst="rect">
                            <a:avLst/>
                          </a:prstGeom>
                        </pic:spPr>
                      </pic:pic>
                    </a:graphicData>
                  </a:graphic>
                </wp:inline>
              </w:drawing>
            </w:r>
          </w:sdtContent>
        </w:sdt>
      </w:sdtContent>
    </w:sdt>
  </w:p>
  <w:p w14:paraId="7E23C10D" w14:textId="77777777" w:rsidR="00E2627F" w:rsidRDefault="00E2627F" w:rsidP="000541E6">
    <w:pPr>
      <w:pStyle w:val="Footer"/>
      <w:tabs>
        <w:tab w:val="left" w:pos="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5E25EB" w14:textId="77777777" w:rsidR="001E2FA1" w:rsidRDefault="001E2FA1" w:rsidP="000541E6">
      <w:pPr>
        <w:spacing w:before="0" w:after="0" w:line="240" w:lineRule="auto"/>
      </w:pPr>
      <w:r>
        <w:separator/>
      </w:r>
    </w:p>
  </w:footnote>
  <w:footnote w:type="continuationSeparator" w:id="0">
    <w:p w14:paraId="56BC9034" w14:textId="77777777" w:rsidR="001E2FA1" w:rsidRDefault="001E2FA1" w:rsidP="000541E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AC06D3" w14:textId="4346467F" w:rsidR="00441F0B" w:rsidRPr="008E35A5" w:rsidRDefault="00C311A2" w:rsidP="00441F0B">
    <w:pPr>
      <w:jc w:val="right"/>
      <w:rPr>
        <w:rFonts w:ascii="Nafees Web Naskh" w:hAnsi="Nafees Web Naskh" w:cs="Nafees Web Naskh"/>
        <w:bCs/>
        <w:sz w:val="28"/>
        <w:szCs w:val="28"/>
      </w:rPr>
    </w:pPr>
    <w:r w:rsidRPr="008E35A5">
      <w:rPr>
        <w:rFonts w:ascii="Nafees Web Naskh" w:hAnsi="Nafees Web Naskh" w:cs="Nafees Web Naskh"/>
        <w:noProof/>
        <w:sz w:val="28"/>
        <w:szCs w:val="28"/>
      </w:rPr>
      <w:drawing>
        <wp:anchor distT="0" distB="0" distL="114300" distR="114300" simplePos="0" relativeHeight="251658240" behindDoc="0" locked="0" layoutInCell="1" allowOverlap="1" wp14:anchorId="2330875E" wp14:editId="17C5E137">
          <wp:simplePos x="0" y="0"/>
          <wp:positionH relativeFrom="column">
            <wp:posOffset>0</wp:posOffset>
          </wp:positionH>
          <wp:positionV relativeFrom="paragraph">
            <wp:posOffset>-271780</wp:posOffset>
          </wp:positionV>
          <wp:extent cx="2243667" cy="1223818"/>
          <wp:effectExtent l="0" t="0" r="4445" b="0"/>
          <wp:wrapNone/>
          <wp:docPr id="3" name="Picture 3" descr="Virtual Schoo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Virtual Schools logo"/>
                  <pic:cNvPicPr/>
                </pic:nvPicPr>
                <pic:blipFill>
                  <a:blip r:embed="rId1">
                    <a:extLst>
                      <a:ext uri="{28A0092B-C50C-407E-A947-70E740481C1C}">
                        <a14:useLocalDpi xmlns:a14="http://schemas.microsoft.com/office/drawing/2010/main" val="0"/>
                      </a:ext>
                    </a:extLst>
                  </a:blip>
                  <a:stretch>
                    <a:fillRect/>
                  </a:stretch>
                </pic:blipFill>
                <pic:spPr>
                  <a:xfrm>
                    <a:off x="0" y="0"/>
                    <a:ext cx="2249426" cy="1226959"/>
                  </a:xfrm>
                  <a:prstGeom prst="rect">
                    <a:avLst/>
                  </a:prstGeom>
                </pic:spPr>
              </pic:pic>
            </a:graphicData>
          </a:graphic>
          <wp14:sizeRelH relativeFrom="page">
            <wp14:pctWidth>0</wp14:pctWidth>
          </wp14:sizeRelH>
          <wp14:sizeRelV relativeFrom="page">
            <wp14:pctHeight>0</wp14:pctHeight>
          </wp14:sizeRelV>
        </wp:anchor>
      </w:drawing>
    </w:r>
    <w:r w:rsidR="008E35A5">
      <w:rPr>
        <w:rFonts w:ascii="Nafees Web Naskh" w:hAnsi="Nafees Web Naskh" w:cs="Nafees Web Naskh" w:hint="cs"/>
        <w:bCs/>
        <w:sz w:val="28"/>
        <w:szCs w:val="28"/>
        <w:rtl/>
      </w:rPr>
      <w:t xml:space="preserve">جنوری </w:t>
    </w:r>
    <w:r w:rsidR="008E35A5" w:rsidRPr="008E35A5">
      <w:rPr>
        <w:rFonts w:asciiTheme="minorHAnsi" w:hAnsiTheme="minorHAnsi" w:cstheme="minorHAnsi"/>
        <w:bCs/>
        <w:sz w:val="28"/>
        <w:szCs w:val="28"/>
        <w:rtl/>
      </w:rPr>
      <w:t>2021</w:t>
    </w:r>
    <w:r w:rsidR="008E35A5">
      <w:rPr>
        <w:rFonts w:ascii="Nafees Web Naskh" w:hAnsi="Nafees Web Naskh" w:cs="Nafees Web Naskh" w:hint="cs"/>
        <w:bCs/>
        <w:sz w:val="28"/>
        <w:szCs w:val="28"/>
        <w:rtl/>
      </w:rPr>
      <w:t>ء</w:t>
    </w:r>
  </w:p>
  <w:p w14:paraId="5D8E90B0" w14:textId="77777777" w:rsidR="00441F0B" w:rsidRPr="00F30472" w:rsidRDefault="00441F0B" w:rsidP="00F30472">
    <w:pPr>
      <w:jc w:val="right"/>
      <w:rPr>
        <w:sz w:val="56"/>
        <w:szCs w:val="5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87845"/>
    <w:multiLevelType w:val="hybridMultilevel"/>
    <w:tmpl w:val="71F09256"/>
    <w:lvl w:ilvl="0" w:tplc="0409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 w15:restartNumberingAfterBreak="0">
    <w:nsid w:val="07822507"/>
    <w:multiLevelType w:val="hybridMultilevel"/>
    <w:tmpl w:val="6EECCE6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8DA5519"/>
    <w:multiLevelType w:val="hybridMultilevel"/>
    <w:tmpl w:val="DE38C89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 w15:restartNumberingAfterBreak="0">
    <w:nsid w:val="0D09465D"/>
    <w:multiLevelType w:val="multilevel"/>
    <w:tmpl w:val="5588961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7F07A3"/>
    <w:multiLevelType w:val="multilevel"/>
    <w:tmpl w:val="588A23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2C466AA"/>
    <w:multiLevelType w:val="hybridMultilevel"/>
    <w:tmpl w:val="8D3EE680"/>
    <w:lvl w:ilvl="0" w:tplc="571E9B88">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37445D13"/>
    <w:multiLevelType w:val="hybridMultilevel"/>
    <w:tmpl w:val="1D28EE44"/>
    <w:lvl w:ilvl="0" w:tplc="66FC6272">
      <w:start w:val="1"/>
      <w:numFmt w:val="bullet"/>
      <w:pStyle w:val="ListParagraph"/>
      <w:lvlText w:val=""/>
      <w:lvlJc w:val="left"/>
      <w:pPr>
        <w:ind w:left="720" w:hanging="360"/>
      </w:pPr>
      <w:rPr>
        <w:rFonts w:ascii="Symbol" w:hAnsi="Symbol" w:hint="default"/>
        <w:color w:val="auto"/>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7" w15:restartNumberingAfterBreak="0">
    <w:nsid w:val="3D897B13"/>
    <w:multiLevelType w:val="hybridMultilevel"/>
    <w:tmpl w:val="C860B8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4824491C"/>
    <w:multiLevelType w:val="hybridMultilevel"/>
    <w:tmpl w:val="10C0F02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9" w15:restartNumberingAfterBreak="0">
    <w:nsid w:val="6844529D"/>
    <w:multiLevelType w:val="multilevel"/>
    <w:tmpl w:val="1898E1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84A1B67"/>
    <w:multiLevelType w:val="hybridMultilevel"/>
    <w:tmpl w:val="D5F6B7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6FCD5165"/>
    <w:multiLevelType w:val="hybridMultilevel"/>
    <w:tmpl w:val="B4549D5A"/>
    <w:lvl w:ilvl="0" w:tplc="F7D67826">
      <w:start w:val="1"/>
      <w:numFmt w:val="bullet"/>
      <w:lvlText w:val=""/>
      <w:lvlJc w:val="left"/>
      <w:pPr>
        <w:ind w:left="436" w:hanging="360"/>
      </w:pPr>
      <w:rPr>
        <w:rFonts w:ascii="Symbol" w:hAnsi="Symbol" w:hint="default"/>
      </w:rPr>
    </w:lvl>
    <w:lvl w:ilvl="1" w:tplc="10090003" w:tentative="1">
      <w:start w:val="1"/>
      <w:numFmt w:val="bullet"/>
      <w:lvlText w:val="o"/>
      <w:lvlJc w:val="left"/>
      <w:pPr>
        <w:ind w:left="1156" w:hanging="360"/>
      </w:pPr>
      <w:rPr>
        <w:rFonts w:ascii="Courier New" w:hAnsi="Courier New" w:cs="Courier New" w:hint="default"/>
      </w:rPr>
    </w:lvl>
    <w:lvl w:ilvl="2" w:tplc="10090005" w:tentative="1">
      <w:start w:val="1"/>
      <w:numFmt w:val="bullet"/>
      <w:lvlText w:val=""/>
      <w:lvlJc w:val="left"/>
      <w:pPr>
        <w:ind w:left="1876" w:hanging="360"/>
      </w:pPr>
      <w:rPr>
        <w:rFonts w:ascii="Wingdings" w:hAnsi="Wingdings" w:hint="default"/>
      </w:rPr>
    </w:lvl>
    <w:lvl w:ilvl="3" w:tplc="10090001" w:tentative="1">
      <w:start w:val="1"/>
      <w:numFmt w:val="bullet"/>
      <w:lvlText w:val=""/>
      <w:lvlJc w:val="left"/>
      <w:pPr>
        <w:ind w:left="2596" w:hanging="360"/>
      </w:pPr>
      <w:rPr>
        <w:rFonts w:ascii="Symbol" w:hAnsi="Symbol" w:hint="default"/>
      </w:rPr>
    </w:lvl>
    <w:lvl w:ilvl="4" w:tplc="10090003" w:tentative="1">
      <w:start w:val="1"/>
      <w:numFmt w:val="bullet"/>
      <w:lvlText w:val="o"/>
      <w:lvlJc w:val="left"/>
      <w:pPr>
        <w:ind w:left="3316" w:hanging="360"/>
      </w:pPr>
      <w:rPr>
        <w:rFonts w:ascii="Courier New" w:hAnsi="Courier New" w:cs="Courier New" w:hint="default"/>
      </w:rPr>
    </w:lvl>
    <w:lvl w:ilvl="5" w:tplc="10090005" w:tentative="1">
      <w:start w:val="1"/>
      <w:numFmt w:val="bullet"/>
      <w:lvlText w:val=""/>
      <w:lvlJc w:val="left"/>
      <w:pPr>
        <w:ind w:left="4036" w:hanging="360"/>
      </w:pPr>
      <w:rPr>
        <w:rFonts w:ascii="Wingdings" w:hAnsi="Wingdings" w:hint="default"/>
      </w:rPr>
    </w:lvl>
    <w:lvl w:ilvl="6" w:tplc="10090001" w:tentative="1">
      <w:start w:val="1"/>
      <w:numFmt w:val="bullet"/>
      <w:lvlText w:val=""/>
      <w:lvlJc w:val="left"/>
      <w:pPr>
        <w:ind w:left="4756" w:hanging="360"/>
      </w:pPr>
      <w:rPr>
        <w:rFonts w:ascii="Symbol" w:hAnsi="Symbol" w:hint="default"/>
      </w:rPr>
    </w:lvl>
    <w:lvl w:ilvl="7" w:tplc="10090003" w:tentative="1">
      <w:start w:val="1"/>
      <w:numFmt w:val="bullet"/>
      <w:lvlText w:val="o"/>
      <w:lvlJc w:val="left"/>
      <w:pPr>
        <w:ind w:left="5476" w:hanging="360"/>
      </w:pPr>
      <w:rPr>
        <w:rFonts w:ascii="Courier New" w:hAnsi="Courier New" w:cs="Courier New" w:hint="default"/>
      </w:rPr>
    </w:lvl>
    <w:lvl w:ilvl="8" w:tplc="10090005" w:tentative="1">
      <w:start w:val="1"/>
      <w:numFmt w:val="bullet"/>
      <w:lvlText w:val=""/>
      <w:lvlJc w:val="left"/>
      <w:pPr>
        <w:ind w:left="6196" w:hanging="360"/>
      </w:pPr>
      <w:rPr>
        <w:rFonts w:ascii="Wingdings" w:hAnsi="Wingdings" w:hint="default"/>
      </w:rPr>
    </w:lvl>
  </w:abstractNum>
  <w:abstractNum w:abstractNumId="12" w15:restartNumberingAfterBreak="0">
    <w:nsid w:val="72D23CCF"/>
    <w:multiLevelType w:val="hybridMultilevel"/>
    <w:tmpl w:val="F89AB094"/>
    <w:lvl w:ilvl="0" w:tplc="906C2252">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7B733D6E"/>
    <w:multiLevelType w:val="hybridMultilevel"/>
    <w:tmpl w:val="546C1DEE"/>
    <w:lvl w:ilvl="0" w:tplc="9246FAA2">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0"/>
  </w:num>
  <w:num w:numId="4">
    <w:abstractNumId w:val="0"/>
  </w:num>
  <w:num w:numId="5">
    <w:abstractNumId w:val="2"/>
  </w:num>
  <w:num w:numId="6">
    <w:abstractNumId w:val="4"/>
  </w:num>
  <w:num w:numId="7">
    <w:abstractNumId w:val="11"/>
  </w:num>
  <w:num w:numId="8">
    <w:abstractNumId w:val="10"/>
  </w:num>
  <w:num w:numId="9">
    <w:abstractNumId w:val="3"/>
  </w:num>
  <w:num w:numId="10">
    <w:abstractNumId w:val="13"/>
  </w:num>
  <w:num w:numId="11">
    <w:abstractNumId w:val="5"/>
  </w:num>
  <w:num w:numId="12">
    <w:abstractNumId w:val="12"/>
  </w:num>
  <w:num w:numId="13">
    <w:abstractNumId w:val="6"/>
  </w:num>
  <w:num w:numId="14">
    <w:abstractNumId w:val="8"/>
  </w:num>
  <w:num w:numId="15">
    <w:abstractNumId w:val="9"/>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embedTrueTypeFonts/>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6529"/>
    <w:rsid w:val="0001630D"/>
    <w:rsid w:val="00023AB3"/>
    <w:rsid w:val="0003263A"/>
    <w:rsid w:val="00032E73"/>
    <w:rsid w:val="000541E6"/>
    <w:rsid w:val="00054B4E"/>
    <w:rsid w:val="00060456"/>
    <w:rsid w:val="00065CEF"/>
    <w:rsid w:val="00074914"/>
    <w:rsid w:val="00081175"/>
    <w:rsid w:val="00094CA0"/>
    <w:rsid w:val="000C3A83"/>
    <w:rsid w:val="000F20FF"/>
    <w:rsid w:val="000F7487"/>
    <w:rsid w:val="00122DFB"/>
    <w:rsid w:val="00124D3C"/>
    <w:rsid w:val="00140FC0"/>
    <w:rsid w:val="0014248C"/>
    <w:rsid w:val="00165BDD"/>
    <w:rsid w:val="00167C31"/>
    <w:rsid w:val="00191FAA"/>
    <w:rsid w:val="001B5D14"/>
    <w:rsid w:val="001C6EA4"/>
    <w:rsid w:val="001C7030"/>
    <w:rsid w:val="001E0229"/>
    <w:rsid w:val="001E1875"/>
    <w:rsid w:val="001E2FA1"/>
    <w:rsid w:val="001E7D74"/>
    <w:rsid w:val="00201549"/>
    <w:rsid w:val="00204CBE"/>
    <w:rsid w:val="00225567"/>
    <w:rsid w:val="00226B2F"/>
    <w:rsid w:val="0022793E"/>
    <w:rsid w:val="0025622A"/>
    <w:rsid w:val="00262986"/>
    <w:rsid w:val="0026716D"/>
    <w:rsid w:val="00276E11"/>
    <w:rsid w:val="002813D4"/>
    <w:rsid w:val="002816FF"/>
    <w:rsid w:val="00286F64"/>
    <w:rsid w:val="002B5B6D"/>
    <w:rsid w:val="002D064B"/>
    <w:rsid w:val="002D4849"/>
    <w:rsid w:val="002F6596"/>
    <w:rsid w:val="002F6B99"/>
    <w:rsid w:val="00300E6E"/>
    <w:rsid w:val="003071DE"/>
    <w:rsid w:val="0031626C"/>
    <w:rsid w:val="0032499D"/>
    <w:rsid w:val="003514FC"/>
    <w:rsid w:val="00353F0B"/>
    <w:rsid w:val="00360BE0"/>
    <w:rsid w:val="0037174C"/>
    <w:rsid w:val="00375ACF"/>
    <w:rsid w:val="00377C90"/>
    <w:rsid w:val="00384815"/>
    <w:rsid w:val="003947B1"/>
    <w:rsid w:val="003B30B2"/>
    <w:rsid w:val="003B4825"/>
    <w:rsid w:val="003E3D7B"/>
    <w:rsid w:val="003E78B1"/>
    <w:rsid w:val="003F4D0B"/>
    <w:rsid w:val="00404630"/>
    <w:rsid w:val="0041579C"/>
    <w:rsid w:val="004202E9"/>
    <w:rsid w:val="004306F9"/>
    <w:rsid w:val="00433CD3"/>
    <w:rsid w:val="004357D1"/>
    <w:rsid w:val="00441F0B"/>
    <w:rsid w:val="00446739"/>
    <w:rsid w:val="00456DD8"/>
    <w:rsid w:val="00484A8C"/>
    <w:rsid w:val="00496A04"/>
    <w:rsid w:val="004A68D9"/>
    <w:rsid w:val="004B7724"/>
    <w:rsid w:val="004C7CB2"/>
    <w:rsid w:val="004D0E3A"/>
    <w:rsid w:val="004D3DEA"/>
    <w:rsid w:val="004D585C"/>
    <w:rsid w:val="004F0EF5"/>
    <w:rsid w:val="00506CA7"/>
    <w:rsid w:val="0050774F"/>
    <w:rsid w:val="00510EC4"/>
    <w:rsid w:val="00520BF3"/>
    <w:rsid w:val="0052168C"/>
    <w:rsid w:val="00535827"/>
    <w:rsid w:val="005440A0"/>
    <w:rsid w:val="005738E8"/>
    <w:rsid w:val="005748FC"/>
    <w:rsid w:val="00575092"/>
    <w:rsid w:val="00582D32"/>
    <w:rsid w:val="0058569A"/>
    <w:rsid w:val="005959B6"/>
    <w:rsid w:val="005A5FD8"/>
    <w:rsid w:val="005B0128"/>
    <w:rsid w:val="005B30E1"/>
    <w:rsid w:val="005D0AA2"/>
    <w:rsid w:val="005E5735"/>
    <w:rsid w:val="005E5BEA"/>
    <w:rsid w:val="005F25B4"/>
    <w:rsid w:val="005F37C5"/>
    <w:rsid w:val="00606943"/>
    <w:rsid w:val="0061010E"/>
    <w:rsid w:val="0062222F"/>
    <w:rsid w:val="00641067"/>
    <w:rsid w:val="006428D2"/>
    <w:rsid w:val="00666440"/>
    <w:rsid w:val="00676E19"/>
    <w:rsid w:val="00683225"/>
    <w:rsid w:val="0069215D"/>
    <w:rsid w:val="006B07FE"/>
    <w:rsid w:val="006C023B"/>
    <w:rsid w:val="006D44DF"/>
    <w:rsid w:val="006D68C2"/>
    <w:rsid w:val="006F2475"/>
    <w:rsid w:val="007066AB"/>
    <w:rsid w:val="0071081A"/>
    <w:rsid w:val="00716821"/>
    <w:rsid w:val="007173AB"/>
    <w:rsid w:val="00725BAF"/>
    <w:rsid w:val="00726623"/>
    <w:rsid w:val="00730B97"/>
    <w:rsid w:val="00736720"/>
    <w:rsid w:val="00743CE1"/>
    <w:rsid w:val="0074734C"/>
    <w:rsid w:val="00761228"/>
    <w:rsid w:val="00776930"/>
    <w:rsid w:val="00784ABC"/>
    <w:rsid w:val="0078664D"/>
    <w:rsid w:val="00790BD1"/>
    <w:rsid w:val="007A13E8"/>
    <w:rsid w:val="007A1CD5"/>
    <w:rsid w:val="007B5BE3"/>
    <w:rsid w:val="007C6529"/>
    <w:rsid w:val="008114FA"/>
    <w:rsid w:val="00835D3E"/>
    <w:rsid w:val="00842EBE"/>
    <w:rsid w:val="00845E73"/>
    <w:rsid w:val="008506F2"/>
    <w:rsid w:val="00881738"/>
    <w:rsid w:val="00883AEF"/>
    <w:rsid w:val="00886DE9"/>
    <w:rsid w:val="00890A62"/>
    <w:rsid w:val="008B0874"/>
    <w:rsid w:val="008B581A"/>
    <w:rsid w:val="008E35A5"/>
    <w:rsid w:val="00924518"/>
    <w:rsid w:val="00926403"/>
    <w:rsid w:val="009328EB"/>
    <w:rsid w:val="00940D5D"/>
    <w:rsid w:val="009549AF"/>
    <w:rsid w:val="00975888"/>
    <w:rsid w:val="0098130F"/>
    <w:rsid w:val="00987200"/>
    <w:rsid w:val="009C29CB"/>
    <w:rsid w:val="009C740E"/>
    <w:rsid w:val="009D4878"/>
    <w:rsid w:val="009F2820"/>
    <w:rsid w:val="009F3737"/>
    <w:rsid w:val="00A07FAF"/>
    <w:rsid w:val="00A12D22"/>
    <w:rsid w:val="00A14E04"/>
    <w:rsid w:val="00A175E3"/>
    <w:rsid w:val="00A43A17"/>
    <w:rsid w:val="00A613D5"/>
    <w:rsid w:val="00A65256"/>
    <w:rsid w:val="00A850B4"/>
    <w:rsid w:val="00A86E5C"/>
    <w:rsid w:val="00A965FF"/>
    <w:rsid w:val="00A97A43"/>
    <w:rsid w:val="00AB502F"/>
    <w:rsid w:val="00AC5B70"/>
    <w:rsid w:val="00AD34CE"/>
    <w:rsid w:val="00B05B49"/>
    <w:rsid w:val="00B20017"/>
    <w:rsid w:val="00B2159E"/>
    <w:rsid w:val="00B30273"/>
    <w:rsid w:val="00B337D8"/>
    <w:rsid w:val="00B35F2C"/>
    <w:rsid w:val="00B54A70"/>
    <w:rsid w:val="00B70F78"/>
    <w:rsid w:val="00BA0B79"/>
    <w:rsid w:val="00BA5522"/>
    <w:rsid w:val="00BC43CE"/>
    <w:rsid w:val="00BE1B48"/>
    <w:rsid w:val="00BE6A25"/>
    <w:rsid w:val="00BF78BD"/>
    <w:rsid w:val="00C117E9"/>
    <w:rsid w:val="00C2181B"/>
    <w:rsid w:val="00C311A2"/>
    <w:rsid w:val="00C31A7C"/>
    <w:rsid w:val="00C67895"/>
    <w:rsid w:val="00C90819"/>
    <w:rsid w:val="00CA44B4"/>
    <w:rsid w:val="00CA4AA9"/>
    <w:rsid w:val="00CB220E"/>
    <w:rsid w:val="00CB27DF"/>
    <w:rsid w:val="00CB56F1"/>
    <w:rsid w:val="00CC4AC0"/>
    <w:rsid w:val="00CD6FD8"/>
    <w:rsid w:val="00CF66B6"/>
    <w:rsid w:val="00CF7EF8"/>
    <w:rsid w:val="00D1124F"/>
    <w:rsid w:val="00D174DE"/>
    <w:rsid w:val="00D40607"/>
    <w:rsid w:val="00D56CDA"/>
    <w:rsid w:val="00D67DBC"/>
    <w:rsid w:val="00D85775"/>
    <w:rsid w:val="00D92687"/>
    <w:rsid w:val="00D952C9"/>
    <w:rsid w:val="00DA5096"/>
    <w:rsid w:val="00DB3A21"/>
    <w:rsid w:val="00DB7F1E"/>
    <w:rsid w:val="00DC5B27"/>
    <w:rsid w:val="00DD79E3"/>
    <w:rsid w:val="00DE4F9E"/>
    <w:rsid w:val="00E1308F"/>
    <w:rsid w:val="00E136BD"/>
    <w:rsid w:val="00E16A5F"/>
    <w:rsid w:val="00E2039E"/>
    <w:rsid w:val="00E2627F"/>
    <w:rsid w:val="00E41067"/>
    <w:rsid w:val="00E412E1"/>
    <w:rsid w:val="00E4244D"/>
    <w:rsid w:val="00E5347D"/>
    <w:rsid w:val="00E61D52"/>
    <w:rsid w:val="00E76878"/>
    <w:rsid w:val="00EA6E6E"/>
    <w:rsid w:val="00EB0AB0"/>
    <w:rsid w:val="00EE548C"/>
    <w:rsid w:val="00EE6169"/>
    <w:rsid w:val="00EF09E0"/>
    <w:rsid w:val="00F0475F"/>
    <w:rsid w:val="00F10459"/>
    <w:rsid w:val="00F1636D"/>
    <w:rsid w:val="00F24E8B"/>
    <w:rsid w:val="00F253C1"/>
    <w:rsid w:val="00F30472"/>
    <w:rsid w:val="00F33D55"/>
    <w:rsid w:val="00F364B1"/>
    <w:rsid w:val="00F50796"/>
    <w:rsid w:val="00F61AC9"/>
    <w:rsid w:val="00FA09AF"/>
    <w:rsid w:val="00FB5FA5"/>
    <w:rsid w:val="00FB70E9"/>
    <w:rsid w:val="00FC74E2"/>
    <w:rsid w:val="00FD21E0"/>
    <w:rsid w:val="00FF540B"/>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F09B50"/>
  <w15:docId w15:val="{4D37F4BE-A32C-4C5D-842D-EEC104D59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74DE"/>
    <w:pPr>
      <w:spacing w:before="120" w:after="240"/>
    </w:pPr>
    <w:rPr>
      <w:rFonts w:ascii="Arial" w:hAnsi="Arial"/>
      <w:sz w:val="24"/>
    </w:rPr>
  </w:style>
  <w:style w:type="paragraph" w:styleId="Heading1">
    <w:name w:val="heading 1"/>
    <w:basedOn w:val="Normal"/>
    <w:next w:val="Normal"/>
    <w:link w:val="Heading1Char"/>
    <w:autoRedefine/>
    <w:uiPriority w:val="9"/>
    <w:qFormat/>
    <w:rsid w:val="002D4849"/>
    <w:pPr>
      <w:keepNext/>
      <w:keepLines/>
      <w:tabs>
        <w:tab w:val="left" w:pos="-1980"/>
      </w:tabs>
      <w:spacing w:before="0"/>
      <w:ind w:left="-283"/>
      <w:outlineLvl w:val="0"/>
    </w:pPr>
    <w:rPr>
      <w:rFonts w:eastAsiaTheme="majorEastAsia" w:cstheme="majorBidi"/>
      <w:b/>
      <w:bCs/>
      <w:color w:val="F47B20"/>
      <w:sz w:val="32"/>
      <w:szCs w:val="32"/>
    </w:rPr>
  </w:style>
  <w:style w:type="paragraph" w:styleId="Heading2">
    <w:name w:val="heading 2"/>
    <w:basedOn w:val="Normal"/>
    <w:next w:val="Normal"/>
    <w:link w:val="Heading2Char"/>
    <w:autoRedefine/>
    <w:uiPriority w:val="9"/>
    <w:unhideWhenUsed/>
    <w:qFormat/>
    <w:rsid w:val="008506F2"/>
    <w:pPr>
      <w:keepNext/>
      <w:keepLines/>
      <w:shd w:val="clear" w:color="auto" w:fill="FFFFFF"/>
      <w:spacing w:before="0" w:after="67" w:line="240" w:lineRule="auto"/>
      <w:textAlignment w:val="baseline"/>
      <w:outlineLvl w:val="1"/>
    </w:pPr>
    <w:rPr>
      <w:rFonts w:eastAsiaTheme="majorEastAsia" w:cs="Arial"/>
      <w:color w:val="000000"/>
      <w:spacing w:val="20"/>
      <w:szCs w:val="24"/>
      <w:shd w:val="clear" w:color="auto" w:fill="FFFFFF"/>
    </w:rPr>
  </w:style>
  <w:style w:type="paragraph" w:styleId="Heading3">
    <w:name w:val="heading 3"/>
    <w:basedOn w:val="Normal"/>
    <w:next w:val="Normal"/>
    <w:link w:val="Heading3Char"/>
    <w:autoRedefine/>
    <w:uiPriority w:val="9"/>
    <w:unhideWhenUsed/>
    <w:qFormat/>
    <w:rsid w:val="00441F0B"/>
    <w:pPr>
      <w:keepNext/>
      <w:keepLines/>
      <w:outlineLvl w:val="2"/>
    </w:pPr>
    <w:rPr>
      <w:rFonts w:eastAsiaTheme="majorEastAsia" w:cstheme="majorBidi"/>
      <w:b/>
      <w:bCs/>
      <w:color w:val="1E5396"/>
      <w:sz w:val="36"/>
    </w:rPr>
  </w:style>
  <w:style w:type="paragraph" w:styleId="Heading4">
    <w:name w:val="heading 4"/>
    <w:basedOn w:val="Normal"/>
    <w:next w:val="Normal"/>
    <w:link w:val="Heading4Char"/>
    <w:autoRedefine/>
    <w:uiPriority w:val="9"/>
    <w:unhideWhenUsed/>
    <w:qFormat/>
    <w:rsid w:val="00EF09E0"/>
    <w:pPr>
      <w:keepNext/>
      <w:keepLines/>
      <w:spacing w:before="200" w:after="0"/>
      <w:outlineLvl w:val="3"/>
    </w:pPr>
    <w:rPr>
      <w:rFonts w:eastAsiaTheme="majorEastAsia" w:cstheme="majorBidi"/>
      <w:b/>
      <w:bCs/>
      <w:iCs/>
      <w:color w:val="365F91" w:themeColor="accent1" w:themeShade="BF"/>
    </w:rPr>
  </w:style>
  <w:style w:type="paragraph" w:styleId="Heading5">
    <w:name w:val="heading 5"/>
    <w:basedOn w:val="Normal"/>
    <w:next w:val="Normal"/>
    <w:link w:val="Heading5Char"/>
    <w:autoRedefine/>
    <w:uiPriority w:val="9"/>
    <w:unhideWhenUsed/>
    <w:qFormat/>
    <w:rsid w:val="00E76878"/>
    <w:pPr>
      <w:keepNext/>
      <w:keepLines/>
      <w:spacing w:before="200" w:after="0"/>
      <w:outlineLvl w:val="4"/>
    </w:pPr>
    <w:rPr>
      <w:rFonts w:eastAsiaTheme="majorEastAsia"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4849"/>
    <w:rPr>
      <w:rFonts w:ascii="Arial" w:eastAsiaTheme="majorEastAsia" w:hAnsi="Arial" w:cstheme="majorBidi"/>
      <w:b/>
      <w:bCs/>
      <w:color w:val="F47B20"/>
      <w:sz w:val="32"/>
      <w:szCs w:val="32"/>
    </w:rPr>
  </w:style>
  <w:style w:type="character" w:customStyle="1" w:styleId="Heading2Char">
    <w:name w:val="Heading 2 Char"/>
    <w:basedOn w:val="DefaultParagraphFont"/>
    <w:link w:val="Heading2"/>
    <w:uiPriority w:val="9"/>
    <w:rsid w:val="008506F2"/>
    <w:rPr>
      <w:rFonts w:ascii="Arial" w:eastAsiaTheme="majorEastAsia" w:hAnsi="Arial" w:cs="Arial"/>
      <w:color w:val="000000"/>
      <w:spacing w:val="20"/>
      <w:sz w:val="24"/>
      <w:szCs w:val="24"/>
      <w:shd w:val="clear" w:color="auto" w:fill="FFFFFF"/>
    </w:rPr>
  </w:style>
  <w:style w:type="character" w:customStyle="1" w:styleId="Heading4Char">
    <w:name w:val="Heading 4 Char"/>
    <w:basedOn w:val="DefaultParagraphFont"/>
    <w:link w:val="Heading4"/>
    <w:uiPriority w:val="9"/>
    <w:rsid w:val="00EF09E0"/>
    <w:rPr>
      <w:rFonts w:ascii="Arial" w:eastAsiaTheme="majorEastAsia" w:hAnsi="Arial" w:cstheme="majorBidi"/>
      <w:b/>
      <w:bCs/>
      <w:iCs/>
      <w:color w:val="365F91" w:themeColor="accent1" w:themeShade="BF"/>
      <w:sz w:val="24"/>
    </w:rPr>
  </w:style>
  <w:style w:type="character" w:customStyle="1" w:styleId="Heading3Char">
    <w:name w:val="Heading 3 Char"/>
    <w:basedOn w:val="DefaultParagraphFont"/>
    <w:link w:val="Heading3"/>
    <w:uiPriority w:val="9"/>
    <w:rsid w:val="00441F0B"/>
    <w:rPr>
      <w:rFonts w:ascii="Arial" w:eastAsiaTheme="majorEastAsia" w:hAnsi="Arial" w:cstheme="majorBidi"/>
      <w:b/>
      <w:bCs/>
      <w:color w:val="1E5396"/>
      <w:sz w:val="36"/>
    </w:rPr>
  </w:style>
  <w:style w:type="paragraph" w:styleId="ListParagraph">
    <w:name w:val="List Paragraph"/>
    <w:basedOn w:val="Normal"/>
    <w:autoRedefine/>
    <w:uiPriority w:val="34"/>
    <w:qFormat/>
    <w:rsid w:val="004B7724"/>
    <w:pPr>
      <w:numPr>
        <w:numId w:val="13"/>
      </w:numPr>
      <w:bidi/>
      <w:spacing w:before="0" w:after="0" w:line="240" w:lineRule="auto"/>
      <w:contextualSpacing/>
    </w:pPr>
    <w:rPr>
      <w:rFonts w:ascii="Nafees Web Naskh" w:eastAsia="Calibri" w:hAnsi="Nafees Web Naskh" w:cs="Nafees Web Naskh"/>
      <w:color w:val="954F72"/>
      <w:szCs w:val="24"/>
      <w:u w:val="single"/>
    </w:rPr>
  </w:style>
  <w:style w:type="character" w:customStyle="1" w:styleId="Heading5Char">
    <w:name w:val="Heading 5 Char"/>
    <w:basedOn w:val="DefaultParagraphFont"/>
    <w:link w:val="Heading5"/>
    <w:uiPriority w:val="9"/>
    <w:rsid w:val="00E76878"/>
    <w:rPr>
      <w:rFonts w:ascii="Arial" w:eastAsiaTheme="majorEastAsia" w:hAnsi="Arial" w:cstheme="majorBidi"/>
      <w:color w:val="243F60" w:themeColor="accent1" w:themeShade="7F"/>
      <w:sz w:val="24"/>
    </w:rPr>
  </w:style>
  <w:style w:type="paragraph" w:styleId="Header">
    <w:name w:val="header"/>
    <w:basedOn w:val="Normal"/>
    <w:link w:val="HeaderChar"/>
    <w:uiPriority w:val="99"/>
    <w:unhideWhenUsed/>
    <w:rsid w:val="000541E6"/>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0541E6"/>
    <w:rPr>
      <w:rFonts w:ascii="Arial" w:hAnsi="Arial"/>
      <w:sz w:val="24"/>
    </w:rPr>
  </w:style>
  <w:style w:type="paragraph" w:styleId="Footer">
    <w:name w:val="footer"/>
    <w:basedOn w:val="Normal"/>
    <w:link w:val="FooterChar"/>
    <w:uiPriority w:val="99"/>
    <w:unhideWhenUsed/>
    <w:rsid w:val="000541E6"/>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0541E6"/>
    <w:rPr>
      <w:rFonts w:ascii="Arial" w:hAnsi="Arial"/>
      <w:sz w:val="24"/>
    </w:rPr>
  </w:style>
  <w:style w:type="table" w:styleId="TableGrid">
    <w:name w:val="Table Grid"/>
    <w:basedOn w:val="TableNormal"/>
    <w:uiPriority w:val="59"/>
    <w:rsid w:val="003B30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B30B2"/>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30B2"/>
    <w:rPr>
      <w:rFonts w:ascii="Tahoma" w:hAnsi="Tahoma" w:cs="Tahoma"/>
      <w:sz w:val="16"/>
      <w:szCs w:val="16"/>
    </w:rPr>
  </w:style>
  <w:style w:type="paragraph" w:customStyle="1" w:styleId="Default">
    <w:name w:val="Default"/>
    <w:rsid w:val="00E2627F"/>
    <w:pPr>
      <w:autoSpaceDE w:val="0"/>
      <w:autoSpaceDN w:val="0"/>
      <w:adjustRightInd w:val="0"/>
      <w:spacing w:after="0" w:line="240" w:lineRule="auto"/>
    </w:pPr>
    <w:rPr>
      <w:rFonts w:ascii="Impact" w:eastAsia="Calibri" w:hAnsi="Impact" w:cs="Impact"/>
      <w:color w:val="000000"/>
      <w:sz w:val="24"/>
      <w:szCs w:val="24"/>
    </w:rPr>
  </w:style>
  <w:style w:type="paragraph" w:customStyle="1" w:styleId="Heading2WHITE">
    <w:name w:val="Heading 2 WHITE"/>
    <w:basedOn w:val="Heading2"/>
    <w:autoRedefine/>
    <w:rsid w:val="00E2627F"/>
    <w:pPr>
      <w:outlineLvl w:val="9"/>
    </w:pPr>
    <w:rPr>
      <w:color w:val="FFFFFF" w:themeColor="background1"/>
    </w:rPr>
  </w:style>
  <w:style w:type="paragraph" w:styleId="Caption">
    <w:name w:val="caption"/>
    <w:basedOn w:val="Normal"/>
    <w:next w:val="Normal"/>
    <w:autoRedefine/>
    <w:uiPriority w:val="35"/>
    <w:unhideWhenUsed/>
    <w:qFormat/>
    <w:rsid w:val="00BE1B48"/>
    <w:pPr>
      <w:spacing w:before="0" w:after="200" w:line="240" w:lineRule="auto"/>
    </w:pPr>
    <w:rPr>
      <w:b/>
      <w:bCs/>
      <w:color w:val="1E5396"/>
      <w:szCs w:val="18"/>
    </w:rPr>
  </w:style>
  <w:style w:type="paragraph" w:customStyle="1" w:styleId="xmsonormal">
    <w:name w:val="x_msonormal"/>
    <w:basedOn w:val="Normal"/>
    <w:rsid w:val="002D4849"/>
    <w:pPr>
      <w:spacing w:before="100" w:beforeAutospacing="1" w:after="100" w:afterAutospacing="1" w:line="240" w:lineRule="auto"/>
    </w:pPr>
    <w:rPr>
      <w:rFonts w:ascii="Times New Roman" w:eastAsia="Times New Roman" w:hAnsi="Times New Roman" w:cs="Times New Roman"/>
      <w:szCs w:val="24"/>
      <w:lang w:eastAsia="en-CA"/>
    </w:rPr>
  </w:style>
  <w:style w:type="character" w:styleId="Hyperlink">
    <w:name w:val="Hyperlink"/>
    <w:basedOn w:val="DefaultParagraphFont"/>
    <w:uiPriority w:val="99"/>
    <w:unhideWhenUsed/>
    <w:rsid w:val="00506CA7"/>
    <w:rPr>
      <w:color w:val="0000FF"/>
      <w:u w:val="single"/>
    </w:rPr>
  </w:style>
  <w:style w:type="character" w:styleId="UnresolvedMention">
    <w:name w:val="Unresolved Mention"/>
    <w:basedOn w:val="DefaultParagraphFont"/>
    <w:uiPriority w:val="99"/>
    <w:semiHidden/>
    <w:unhideWhenUsed/>
    <w:rsid w:val="005F37C5"/>
    <w:rPr>
      <w:color w:val="605E5C"/>
      <w:shd w:val="clear" w:color="auto" w:fill="E1DFDD"/>
    </w:rPr>
  </w:style>
  <w:style w:type="character" w:styleId="FollowedHyperlink">
    <w:name w:val="FollowedHyperlink"/>
    <w:basedOn w:val="DefaultParagraphFont"/>
    <w:uiPriority w:val="99"/>
    <w:semiHidden/>
    <w:unhideWhenUsed/>
    <w:rsid w:val="004202E9"/>
    <w:rPr>
      <w:color w:val="800080" w:themeColor="followedHyperlink"/>
      <w:u w:val="single"/>
    </w:rPr>
  </w:style>
  <w:style w:type="paragraph" w:styleId="NormalWeb">
    <w:name w:val="Normal (Web)"/>
    <w:basedOn w:val="Normal"/>
    <w:uiPriority w:val="99"/>
    <w:unhideWhenUsed/>
    <w:rsid w:val="0041579C"/>
    <w:pPr>
      <w:spacing w:before="100" w:beforeAutospacing="1" w:after="100" w:afterAutospacing="1" w:line="240" w:lineRule="auto"/>
    </w:pPr>
    <w:rPr>
      <w:rFonts w:ascii="Times New Roman" w:eastAsia="Times New Roman" w:hAnsi="Times New Roman" w:cs="Times New Roman"/>
      <w:szCs w:val="24"/>
      <w:lang w:eastAsia="en-CA"/>
    </w:rPr>
  </w:style>
  <w:style w:type="character" w:styleId="Strong">
    <w:name w:val="Strong"/>
    <w:basedOn w:val="DefaultParagraphFont"/>
    <w:uiPriority w:val="22"/>
    <w:qFormat/>
    <w:rsid w:val="00520BF3"/>
    <w:rPr>
      <w:b/>
      <w:bCs/>
    </w:rPr>
  </w:style>
  <w:style w:type="character" w:customStyle="1" w:styleId="e2ma-style">
    <w:name w:val="e2ma-style"/>
    <w:basedOn w:val="DefaultParagraphFont"/>
    <w:rsid w:val="00A86E5C"/>
  </w:style>
  <w:style w:type="paragraph" w:customStyle="1" w:styleId="gmail-m-6641770956390998087msolistparagraph">
    <w:name w:val="gmail-m_-6641770956390998087msolistparagraph"/>
    <w:basedOn w:val="Normal"/>
    <w:rsid w:val="00404630"/>
    <w:pPr>
      <w:spacing w:before="100" w:beforeAutospacing="1" w:after="100" w:afterAutospacing="1" w:line="240" w:lineRule="auto"/>
    </w:pPr>
    <w:rPr>
      <w:rFonts w:ascii="Calibri" w:hAnsi="Calibri" w:cs="Calibri"/>
      <w:sz w:val="22"/>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448698">
      <w:bodyDiv w:val="1"/>
      <w:marLeft w:val="0"/>
      <w:marRight w:val="0"/>
      <w:marTop w:val="0"/>
      <w:marBottom w:val="0"/>
      <w:divBdr>
        <w:top w:val="none" w:sz="0" w:space="0" w:color="auto"/>
        <w:left w:val="none" w:sz="0" w:space="0" w:color="auto"/>
        <w:bottom w:val="none" w:sz="0" w:space="0" w:color="auto"/>
        <w:right w:val="none" w:sz="0" w:space="0" w:color="auto"/>
      </w:divBdr>
    </w:div>
    <w:div w:id="189993815">
      <w:bodyDiv w:val="1"/>
      <w:marLeft w:val="0"/>
      <w:marRight w:val="0"/>
      <w:marTop w:val="0"/>
      <w:marBottom w:val="0"/>
      <w:divBdr>
        <w:top w:val="none" w:sz="0" w:space="0" w:color="auto"/>
        <w:left w:val="none" w:sz="0" w:space="0" w:color="auto"/>
        <w:bottom w:val="none" w:sz="0" w:space="0" w:color="auto"/>
        <w:right w:val="none" w:sz="0" w:space="0" w:color="auto"/>
      </w:divBdr>
    </w:div>
    <w:div w:id="191722835">
      <w:bodyDiv w:val="1"/>
      <w:marLeft w:val="0"/>
      <w:marRight w:val="0"/>
      <w:marTop w:val="0"/>
      <w:marBottom w:val="0"/>
      <w:divBdr>
        <w:top w:val="none" w:sz="0" w:space="0" w:color="auto"/>
        <w:left w:val="none" w:sz="0" w:space="0" w:color="auto"/>
        <w:bottom w:val="none" w:sz="0" w:space="0" w:color="auto"/>
        <w:right w:val="none" w:sz="0" w:space="0" w:color="auto"/>
      </w:divBdr>
    </w:div>
    <w:div w:id="194730570">
      <w:bodyDiv w:val="1"/>
      <w:marLeft w:val="0"/>
      <w:marRight w:val="0"/>
      <w:marTop w:val="0"/>
      <w:marBottom w:val="0"/>
      <w:divBdr>
        <w:top w:val="none" w:sz="0" w:space="0" w:color="auto"/>
        <w:left w:val="none" w:sz="0" w:space="0" w:color="auto"/>
        <w:bottom w:val="none" w:sz="0" w:space="0" w:color="auto"/>
        <w:right w:val="none" w:sz="0" w:space="0" w:color="auto"/>
      </w:divBdr>
    </w:div>
    <w:div w:id="202183432">
      <w:bodyDiv w:val="1"/>
      <w:marLeft w:val="0"/>
      <w:marRight w:val="0"/>
      <w:marTop w:val="0"/>
      <w:marBottom w:val="0"/>
      <w:divBdr>
        <w:top w:val="none" w:sz="0" w:space="0" w:color="auto"/>
        <w:left w:val="none" w:sz="0" w:space="0" w:color="auto"/>
        <w:bottom w:val="none" w:sz="0" w:space="0" w:color="auto"/>
        <w:right w:val="none" w:sz="0" w:space="0" w:color="auto"/>
      </w:divBdr>
    </w:div>
    <w:div w:id="396822109">
      <w:bodyDiv w:val="1"/>
      <w:marLeft w:val="0"/>
      <w:marRight w:val="0"/>
      <w:marTop w:val="0"/>
      <w:marBottom w:val="0"/>
      <w:divBdr>
        <w:top w:val="none" w:sz="0" w:space="0" w:color="auto"/>
        <w:left w:val="none" w:sz="0" w:space="0" w:color="auto"/>
        <w:bottom w:val="none" w:sz="0" w:space="0" w:color="auto"/>
        <w:right w:val="none" w:sz="0" w:space="0" w:color="auto"/>
      </w:divBdr>
    </w:div>
    <w:div w:id="489448934">
      <w:bodyDiv w:val="1"/>
      <w:marLeft w:val="0"/>
      <w:marRight w:val="0"/>
      <w:marTop w:val="0"/>
      <w:marBottom w:val="0"/>
      <w:divBdr>
        <w:top w:val="none" w:sz="0" w:space="0" w:color="auto"/>
        <w:left w:val="none" w:sz="0" w:space="0" w:color="auto"/>
        <w:bottom w:val="none" w:sz="0" w:space="0" w:color="auto"/>
        <w:right w:val="none" w:sz="0" w:space="0" w:color="auto"/>
      </w:divBdr>
    </w:div>
    <w:div w:id="625352906">
      <w:bodyDiv w:val="1"/>
      <w:marLeft w:val="0"/>
      <w:marRight w:val="0"/>
      <w:marTop w:val="0"/>
      <w:marBottom w:val="0"/>
      <w:divBdr>
        <w:top w:val="none" w:sz="0" w:space="0" w:color="auto"/>
        <w:left w:val="none" w:sz="0" w:space="0" w:color="auto"/>
        <w:bottom w:val="none" w:sz="0" w:space="0" w:color="auto"/>
        <w:right w:val="none" w:sz="0" w:space="0" w:color="auto"/>
      </w:divBdr>
    </w:div>
    <w:div w:id="647977030">
      <w:bodyDiv w:val="1"/>
      <w:marLeft w:val="0"/>
      <w:marRight w:val="0"/>
      <w:marTop w:val="0"/>
      <w:marBottom w:val="0"/>
      <w:divBdr>
        <w:top w:val="none" w:sz="0" w:space="0" w:color="auto"/>
        <w:left w:val="none" w:sz="0" w:space="0" w:color="auto"/>
        <w:bottom w:val="none" w:sz="0" w:space="0" w:color="auto"/>
        <w:right w:val="none" w:sz="0" w:space="0" w:color="auto"/>
      </w:divBdr>
    </w:div>
    <w:div w:id="663748862">
      <w:bodyDiv w:val="1"/>
      <w:marLeft w:val="0"/>
      <w:marRight w:val="0"/>
      <w:marTop w:val="0"/>
      <w:marBottom w:val="0"/>
      <w:divBdr>
        <w:top w:val="none" w:sz="0" w:space="0" w:color="auto"/>
        <w:left w:val="none" w:sz="0" w:space="0" w:color="auto"/>
        <w:bottom w:val="none" w:sz="0" w:space="0" w:color="auto"/>
        <w:right w:val="none" w:sz="0" w:space="0" w:color="auto"/>
      </w:divBdr>
    </w:div>
    <w:div w:id="693926857">
      <w:bodyDiv w:val="1"/>
      <w:marLeft w:val="0"/>
      <w:marRight w:val="0"/>
      <w:marTop w:val="0"/>
      <w:marBottom w:val="0"/>
      <w:divBdr>
        <w:top w:val="none" w:sz="0" w:space="0" w:color="auto"/>
        <w:left w:val="none" w:sz="0" w:space="0" w:color="auto"/>
        <w:bottom w:val="none" w:sz="0" w:space="0" w:color="auto"/>
        <w:right w:val="none" w:sz="0" w:space="0" w:color="auto"/>
      </w:divBdr>
    </w:div>
    <w:div w:id="745348974">
      <w:bodyDiv w:val="1"/>
      <w:marLeft w:val="0"/>
      <w:marRight w:val="0"/>
      <w:marTop w:val="0"/>
      <w:marBottom w:val="0"/>
      <w:divBdr>
        <w:top w:val="none" w:sz="0" w:space="0" w:color="auto"/>
        <w:left w:val="none" w:sz="0" w:space="0" w:color="auto"/>
        <w:bottom w:val="none" w:sz="0" w:space="0" w:color="auto"/>
        <w:right w:val="none" w:sz="0" w:space="0" w:color="auto"/>
      </w:divBdr>
    </w:div>
    <w:div w:id="754086893">
      <w:bodyDiv w:val="1"/>
      <w:marLeft w:val="0"/>
      <w:marRight w:val="0"/>
      <w:marTop w:val="0"/>
      <w:marBottom w:val="0"/>
      <w:divBdr>
        <w:top w:val="none" w:sz="0" w:space="0" w:color="auto"/>
        <w:left w:val="none" w:sz="0" w:space="0" w:color="auto"/>
        <w:bottom w:val="none" w:sz="0" w:space="0" w:color="auto"/>
        <w:right w:val="none" w:sz="0" w:space="0" w:color="auto"/>
      </w:divBdr>
    </w:div>
    <w:div w:id="815221721">
      <w:bodyDiv w:val="1"/>
      <w:marLeft w:val="0"/>
      <w:marRight w:val="0"/>
      <w:marTop w:val="0"/>
      <w:marBottom w:val="0"/>
      <w:divBdr>
        <w:top w:val="none" w:sz="0" w:space="0" w:color="auto"/>
        <w:left w:val="none" w:sz="0" w:space="0" w:color="auto"/>
        <w:bottom w:val="none" w:sz="0" w:space="0" w:color="auto"/>
        <w:right w:val="none" w:sz="0" w:space="0" w:color="auto"/>
      </w:divBdr>
    </w:div>
    <w:div w:id="1037004093">
      <w:bodyDiv w:val="1"/>
      <w:marLeft w:val="0"/>
      <w:marRight w:val="0"/>
      <w:marTop w:val="0"/>
      <w:marBottom w:val="0"/>
      <w:divBdr>
        <w:top w:val="none" w:sz="0" w:space="0" w:color="auto"/>
        <w:left w:val="none" w:sz="0" w:space="0" w:color="auto"/>
        <w:bottom w:val="none" w:sz="0" w:space="0" w:color="auto"/>
        <w:right w:val="none" w:sz="0" w:space="0" w:color="auto"/>
      </w:divBdr>
    </w:div>
    <w:div w:id="1086075854">
      <w:bodyDiv w:val="1"/>
      <w:marLeft w:val="0"/>
      <w:marRight w:val="0"/>
      <w:marTop w:val="0"/>
      <w:marBottom w:val="0"/>
      <w:divBdr>
        <w:top w:val="none" w:sz="0" w:space="0" w:color="auto"/>
        <w:left w:val="none" w:sz="0" w:space="0" w:color="auto"/>
        <w:bottom w:val="none" w:sz="0" w:space="0" w:color="auto"/>
        <w:right w:val="none" w:sz="0" w:space="0" w:color="auto"/>
      </w:divBdr>
    </w:div>
    <w:div w:id="1091396348">
      <w:bodyDiv w:val="1"/>
      <w:marLeft w:val="0"/>
      <w:marRight w:val="0"/>
      <w:marTop w:val="0"/>
      <w:marBottom w:val="0"/>
      <w:divBdr>
        <w:top w:val="none" w:sz="0" w:space="0" w:color="auto"/>
        <w:left w:val="none" w:sz="0" w:space="0" w:color="auto"/>
        <w:bottom w:val="none" w:sz="0" w:space="0" w:color="auto"/>
        <w:right w:val="none" w:sz="0" w:space="0" w:color="auto"/>
      </w:divBdr>
    </w:div>
    <w:div w:id="1094278312">
      <w:bodyDiv w:val="1"/>
      <w:marLeft w:val="0"/>
      <w:marRight w:val="0"/>
      <w:marTop w:val="0"/>
      <w:marBottom w:val="0"/>
      <w:divBdr>
        <w:top w:val="none" w:sz="0" w:space="0" w:color="auto"/>
        <w:left w:val="none" w:sz="0" w:space="0" w:color="auto"/>
        <w:bottom w:val="none" w:sz="0" w:space="0" w:color="auto"/>
        <w:right w:val="none" w:sz="0" w:space="0" w:color="auto"/>
      </w:divBdr>
    </w:div>
    <w:div w:id="1275405936">
      <w:bodyDiv w:val="1"/>
      <w:marLeft w:val="0"/>
      <w:marRight w:val="0"/>
      <w:marTop w:val="0"/>
      <w:marBottom w:val="0"/>
      <w:divBdr>
        <w:top w:val="none" w:sz="0" w:space="0" w:color="auto"/>
        <w:left w:val="none" w:sz="0" w:space="0" w:color="auto"/>
        <w:bottom w:val="none" w:sz="0" w:space="0" w:color="auto"/>
        <w:right w:val="none" w:sz="0" w:space="0" w:color="auto"/>
      </w:divBdr>
    </w:div>
    <w:div w:id="1318655369">
      <w:bodyDiv w:val="1"/>
      <w:marLeft w:val="0"/>
      <w:marRight w:val="0"/>
      <w:marTop w:val="0"/>
      <w:marBottom w:val="0"/>
      <w:divBdr>
        <w:top w:val="none" w:sz="0" w:space="0" w:color="auto"/>
        <w:left w:val="none" w:sz="0" w:space="0" w:color="auto"/>
        <w:bottom w:val="none" w:sz="0" w:space="0" w:color="auto"/>
        <w:right w:val="none" w:sz="0" w:space="0" w:color="auto"/>
      </w:divBdr>
    </w:div>
    <w:div w:id="1401632348">
      <w:bodyDiv w:val="1"/>
      <w:marLeft w:val="0"/>
      <w:marRight w:val="0"/>
      <w:marTop w:val="0"/>
      <w:marBottom w:val="0"/>
      <w:divBdr>
        <w:top w:val="none" w:sz="0" w:space="0" w:color="auto"/>
        <w:left w:val="none" w:sz="0" w:space="0" w:color="auto"/>
        <w:bottom w:val="none" w:sz="0" w:space="0" w:color="auto"/>
        <w:right w:val="none" w:sz="0" w:space="0" w:color="auto"/>
      </w:divBdr>
    </w:div>
    <w:div w:id="1472597708">
      <w:bodyDiv w:val="1"/>
      <w:marLeft w:val="0"/>
      <w:marRight w:val="0"/>
      <w:marTop w:val="0"/>
      <w:marBottom w:val="0"/>
      <w:divBdr>
        <w:top w:val="none" w:sz="0" w:space="0" w:color="auto"/>
        <w:left w:val="none" w:sz="0" w:space="0" w:color="auto"/>
        <w:bottom w:val="none" w:sz="0" w:space="0" w:color="auto"/>
        <w:right w:val="none" w:sz="0" w:space="0" w:color="auto"/>
      </w:divBdr>
    </w:div>
    <w:div w:id="1476801055">
      <w:bodyDiv w:val="1"/>
      <w:marLeft w:val="0"/>
      <w:marRight w:val="0"/>
      <w:marTop w:val="0"/>
      <w:marBottom w:val="0"/>
      <w:divBdr>
        <w:top w:val="none" w:sz="0" w:space="0" w:color="auto"/>
        <w:left w:val="none" w:sz="0" w:space="0" w:color="auto"/>
        <w:bottom w:val="none" w:sz="0" w:space="0" w:color="auto"/>
        <w:right w:val="none" w:sz="0" w:space="0" w:color="auto"/>
      </w:divBdr>
    </w:div>
    <w:div w:id="1511336175">
      <w:bodyDiv w:val="1"/>
      <w:marLeft w:val="0"/>
      <w:marRight w:val="0"/>
      <w:marTop w:val="0"/>
      <w:marBottom w:val="0"/>
      <w:divBdr>
        <w:top w:val="none" w:sz="0" w:space="0" w:color="auto"/>
        <w:left w:val="none" w:sz="0" w:space="0" w:color="auto"/>
        <w:bottom w:val="none" w:sz="0" w:space="0" w:color="auto"/>
        <w:right w:val="none" w:sz="0" w:space="0" w:color="auto"/>
      </w:divBdr>
    </w:div>
    <w:div w:id="1553536938">
      <w:bodyDiv w:val="1"/>
      <w:marLeft w:val="0"/>
      <w:marRight w:val="0"/>
      <w:marTop w:val="0"/>
      <w:marBottom w:val="0"/>
      <w:divBdr>
        <w:top w:val="none" w:sz="0" w:space="0" w:color="auto"/>
        <w:left w:val="none" w:sz="0" w:space="0" w:color="auto"/>
        <w:bottom w:val="none" w:sz="0" w:space="0" w:color="auto"/>
        <w:right w:val="none" w:sz="0" w:space="0" w:color="auto"/>
      </w:divBdr>
    </w:div>
    <w:div w:id="1553886092">
      <w:bodyDiv w:val="1"/>
      <w:marLeft w:val="0"/>
      <w:marRight w:val="0"/>
      <w:marTop w:val="0"/>
      <w:marBottom w:val="0"/>
      <w:divBdr>
        <w:top w:val="none" w:sz="0" w:space="0" w:color="auto"/>
        <w:left w:val="none" w:sz="0" w:space="0" w:color="auto"/>
        <w:bottom w:val="none" w:sz="0" w:space="0" w:color="auto"/>
        <w:right w:val="none" w:sz="0" w:space="0" w:color="auto"/>
      </w:divBdr>
    </w:div>
    <w:div w:id="1572082548">
      <w:bodyDiv w:val="1"/>
      <w:marLeft w:val="0"/>
      <w:marRight w:val="0"/>
      <w:marTop w:val="0"/>
      <w:marBottom w:val="0"/>
      <w:divBdr>
        <w:top w:val="none" w:sz="0" w:space="0" w:color="auto"/>
        <w:left w:val="none" w:sz="0" w:space="0" w:color="auto"/>
        <w:bottom w:val="none" w:sz="0" w:space="0" w:color="auto"/>
        <w:right w:val="none" w:sz="0" w:space="0" w:color="auto"/>
      </w:divBdr>
    </w:div>
    <w:div w:id="1654330418">
      <w:bodyDiv w:val="1"/>
      <w:marLeft w:val="0"/>
      <w:marRight w:val="0"/>
      <w:marTop w:val="0"/>
      <w:marBottom w:val="0"/>
      <w:divBdr>
        <w:top w:val="none" w:sz="0" w:space="0" w:color="auto"/>
        <w:left w:val="none" w:sz="0" w:space="0" w:color="auto"/>
        <w:bottom w:val="none" w:sz="0" w:space="0" w:color="auto"/>
        <w:right w:val="none" w:sz="0" w:space="0" w:color="auto"/>
      </w:divBdr>
    </w:div>
    <w:div w:id="1664623018">
      <w:bodyDiv w:val="1"/>
      <w:marLeft w:val="0"/>
      <w:marRight w:val="0"/>
      <w:marTop w:val="0"/>
      <w:marBottom w:val="0"/>
      <w:divBdr>
        <w:top w:val="none" w:sz="0" w:space="0" w:color="auto"/>
        <w:left w:val="none" w:sz="0" w:space="0" w:color="auto"/>
        <w:bottom w:val="none" w:sz="0" w:space="0" w:color="auto"/>
        <w:right w:val="none" w:sz="0" w:space="0" w:color="auto"/>
      </w:divBdr>
    </w:div>
    <w:div w:id="1678582265">
      <w:bodyDiv w:val="1"/>
      <w:marLeft w:val="0"/>
      <w:marRight w:val="0"/>
      <w:marTop w:val="0"/>
      <w:marBottom w:val="0"/>
      <w:divBdr>
        <w:top w:val="none" w:sz="0" w:space="0" w:color="auto"/>
        <w:left w:val="none" w:sz="0" w:space="0" w:color="auto"/>
        <w:bottom w:val="none" w:sz="0" w:space="0" w:color="auto"/>
        <w:right w:val="none" w:sz="0" w:space="0" w:color="auto"/>
      </w:divBdr>
    </w:div>
    <w:div w:id="1704748969">
      <w:bodyDiv w:val="1"/>
      <w:marLeft w:val="0"/>
      <w:marRight w:val="0"/>
      <w:marTop w:val="0"/>
      <w:marBottom w:val="0"/>
      <w:divBdr>
        <w:top w:val="none" w:sz="0" w:space="0" w:color="auto"/>
        <w:left w:val="none" w:sz="0" w:space="0" w:color="auto"/>
        <w:bottom w:val="none" w:sz="0" w:space="0" w:color="auto"/>
        <w:right w:val="none" w:sz="0" w:space="0" w:color="auto"/>
      </w:divBdr>
    </w:div>
    <w:div w:id="1924756577">
      <w:bodyDiv w:val="1"/>
      <w:marLeft w:val="0"/>
      <w:marRight w:val="0"/>
      <w:marTop w:val="0"/>
      <w:marBottom w:val="0"/>
      <w:divBdr>
        <w:top w:val="none" w:sz="0" w:space="0" w:color="auto"/>
        <w:left w:val="none" w:sz="0" w:space="0" w:color="auto"/>
        <w:bottom w:val="none" w:sz="0" w:space="0" w:color="auto"/>
        <w:right w:val="none" w:sz="0" w:space="0" w:color="auto"/>
      </w:divBdr>
    </w:div>
    <w:div w:id="1993440452">
      <w:bodyDiv w:val="1"/>
      <w:marLeft w:val="0"/>
      <w:marRight w:val="0"/>
      <w:marTop w:val="0"/>
      <w:marBottom w:val="0"/>
      <w:divBdr>
        <w:top w:val="none" w:sz="0" w:space="0" w:color="auto"/>
        <w:left w:val="none" w:sz="0" w:space="0" w:color="auto"/>
        <w:bottom w:val="none" w:sz="0" w:space="0" w:color="auto"/>
        <w:right w:val="none" w:sz="0" w:space="0" w:color="auto"/>
      </w:divBdr>
    </w:div>
    <w:div w:id="2002611725">
      <w:bodyDiv w:val="1"/>
      <w:marLeft w:val="0"/>
      <w:marRight w:val="0"/>
      <w:marTop w:val="0"/>
      <w:marBottom w:val="0"/>
      <w:divBdr>
        <w:top w:val="none" w:sz="0" w:space="0" w:color="auto"/>
        <w:left w:val="none" w:sz="0" w:space="0" w:color="auto"/>
        <w:bottom w:val="none" w:sz="0" w:space="0" w:color="auto"/>
        <w:right w:val="none" w:sz="0" w:space="0" w:color="auto"/>
      </w:divBdr>
    </w:div>
    <w:div w:id="2056851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t.e2ma.net/click/mvjsle/e9kw5l/mr88nn" TargetMode="External"/><Relationship Id="rId18" Type="http://schemas.openxmlformats.org/officeDocument/2006/relationships/hyperlink" Target="https://www.tdsb.on.ca/News/Article-Details/ArtMID/474/ArticleID/1581/Optional-Attendance-for-September-2021" TargetMode="External"/><Relationship Id="rId3" Type="http://schemas.openxmlformats.org/officeDocument/2006/relationships/styles" Target="styles.xml"/><Relationship Id="rId21" Type="http://schemas.openxmlformats.org/officeDocument/2006/relationships/hyperlink" Target="https://www.cbc.ca/listen/live-radio/1-39-metro-morning/clip/15817912-virtual-gym-class-gets-creative" TargetMode="External"/><Relationship Id="rId7" Type="http://schemas.openxmlformats.org/officeDocument/2006/relationships/endnotes" Target="endnotes.xml"/><Relationship Id="rId12" Type="http://schemas.openxmlformats.org/officeDocument/2006/relationships/hyperlink" Target="https://t.e2ma.net/click/mvjsle/e9kw5l/6y78nn" TargetMode="External"/><Relationship Id="rId17" Type="http://schemas.openxmlformats.org/officeDocument/2006/relationships/hyperlink" Target="https://www.tdsb.on.ca/News/Article-Details/ArtMID/474/ArticleID/1576/Tamil-Heritage-Month-at-the-TDSB-%e2%80%93-January-2021" TargetMode="External"/><Relationship Id="rId2" Type="http://schemas.openxmlformats.org/officeDocument/2006/relationships/numbering" Target="numbering.xml"/><Relationship Id="rId16" Type="http://schemas.openxmlformats.org/officeDocument/2006/relationships/hyperlink" Target="https://www.tdsb.on.ca/About-Us/Policies-Procedures-Forms/Online-Code-of-Conduct" TargetMode="External"/><Relationship Id="rId20" Type="http://schemas.openxmlformats.org/officeDocument/2006/relationships/hyperlink" Target="https://toronto.ctvnews.ca/video?clipId=2107137&amp;binId=1.3378531&amp;playlistPageNum=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t.e2ma.net/click/mvjsle/e9kw5l/ica9nn" TargetMode="Externa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s://toronto.ctvnews.ca/video?clipId=2116684&amp;jwsource=cl" TargetMode="External"/><Relationship Id="rId4" Type="http://schemas.openxmlformats.org/officeDocument/2006/relationships/settings" Target="settings.xml"/><Relationship Id="rId9" Type="http://schemas.openxmlformats.org/officeDocument/2006/relationships/hyperlink" Target="https://www.tdsb.on.ca/In-Person-Learning/Resources-During-Covid-19/Staff-Resources" TargetMode="External"/><Relationship Id="rId14" Type="http://schemas.openxmlformats.org/officeDocument/2006/relationships/hyperlink" Target="https://t.e2ma.net/click/mvjsle/e9kw5l/2j98nn" TargetMode="External"/><Relationship Id="rId22" Type="http://schemas.openxmlformats.org/officeDocument/2006/relationships/hyperlink" Target="http://www.tdsb.on.ca/In-Person-Learning/Student-Virtual-Learning-IT-Suppor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39276\Desktop\VS%20Newsletters\Virtual%20School%20Newsletter%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996903-05B4-4964-9C09-D513693650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Virtual School Newsletter Template</Template>
  <TotalTime>232</TotalTime>
  <Pages>3</Pages>
  <Words>1309</Words>
  <Characters>7463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School Newsletter</vt:lpstr>
    </vt:vector>
  </TitlesOfParts>
  <Company>Toronto District School Board</Company>
  <LinksUpToDate>false</LinksUpToDate>
  <CharactersWithSpaces>8755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Newsletter</dc:title>
  <dc:creator>Lewis, Stacey</dc:creator>
  <cp:lastModifiedBy>Shahid Suleman</cp:lastModifiedBy>
  <cp:revision>23</cp:revision>
  <cp:lastPrinted>2020-12-15T20:11:00Z</cp:lastPrinted>
  <dcterms:created xsi:type="dcterms:W3CDTF">2021-01-31T04:30:00Z</dcterms:created>
  <dcterms:modified xsi:type="dcterms:W3CDTF">2021-02-03T04:44:00Z</dcterms:modified>
</cp:coreProperties>
</file>