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337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8"/>
      </w:tblGrid>
      <w:tr w:rsidR="00441F0B" w:rsidRPr="00D85775" w14:paraId="4A24DED1" w14:textId="77777777" w:rsidTr="00D40607">
        <w:trPr>
          <w:trHeight w:val="11437"/>
          <w:tblHeader/>
        </w:trPr>
        <w:tc>
          <w:tcPr>
            <w:tcW w:w="3378" w:type="dxa"/>
            <w:tcBorders>
              <w:top w:val="single" w:sz="4" w:space="0" w:color="auto"/>
              <w:left w:val="single" w:sz="4" w:space="0" w:color="auto"/>
              <w:bottom w:val="single" w:sz="4" w:space="0" w:color="auto"/>
              <w:right w:val="single" w:sz="4" w:space="0" w:color="auto"/>
            </w:tcBorders>
            <w:shd w:val="clear" w:color="auto" w:fill="1E5396"/>
          </w:tcPr>
          <w:p w14:paraId="2A2EA8EE" w14:textId="77777777" w:rsidR="00D40607" w:rsidRPr="00D85775" w:rsidRDefault="00C311A2" w:rsidP="00D40607">
            <w:pPr>
              <w:jc w:val="center"/>
              <w:rPr>
                <w:rFonts w:cs="Arial"/>
                <w:b/>
                <w:bCs/>
                <w:color w:val="FFFFFF" w:themeColor="background1"/>
                <w:szCs w:val="24"/>
              </w:rPr>
            </w:pPr>
            <w:r w:rsidRPr="00D85775">
              <w:rPr>
                <w:rFonts w:cs="Arial"/>
                <w:b/>
                <w:noProof/>
                <w:color w:val="FFFFFF" w:themeColor="background1"/>
                <w:sz w:val="40"/>
                <w:szCs w:val="40"/>
                <w:lang w:val="en-US"/>
              </w:rPr>
              <w:drawing>
                <wp:inline distT="0" distB="0" distL="0" distR="0" wp14:anchorId="00505E82" wp14:editId="26464D36">
                  <wp:extent cx="1112520" cy="1096159"/>
                  <wp:effectExtent l="0" t="0" r="0" b="0"/>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03" cy="1145998"/>
                          </a:xfrm>
                          <a:prstGeom prst="rect">
                            <a:avLst/>
                          </a:prstGeom>
                        </pic:spPr>
                      </pic:pic>
                    </a:graphicData>
                  </a:graphic>
                </wp:inline>
              </w:drawing>
            </w:r>
            <w:r w:rsidR="007173AB" w:rsidRPr="00D85775">
              <w:rPr>
                <w:rFonts w:cs="Arial"/>
                <w:b/>
                <w:color w:val="FFFFFF" w:themeColor="background1"/>
                <w:sz w:val="40"/>
                <w:szCs w:val="40"/>
              </w:rPr>
              <w:br/>
            </w:r>
          </w:p>
          <w:p w14:paraId="5B13767F" w14:textId="509CCDCA" w:rsidR="00D83065" w:rsidRPr="00843A3B" w:rsidRDefault="00D83065" w:rsidP="00DD4BA2">
            <w:pPr>
              <w:rPr>
                <w:rFonts w:ascii="Vrinda" w:hAnsi="Vrinda" w:cs="Vrinda"/>
                <w:b/>
                <w:bCs/>
                <w:color w:val="FFFFFF" w:themeColor="background1"/>
              </w:rPr>
            </w:pPr>
            <w:r w:rsidRPr="00843A3B">
              <w:rPr>
                <w:rFonts w:ascii="Vrinda" w:hAnsi="Vrinda" w:cs="Vrinda"/>
                <w:bCs/>
                <w:color w:val="FFFFFF" w:themeColor="background1"/>
                <w:cs/>
                <w:lang w:bidi="bn-IN"/>
              </w:rPr>
              <w:t>টিডিএসবি</w:t>
            </w:r>
            <w:r w:rsidRPr="00843A3B">
              <w:rPr>
                <w:rFonts w:ascii="Vrinda" w:hAnsi="Vrinda" w:cs="Vrinda"/>
                <w:b/>
                <w:color w:val="FFFFFF" w:themeColor="background1"/>
                <w:cs/>
                <w:lang w:bidi="bn-IN"/>
              </w:rPr>
              <w:t xml:space="preserve"> (</w:t>
            </w:r>
            <w:r w:rsidRPr="00843A3B">
              <w:rPr>
                <w:rFonts w:ascii="Vrinda" w:hAnsi="Vrinda" w:cs="Vrinda"/>
                <w:b/>
                <w:color w:val="FFFFFF" w:themeColor="background1"/>
                <w:lang w:bidi="bn-IN"/>
              </w:rPr>
              <w:t>TDSB</w:t>
            </w:r>
            <w:r w:rsidRPr="00843A3B">
              <w:rPr>
                <w:rFonts w:ascii="Vrinda" w:hAnsi="Vrinda" w:cs="Vrinda"/>
                <w:b/>
                <w:color w:val="FFFFFF" w:themeColor="background1"/>
                <w:cs/>
                <w:lang w:bidi="bn-IN"/>
              </w:rPr>
              <w:t xml:space="preserve">) </w:t>
            </w:r>
            <w:r w:rsidR="00DD4BA2" w:rsidRPr="00843A3B">
              <w:rPr>
                <w:rFonts w:ascii="Vrinda" w:hAnsi="Vrinda" w:cs="Vrinda"/>
                <w:bCs/>
                <w:color w:val="FFFFFF" w:themeColor="background1"/>
                <w:cs/>
                <w:lang w:bidi="bn-IN"/>
              </w:rPr>
              <w:t>এলিমেন্টারী</w:t>
            </w:r>
            <w:r w:rsidR="00DD4BA2" w:rsidRPr="00843A3B">
              <w:rPr>
                <w:rFonts w:ascii="Vrinda" w:hAnsi="Vrinda" w:cs="Vrinda"/>
                <w:bCs/>
                <w:color w:val="FFFFFF" w:themeColor="background1"/>
                <w:lang w:bidi="bn-IN"/>
              </w:rPr>
              <w:t xml:space="preserve"> </w:t>
            </w:r>
            <w:r w:rsidRPr="00843A3B">
              <w:rPr>
                <w:rFonts w:ascii="Vrinda" w:hAnsi="Vrinda" w:cs="Vrinda"/>
                <w:bCs/>
                <w:color w:val="FFFFFF" w:themeColor="background1"/>
                <w:cs/>
                <w:lang w:bidi="bn-IN"/>
              </w:rPr>
              <w:t>ভার্চুয়াল</w:t>
            </w:r>
            <w:r w:rsidRPr="00843A3B">
              <w:rPr>
                <w:rFonts w:ascii="Vrinda" w:hAnsi="Vrinda" w:cs="Vrinda"/>
                <w:b/>
                <w:color w:val="FFFFFF" w:themeColor="background1"/>
                <w:cs/>
                <w:lang w:bidi="bn-IN"/>
              </w:rPr>
              <w:t xml:space="preserve">  </w:t>
            </w:r>
            <w:r w:rsidRPr="00843A3B">
              <w:rPr>
                <w:rFonts w:ascii="Vrinda" w:hAnsi="Vrinda" w:cs="Vrinda"/>
                <w:bCs/>
                <w:color w:val="FFFFFF" w:themeColor="background1"/>
                <w:cs/>
                <w:lang w:bidi="bn-IN"/>
              </w:rPr>
              <w:t>স্কুল ফ্যামিলি নিউজলেটার</w:t>
            </w:r>
            <w:r w:rsidRPr="00843A3B">
              <w:rPr>
                <w:rFonts w:ascii="Vrinda" w:hAnsi="Vrinda" w:cs="Vrinda"/>
                <w:b/>
                <w:color w:val="FFFFFF" w:themeColor="background1"/>
                <w:cs/>
                <w:lang w:bidi="bn-IN"/>
              </w:rPr>
              <w:t xml:space="preserve"> (</w:t>
            </w:r>
            <w:r w:rsidRPr="00843A3B">
              <w:rPr>
                <w:rFonts w:ascii="Vrinda" w:hAnsi="Vrinda" w:cs="Vrinda"/>
                <w:b/>
                <w:color w:val="FFFFFF" w:themeColor="background1"/>
              </w:rPr>
              <w:t xml:space="preserve">TDSB </w:t>
            </w:r>
            <w:r w:rsidR="00DD4BA2" w:rsidRPr="00843A3B">
              <w:rPr>
                <w:rFonts w:ascii="Vrinda" w:hAnsi="Vrinda" w:cs="Vrinda"/>
                <w:b/>
                <w:color w:val="FFFFFF" w:themeColor="background1"/>
              </w:rPr>
              <w:t xml:space="preserve">Elementary </w:t>
            </w:r>
            <w:r w:rsidRPr="00843A3B">
              <w:rPr>
                <w:rFonts w:ascii="Vrinda" w:hAnsi="Vrinda" w:cs="Vrinda"/>
                <w:b/>
                <w:color w:val="FFFFFF" w:themeColor="background1"/>
              </w:rPr>
              <w:t>Virtual School Family Newsletter</w:t>
            </w:r>
            <w:r w:rsidRPr="00843A3B">
              <w:rPr>
                <w:rFonts w:ascii="Vrinda" w:hAnsi="Vrinda" w:cs="Vrinda"/>
                <w:b/>
                <w:color w:val="FFFFFF" w:themeColor="background1"/>
                <w:cs/>
                <w:lang w:bidi="bn-IN"/>
              </w:rPr>
              <w:t>)</w:t>
            </w:r>
          </w:p>
          <w:p w14:paraId="14B5BD48" w14:textId="2A8FAC61" w:rsidR="00D83065" w:rsidRPr="00843A3B" w:rsidRDefault="00D83065" w:rsidP="00D83065">
            <w:pPr>
              <w:rPr>
                <w:rFonts w:ascii="Vrinda" w:hAnsi="Vrinda" w:cs="Vrinda"/>
                <w:color w:val="FFFFFF" w:themeColor="background1"/>
              </w:rPr>
            </w:pPr>
            <w:r w:rsidRPr="00843A3B">
              <w:rPr>
                <w:rFonts w:ascii="Vrinda" w:hAnsi="Vrinda" w:cs="Vrinda"/>
                <w:color w:val="FFFFFF" w:themeColor="background1"/>
                <w:cs/>
                <w:lang w:bidi="bn-IN"/>
              </w:rPr>
              <w:t xml:space="preserve">প্রাথমিক বা এলিমেন্টারি </w:t>
            </w:r>
            <w:r w:rsidR="007F4F44" w:rsidRPr="00843A3B">
              <w:rPr>
                <w:rFonts w:ascii="Vrinda" w:hAnsi="Vrinda" w:cs="Vrinda"/>
                <w:color w:val="FFFFFF" w:themeColor="background1"/>
                <w:cs/>
                <w:lang w:bidi="bn-IN"/>
              </w:rPr>
              <w:t>ভার্চুয়াল</w:t>
            </w:r>
            <w:r w:rsidR="007F4F44" w:rsidRPr="00843A3B">
              <w:rPr>
                <w:rFonts w:ascii="Vrinda" w:hAnsi="Vrinda" w:cs="Vrinda"/>
                <w:color w:val="FFFFFF" w:themeColor="background1"/>
                <w:lang w:bidi="bn-IN"/>
              </w:rPr>
              <w:t xml:space="preserve"> </w:t>
            </w:r>
            <w:r w:rsidRPr="00843A3B">
              <w:rPr>
                <w:rFonts w:ascii="Vrinda" w:hAnsi="Vrinda" w:cs="Vrinda"/>
                <w:color w:val="FFFFFF" w:themeColor="background1"/>
                <w:cs/>
                <w:lang w:bidi="bn-IN"/>
              </w:rPr>
              <w:t>স্কুলের সকল পরিবারগণকে শুভ নববর্ষ!</w:t>
            </w:r>
          </w:p>
          <w:p w14:paraId="1B2B3027" w14:textId="77777777" w:rsidR="00D83065" w:rsidRPr="00843A3B" w:rsidRDefault="00D83065" w:rsidP="00D83065">
            <w:pPr>
              <w:rPr>
                <w:rFonts w:ascii="Vrinda" w:hAnsi="Vrinda" w:cs="Vrinda"/>
                <w:color w:val="FFFFFF" w:themeColor="background1"/>
              </w:rPr>
            </w:pPr>
            <w:r w:rsidRPr="00843A3B">
              <w:rPr>
                <w:rFonts w:ascii="Vrinda" w:hAnsi="Vrinda" w:cs="Vrinda"/>
                <w:b/>
                <w:color w:val="FFFFFF" w:themeColor="background1"/>
                <w:cs/>
                <w:lang w:bidi="bn-IN"/>
              </w:rPr>
              <w:t>যেহেতু এই বছরটি সমস্যা</w:t>
            </w:r>
            <w:r w:rsidRPr="00843A3B">
              <w:rPr>
                <w:rFonts w:ascii="Vrinda" w:hAnsi="Vrinda" w:cs="Vrinda" w:hint="cs"/>
                <w:b/>
                <w:color w:val="FFFFFF" w:themeColor="background1"/>
                <w:cs/>
                <w:lang w:bidi="bn-IN"/>
              </w:rPr>
              <w:t xml:space="preserve"> দিয়েই</w:t>
            </w:r>
            <w:r w:rsidRPr="00843A3B">
              <w:rPr>
                <w:rFonts w:ascii="Vrinda" w:hAnsi="Vrinda" w:cs="Vrinda"/>
                <w:b/>
                <w:color w:val="FFFFFF" w:themeColor="background1"/>
                <w:cs/>
                <w:lang w:bidi="bn-IN"/>
              </w:rPr>
              <w:t xml:space="preserve"> শুরু</w:t>
            </w:r>
            <w:r w:rsidRPr="00843A3B">
              <w:rPr>
                <w:rFonts w:ascii="Vrinda" w:hAnsi="Vrinda" w:cs="Vrinda" w:hint="cs"/>
                <w:b/>
                <w:color w:val="FFFFFF" w:themeColor="background1"/>
                <w:cs/>
                <w:lang w:bidi="bn-IN"/>
              </w:rPr>
              <w:t xml:space="preserve"> হয়েছে</w:t>
            </w:r>
            <w:r w:rsidRPr="00843A3B">
              <w:rPr>
                <w:rFonts w:ascii="Vrinda" w:hAnsi="Vrinda" w:cs="Vrinda"/>
                <w:b/>
                <w:color w:val="FFFFFF" w:themeColor="background1"/>
                <w:cs/>
                <w:lang w:bidi="bn-IN"/>
              </w:rPr>
              <w:t>, আমরা আশা কর</w:t>
            </w:r>
            <w:r w:rsidRPr="00843A3B">
              <w:rPr>
                <w:rFonts w:ascii="Vrinda" w:hAnsi="Vrinda" w:cs="Vrinda" w:hint="cs"/>
                <w:b/>
                <w:color w:val="FFFFFF" w:themeColor="background1"/>
                <w:cs/>
                <w:lang w:bidi="bn-IN"/>
              </w:rPr>
              <w:t>ছি</w:t>
            </w:r>
            <w:r w:rsidRPr="00843A3B">
              <w:rPr>
                <w:rFonts w:ascii="Vrinda" w:hAnsi="Vrinda" w:cs="Vrinda"/>
                <w:b/>
                <w:color w:val="FFFFFF" w:themeColor="background1"/>
                <w:cs/>
                <w:lang w:bidi="bn-IN"/>
              </w:rPr>
              <w:t xml:space="preserve"> যে সকল শিক্ষার্থী</w:t>
            </w:r>
            <w:r w:rsidRPr="00843A3B">
              <w:rPr>
                <w:rFonts w:ascii="Vrinda" w:hAnsi="Vrinda" w:cs="Vrinda" w:hint="cs"/>
                <w:b/>
                <w:color w:val="FFFFFF" w:themeColor="background1"/>
                <w:cs/>
                <w:lang w:bidi="bn-IN"/>
              </w:rPr>
              <w:t>গণ</w:t>
            </w:r>
            <w:r w:rsidRPr="00843A3B">
              <w:rPr>
                <w:rFonts w:ascii="Vrinda" w:hAnsi="Vrinda" w:cs="Vrinda"/>
                <w:b/>
                <w:color w:val="FFFFFF" w:themeColor="background1"/>
                <w:cs/>
                <w:lang w:bidi="bn-IN"/>
              </w:rPr>
              <w:t xml:space="preserve"> এবং পরিবারগণ বর্তমান পরিস্থিতিসমূহ ভালোভাবেই সামলাচ্ছেন।</w:t>
            </w:r>
          </w:p>
          <w:p w14:paraId="62E2F619" w14:textId="77777777" w:rsidR="00D83065" w:rsidRPr="00843A3B" w:rsidRDefault="00D83065" w:rsidP="00D83065">
            <w:pPr>
              <w:rPr>
                <w:rFonts w:ascii="Vrinda" w:hAnsi="Vrinda" w:cs="Vrinda"/>
                <w:color w:val="FFFFFF" w:themeColor="background1"/>
                <w:lang w:bidi="bn-IN"/>
              </w:rPr>
            </w:pPr>
            <w:r w:rsidRPr="00843A3B">
              <w:rPr>
                <w:rFonts w:ascii="Vrinda" w:hAnsi="Vrinda" w:cs="Vrinda"/>
                <w:color w:val="FFFFFF" w:themeColor="background1"/>
                <w:cs/>
                <w:lang w:bidi="bn-IN"/>
              </w:rPr>
              <w:t>আমরা শ্রেণীকক্ষসমূহে যে সমস্ত ভালো ভালো বিষয়সমূহ ঘটছে সে সম্পর্কে অবি</w:t>
            </w:r>
            <w:r w:rsidRPr="00843A3B">
              <w:rPr>
                <w:rFonts w:ascii="Vrinda" w:hAnsi="Vrinda" w:cs="Vrinda" w:hint="cs"/>
                <w:color w:val="FFFFFF" w:themeColor="background1"/>
                <w:cs/>
                <w:lang w:bidi="bn-IN"/>
              </w:rPr>
              <w:t>রত</w:t>
            </w:r>
            <w:r w:rsidRPr="00843A3B">
              <w:rPr>
                <w:rFonts w:ascii="Vrinda" w:hAnsi="Vrinda" w:cs="Vrinda"/>
                <w:color w:val="FFFFFF" w:themeColor="background1"/>
                <w:cs/>
                <w:lang w:bidi="bn-IN"/>
              </w:rPr>
              <w:t xml:space="preserve"> শুনছি এবং শিক্ষার্থীগণ কত ভালোভাবে অধ্যবসায় করেছেন তা দ্বারা মুগ্ধ। যেহেতু আমরা অনলাইন শিক্ষণের পরিবেশ পরিচালনা করা একত্রে চালিয়ে যাচ্ছি, সকল প্রাথমিক ভার্চুয়াল স্কুলের কর্মচারীগণের পক্ষ থেকে আমরা পিতা-মাতাগণ/অভিভাবকবৃন্দকে আপনাদের নি</w:t>
            </w:r>
            <w:r w:rsidRPr="00843A3B">
              <w:rPr>
                <w:rFonts w:ascii="Vrinda" w:hAnsi="Vrinda" w:cs="Vrinda" w:hint="cs"/>
                <w:color w:val="FFFFFF" w:themeColor="background1"/>
                <w:cs/>
                <w:lang w:bidi="bn-IN"/>
              </w:rPr>
              <w:t>রবিচ্ছিন্ন</w:t>
            </w:r>
            <w:r w:rsidRPr="00843A3B">
              <w:rPr>
                <w:rFonts w:ascii="Vrinda" w:hAnsi="Vrinda" w:cs="Vrinda"/>
                <w:color w:val="FFFFFF" w:themeColor="background1"/>
                <w:cs/>
                <w:lang w:bidi="bn-IN"/>
              </w:rPr>
              <w:t>অংশীদারিত্বের জন্য ধন্যবাদ</w:t>
            </w:r>
            <w:r w:rsidRPr="00843A3B">
              <w:rPr>
                <w:rFonts w:ascii="Vrinda" w:hAnsi="Vrinda" w:cs="Vrinda" w:hint="cs"/>
                <w:color w:val="FFFFFF" w:themeColor="background1"/>
                <w:cs/>
                <w:lang w:bidi="bn-IN"/>
              </w:rPr>
              <w:t>ও</w:t>
            </w:r>
            <w:r w:rsidRPr="00843A3B">
              <w:rPr>
                <w:rFonts w:ascii="Vrinda" w:hAnsi="Vrinda" w:cs="Vrinda"/>
                <w:color w:val="FFFFFF" w:themeColor="background1"/>
                <w:cs/>
                <w:lang w:bidi="bn-IN"/>
              </w:rPr>
              <w:t xml:space="preserve"> জানাতে চাই।  </w:t>
            </w:r>
          </w:p>
          <w:p w14:paraId="3808042F" w14:textId="77777777" w:rsidR="00D83065" w:rsidRDefault="00D83065" w:rsidP="00D83065">
            <w:pPr>
              <w:rPr>
                <w:rFonts w:ascii="Vrinda" w:hAnsi="Vrinda" w:cs="Vrinda"/>
                <w:color w:val="FFFFFF" w:themeColor="background1"/>
                <w:szCs w:val="24"/>
                <w:lang w:bidi="bn-IN"/>
              </w:rPr>
            </w:pPr>
            <w:r w:rsidRPr="00843A3B">
              <w:rPr>
                <w:rFonts w:ascii="Vrinda" w:hAnsi="Vrinda" w:cs="Vrinda"/>
                <w:color w:val="FFFFFF" w:themeColor="background1"/>
                <w:cs/>
                <w:lang w:bidi="bn-IN"/>
              </w:rPr>
              <w:t xml:space="preserve">আরও তথ্য ও হালনাগাদসমূহের জন্য অনুগ্রহ করে </w:t>
            </w:r>
            <w:r w:rsidR="004A3502" w:rsidRPr="00843A3B">
              <w:fldChar w:fldCharType="begin"/>
            </w:r>
            <w:r w:rsidR="004A3502" w:rsidRPr="00843A3B">
              <w:instrText xml:space="preserve"> HYPERLINK "http://www.tdsb.on.ca/virtualschool" </w:instrText>
            </w:r>
            <w:r w:rsidR="004A3502" w:rsidRPr="00843A3B">
              <w:fldChar w:fldCharType="separate"/>
            </w:r>
            <w:r w:rsidRPr="00843A3B">
              <w:rPr>
                <w:rStyle w:val="Hyperlink"/>
                <w:rFonts w:ascii="Vrinda" w:hAnsi="Vrinda" w:cs="Vrinda"/>
                <w:color w:val="FFFFFF" w:themeColor="background1"/>
              </w:rPr>
              <w:t>www.tdsb.on.ca/virtualschool</w:t>
            </w:r>
            <w:r w:rsidR="004A3502" w:rsidRPr="00843A3B">
              <w:rPr>
                <w:rStyle w:val="Hyperlink"/>
                <w:rFonts w:ascii="Vrinda" w:hAnsi="Vrinda" w:cs="Vrinda"/>
                <w:color w:val="FFFFFF" w:themeColor="background1"/>
              </w:rPr>
              <w:fldChar w:fldCharType="end"/>
            </w:r>
            <w:r w:rsidRPr="00843A3B">
              <w:rPr>
                <w:rFonts w:ascii="Vrinda" w:hAnsi="Vrinda" w:cs="Vrinda"/>
                <w:color w:val="FFFFFF" w:themeColor="background1"/>
                <w:cs/>
                <w:lang w:bidi="bn-IN"/>
              </w:rPr>
              <w:t xml:space="preserve"> এ</w:t>
            </w:r>
            <w:r w:rsidRPr="00917544">
              <w:rPr>
                <w:rFonts w:ascii="Vrinda" w:hAnsi="Vrinda" w:cs="Vrinda"/>
                <w:color w:val="FFFFFF" w:themeColor="background1"/>
                <w:szCs w:val="24"/>
                <w:cs/>
                <w:lang w:bidi="bn-IN"/>
              </w:rPr>
              <w:t xml:space="preserve"> যান এবং ট্যুইটার বা </w:t>
            </w:r>
            <w:proofErr w:type="spellStart"/>
            <w:r w:rsidRPr="00917544">
              <w:rPr>
                <w:rFonts w:ascii="Vrinda" w:hAnsi="Vrinda" w:cs="Vrinda"/>
                <w:color w:val="FFFFFF" w:themeColor="background1"/>
                <w:szCs w:val="24"/>
                <w:lang w:bidi="bn-IN"/>
              </w:rPr>
              <w:t>Twitter</w:t>
            </w:r>
            <w:r w:rsidRPr="00917544">
              <w:rPr>
                <w:rFonts w:ascii="Vrinda" w:hAnsi="Vrinda" w:cs="Vrinda"/>
                <w:color w:val="FFFFFF" w:themeColor="background1"/>
                <w:szCs w:val="24"/>
              </w:rPr>
              <w:t>@tdsbvs</w:t>
            </w:r>
            <w:proofErr w:type="spellEnd"/>
            <w:r w:rsidRPr="00917544">
              <w:rPr>
                <w:rFonts w:ascii="Vrinda" w:hAnsi="Vrinda" w:cs="Vrinda"/>
                <w:color w:val="FFFFFF" w:themeColor="background1"/>
                <w:szCs w:val="24"/>
                <w:cs/>
                <w:lang w:bidi="bn-IN"/>
              </w:rPr>
              <w:t xml:space="preserve"> এ অনুসরণ করুন।</w:t>
            </w:r>
          </w:p>
          <w:p w14:paraId="26955684" w14:textId="77777777" w:rsidR="0014248C" w:rsidRPr="00D85775" w:rsidRDefault="0014248C" w:rsidP="00BA039C">
            <w:pPr>
              <w:rPr>
                <w:rFonts w:cs="Arial"/>
                <w:color w:val="FFFFFF" w:themeColor="background1"/>
                <w:szCs w:val="24"/>
              </w:rPr>
            </w:pPr>
          </w:p>
        </w:tc>
      </w:tr>
    </w:tbl>
    <w:p w14:paraId="0384E21A" w14:textId="77777777" w:rsidR="00D83065" w:rsidRPr="00917544" w:rsidRDefault="00D83065" w:rsidP="00D83065">
      <w:pPr>
        <w:spacing w:line="240" w:lineRule="auto"/>
        <w:ind w:left="-284"/>
        <w:rPr>
          <w:rFonts w:ascii="Vrinda" w:hAnsi="Vrinda" w:cs="Vrinda"/>
          <w:szCs w:val="24"/>
          <w:lang w:bidi="bn-IN"/>
        </w:rPr>
      </w:pPr>
      <w:r w:rsidRPr="00917544">
        <w:rPr>
          <w:rFonts w:ascii="Vrinda" w:hAnsi="Vrinda" w:cs="Vrinda"/>
          <w:b/>
          <w:bCs/>
          <w:color w:val="F79646" w:themeColor="accent6"/>
          <w:szCs w:val="24"/>
          <w:cs/>
          <w:lang w:bidi="bn-IN"/>
        </w:rPr>
        <w:t>মানসিক স্বাস্থ্য এবং কল্যাণ: প্রশান্তি খোঁজা</w:t>
      </w:r>
    </w:p>
    <w:p w14:paraId="1BE2C1AF" w14:textId="7DAE1D53" w:rsidR="00D83065" w:rsidRPr="00917544" w:rsidRDefault="00D83065" w:rsidP="004D4B00">
      <w:pPr>
        <w:spacing w:line="240" w:lineRule="auto"/>
        <w:ind w:left="-284"/>
        <w:rPr>
          <w:rFonts w:ascii="Vrinda" w:hAnsi="Vrinda" w:cs="Vrinda"/>
          <w:szCs w:val="24"/>
          <w:lang w:bidi="bn-IN"/>
        </w:rPr>
      </w:pPr>
      <w:r w:rsidRPr="00917544">
        <w:rPr>
          <w:rFonts w:ascii="Vrinda" w:hAnsi="Vrinda" w:cs="Vrinda"/>
          <w:szCs w:val="24"/>
          <w:cs/>
          <w:lang w:bidi="bn-IN"/>
        </w:rPr>
        <w:t>আমাদের প্রাত্যহিক জীবনে প্রশান্তি</w:t>
      </w:r>
      <w:r>
        <w:rPr>
          <w:rFonts w:ascii="Vrinda" w:hAnsi="Vrinda" w:cs="Vrinda"/>
          <w:szCs w:val="24"/>
          <w:lang w:bidi="bn-IN"/>
        </w:rPr>
        <w:t>(calm)</w:t>
      </w:r>
      <w:r w:rsidRPr="00917544">
        <w:rPr>
          <w:rFonts w:ascii="Vrinda" w:hAnsi="Vrinda" w:cs="Vrinda"/>
          <w:szCs w:val="24"/>
          <w:cs/>
          <w:lang w:bidi="bn-IN"/>
        </w:rPr>
        <w:t xml:space="preserve"> খুঁজে পাওয়া সমস্যাবহুল হতে পারে, বিশেষ</w:t>
      </w:r>
      <w:r w:rsidR="006E25BA">
        <w:rPr>
          <w:rFonts w:ascii="Vrinda" w:hAnsi="Vrinda" w:cs="Vrinda"/>
          <w:szCs w:val="24"/>
          <w:lang w:bidi="bn-IN"/>
        </w:rPr>
        <w:t xml:space="preserve"> </w:t>
      </w:r>
      <w:r w:rsidRPr="00917544">
        <w:rPr>
          <w:rFonts w:ascii="Vrinda" w:hAnsi="Vrinda" w:cs="Vrinda"/>
          <w:szCs w:val="24"/>
          <w:cs/>
          <w:lang w:bidi="bn-IN"/>
        </w:rPr>
        <w:t>করে যখন ভার্চুয়াল শিক্ষণে অংশগ্রহণ করার জন্য আমরা অনেক বেশী পরিমাণে অনলাইনে থাকি। আপনার নিজের যত্ন নেওয়ার জন্য প্রশান্তি একটি গুরুত্বপূর্ণ অংশ – আমাদের নিজেদের জন্য একটি মুহূর্ত  নেওয়া আমাদের</w:t>
      </w:r>
      <w:r w:rsidR="004D4B00">
        <w:rPr>
          <w:rFonts w:ascii="Vrinda" w:hAnsi="Vrinda" w:cs="Vrinda" w:hint="cs"/>
          <w:szCs w:val="24"/>
          <w:cs/>
          <w:lang w:bidi="bn-BD"/>
        </w:rPr>
        <w:t>কে</w:t>
      </w:r>
      <w:r w:rsidRPr="00917544">
        <w:rPr>
          <w:rFonts w:ascii="Vrinda" w:hAnsi="Vrinda" w:cs="Vrinda"/>
          <w:szCs w:val="24"/>
          <w:cs/>
          <w:lang w:bidi="bn-IN"/>
        </w:rPr>
        <w:t xml:space="preserve"> পুনরায় মনোযোগ</w:t>
      </w:r>
      <w:r w:rsidR="004D4B00">
        <w:rPr>
          <w:rFonts w:ascii="Vrinda" w:hAnsi="Vrinda" w:cs="Vrinda" w:hint="cs"/>
          <w:szCs w:val="24"/>
          <w:cs/>
          <w:lang w:bidi="bn-BD"/>
        </w:rPr>
        <w:t>ী হতে</w:t>
      </w:r>
      <w:r w:rsidRPr="00917544">
        <w:rPr>
          <w:rFonts w:ascii="Vrinda" w:hAnsi="Vrinda" w:cs="Vrinda"/>
          <w:szCs w:val="24"/>
          <w:cs/>
          <w:lang w:bidi="bn-IN"/>
        </w:rPr>
        <w:t xml:space="preserve"> এবং আমাদের শক্তি</w:t>
      </w:r>
      <w:r w:rsidR="006E25BA">
        <w:rPr>
          <w:rFonts w:ascii="Vrinda" w:hAnsi="Vrinda" w:cs="Vrinda" w:hint="cs"/>
          <w:szCs w:val="24"/>
          <w:cs/>
          <w:lang w:bidi="bn-BD"/>
        </w:rPr>
        <w:t>কে</w:t>
      </w:r>
      <w:r w:rsidRPr="00917544">
        <w:rPr>
          <w:rFonts w:ascii="Vrinda" w:hAnsi="Vrinda" w:cs="Vrinda"/>
          <w:szCs w:val="24"/>
          <w:cs/>
          <w:lang w:bidi="bn-IN"/>
        </w:rPr>
        <w:t xml:space="preserve"> পুনরুদ্ধার করতে সাহায্য করে। </w:t>
      </w:r>
    </w:p>
    <w:p w14:paraId="652D1FED" w14:textId="6029C3F8" w:rsidR="00D83065" w:rsidRPr="00917544" w:rsidRDefault="00D83065" w:rsidP="007E7782">
      <w:pPr>
        <w:spacing w:line="240" w:lineRule="auto"/>
        <w:ind w:left="-284"/>
        <w:rPr>
          <w:rFonts w:ascii="Vrinda" w:hAnsi="Vrinda" w:cs="Vrinda"/>
          <w:szCs w:val="24"/>
          <w:lang w:bidi="bn-IN"/>
        </w:rPr>
      </w:pPr>
      <w:r w:rsidRPr="00917544">
        <w:rPr>
          <w:rFonts w:ascii="Vrinda" w:hAnsi="Vrinda" w:cs="Vrinda"/>
          <w:szCs w:val="24"/>
          <w:cs/>
          <w:lang w:bidi="bn-IN"/>
        </w:rPr>
        <w:t xml:space="preserve">আপনার </w:t>
      </w:r>
      <w:r w:rsidR="004D4B00">
        <w:rPr>
          <w:rFonts w:ascii="Vrinda" w:hAnsi="Vrinda" w:cs="Vrinda" w:hint="cs"/>
          <w:szCs w:val="24"/>
          <w:cs/>
          <w:lang w:bidi="bn-BD"/>
        </w:rPr>
        <w:t xml:space="preserve">দিনে </w:t>
      </w:r>
      <w:r w:rsidRPr="00917544">
        <w:rPr>
          <w:rFonts w:ascii="Vrinda" w:hAnsi="Vrinda" w:cs="Vrinda"/>
          <w:szCs w:val="24"/>
          <w:cs/>
          <w:lang w:bidi="bn-IN"/>
        </w:rPr>
        <w:t xml:space="preserve"> প্রশান্তি খুঁজে পাওয়ার জন্য </w:t>
      </w:r>
      <w:hyperlink r:id="rId9" w:history="1">
        <w:r w:rsidRPr="00917544">
          <w:rPr>
            <w:rStyle w:val="Hyperlink"/>
            <w:rFonts w:ascii="Vrinda" w:hAnsi="Vrinda" w:cs="Vrinda"/>
            <w:szCs w:val="24"/>
            <w:cs/>
            <w:lang w:bidi="bn-IN"/>
          </w:rPr>
          <w:t>স্কুল মেন্টাল হেলথ অন্টারিও</w:t>
        </w:r>
      </w:hyperlink>
      <w:r w:rsidRPr="00917544">
        <w:rPr>
          <w:rFonts w:ascii="Vrinda" w:hAnsi="Vrinda" w:cs="Vrinda"/>
          <w:szCs w:val="24"/>
          <w:cs/>
          <w:lang w:bidi="bn-IN"/>
        </w:rPr>
        <w:t xml:space="preserve"> (</w:t>
      </w:r>
      <w:hyperlink r:id="rId10" w:history="1">
        <w:r w:rsidRPr="00917544">
          <w:rPr>
            <w:rStyle w:val="Hyperlink"/>
            <w:rFonts w:ascii="Vrinda" w:hAnsi="Vrinda" w:cs="Vrinda"/>
            <w:szCs w:val="24"/>
          </w:rPr>
          <w:t>School Mental Health Ontario</w:t>
        </w:r>
      </w:hyperlink>
      <w:r w:rsidRPr="00917544">
        <w:rPr>
          <w:rFonts w:ascii="Vrinda" w:hAnsi="Vrinda" w:cs="Vrinda"/>
          <w:szCs w:val="24"/>
          <w:cs/>
          <w:lang w:bidi="bn-IN"/>
        </w:rPr>
        <w:t xml:space="preserve">) থেকে </w:t>
      </w:r>
      <w:r w:rsidR="004D4B00">
        <w:rPr>
          <w:rFonts w:ascii="Vrinda" w:hAnsi="Vrinda" w:cs="Vrinda" w:hint="cs"/>
          <w:szCs w:val="24"/>
          <w:cs/>
          <w:lang w:bidi="bn-BD"/>
        </w:rPr>
        <w:t>এখানে</w:t>
      </w:r>
      <w:r w:rsidRPr="00917544">
        <w:rPr>
          <w:rFonts w:ascii="Vrinda" w:hAnsi="Vrinda" w:cs="Vrinda"/>
          <w:szCs w:val="24"/>
          <w:cs/>
          <w:lang w:bidi="bn-IN"/>
        </w:rPr>
        <w:t xml:space="preserve"> কয়েকটি </w:t>
      </w:r>
      <w:r w:rsidR="007E7782" w:rsidRPr="007E7782">
        <w:rPr>
          <w:rFonts w:ascii="Vrinda" w:hAnsi="Vrinda" w:cs="Vrinda" w:hint="cs"/>
          <w:szCs w:val="24"/>
          <w:cs/>
          <w:lang w:bidi="bn-IN"/>
        </w:rPr>
        <w:t>নমুনা</w:t>
      </w:r>
      <w:r w:rsidR="007E7782">
        <w:rPr>
          <w:rFonts w:ascii="Vrinda" w:hAnsi="Vrinda" w:cs="Vrinda"/>
          <w:szCs w:val="24"/>
          <w:lang w:bidi="bn-IN"/>
        </w:rPr>
        <w:t xml:space="preserve"> </w:t>
      </w:r>
      <w:r w:rsidRPr="00917544">
        <w:rPr>
          <w:rFonts w:ascii="Vrinda" w:hAnsi="Vrinda" w:cs="Vrinda"/>
          <w:szCs w:val="24"/>
          <w:cs/>
          <w:lang w:bidi="bn-IN"/>
        </w:rPr>
        <w:t xml:space="preserve">প্রদান করা হলো: </w:t>
      </w:r>
    </w:p>
    <w:p w14:paraId="0F2EC0A2" w14:textId="77777777" w:rsidR="00D83065" w:rsidRPr="00917544" w:rsidRDefault="00D83065" w:rsidP="00D83065">
      <w:pPr>
        <w:spacing w:line="240" w:lineRule="auto"/>
        <w:ind w:left="-284"/>
        <w:rPr>
          <w:rFonts w:ascii="Vrinda" w:hAnsi="Vrinda" w:cs="Vrinda"/>
          <w:szCs w:val="24"/>
          <w:lang w:bidi="bn-IN"/>
        </w:rPr>
      </w:pPr>
      <w:r w:rsidRPr="00917544">
        <w:rPr>
          <w:rFonts w:ascii="Vrinda" w:hAnsi="Vrinda" w:cs="Vrinda"/>
          <w:szCs w:val="24"/>
          <w:cs/>
          <w:lang w:bidi="bn-IN"/>
        </w:rPr>
        <w:t xml:space="preserve">আপনার যদি </w:t>
      </w:r>
      <w:r w:rsidRPr="00917544">
        <w:rPr>
          <w:rFonts w:ascii="Vrinda" w:hAnsi="Vrinda" w:cs="Vrinda"/>
          <w:b/>
          <w:bCs/>
          <w:szCs w:val="24"/>
          <w:cs/>
          <w:lang w:bidi="bn-IN"/>
        </w:rPr>
        <w:t>এক মিনিট</w:t>
      </w:r>
      <w:r w:rsidRPr="00917544">
        <w:rPr>
          <w:rFonts w:ascii="Vrinda" w:hAnsi="Vrinda" w:cs="Vrinda"/>
          <w:szCs w:val="24"/>
          <w:cs/>
          <w:lang w:bidi="bn-IN"/>
        </w:rPr>
        <w:t xml:space="preserve"> সময় থাকে:</w:t>
      </w:r>
    </w:p>
    <w:p w14:paraId="0FA0D228" w14:textId="77777777" w:rsidR="00D83065" w:rsidRPr="00917544" w:rsidRDefault="00D83065" w:rsidP="00D83065">
      <w:pPr>
        <w:spacing w:line="240" w:lineRule="auto"/>
        <w:ind w:left="-284"/>
        <w:rPr>
          <w:rFonts w:ascii="Vrinda" w:eastAsia="Times New Roman" w:hAnsi="Vrinda" w:cs="Vrinda"/>
          <w:szCs w:val="24"/>
          <w:lang w:bidi="bn-IN"/>
        </w:rPr>
      </w:pPr>
      <w:r w:rsidRPr="00917544">
        <w:rPr>
          <w:rFonts w:ascii="Vrinda" w:eastAsia="Times New Roman" w:hAnsi="Vrinda" w:cs="Vrinda"/>
          <w:b/>
          <w:bCs/>
          <w:szCs w:val="24"/>
          <w:cs/>
          <w:lang w:bidi="bn-IN"/>
        </w:rPr>
        <w:t>শান্ত এবং স্থির হোন</w:t>
      </w:r>
      <w:r w:rsidRPr="00917544">
        <w:rPr>
          <w:rFonts w:ascii="Vrinda" w:eastAsia="Times New Roman" w:hAnsi="Vrinda" w:cs="Nirmala UI"/>
          <w:szCs w:val="24"/>
          <w:cs/>
          <w:lang w:bidi="hi-IN"/>
        </w:rPr>
        <w:t xml:space="preserve">। </w:t>
      </w:r>
      <w:r w:rsidRPr="00917544">
        <w:rPr>
          <w:rFonts w:ascii="Vrinda" w:eastAsia="Times New Roman" w:hAnsi="Vrinda" w:cs="Vrinda"/>
          <w:szCs w:val="24"/>
          <w:cs/>
          <w:lang w:bidi="bn-IN"/>
        </w:rPr>
        <w:t xml:space="preserve">বিরতি নিন। আপনার জুতোতে আপনার পায়ের পাতা অনুভব করুন। যদি আপনি বসে থাকেন, মেঝেতে আপনার পায়ের পাতাটি আলতোভাবে </w:t>
      </w:r>
      <w:r w:rsidRPr="006724A3">
        <w:rPr>
          <w:rFonts w:ascii="Vrinda" w:eastAsia="Times New Roman" w:hAnsi="Vrinda" w:cs="Vrinda"/>
          <w:szCs w:val="24"/>
          <w:cs/>
          <w:lang w:bidi="bn-IN"/>
        </w:rPr>
        <w:t>ধাক্কা</w:t>
      </w:r>
      <w:r w:rsidRPr="00917544">
        <w:rPr>
          <w:rFonts w:ascii="Vrinda" w:eastAsia="Times New Roman" w:hAnsi="Vrinda" w:cs="Vrinda"/>
          <w:szCs w:val="24"/>
          <w:cs/>
          <w:lang w:bidi="bn-IN"/>
        </w:rPr>
        <w:t xml:space="preserve"> দিন।  </w:t>
      </w:r>
    </w:p>
    <w:p w14:paraId="27AB1110" w14:textId="7976EFCC" w:rsidR="00D83065" w:rsidRPr="00917544" w:rsidRDefault="00D83065" w:rsidP="00875EB9">
      <w:pPr>
        <w:spacing w:line="240" w:lineRule="auto"/>
        <w:ind w:left="-284"/>
        <w:rPr>
          <w:rFonts w:ascii="Vrinda" w:eastAsia="Times New Roman" w:hAnsi="Vrinda" w:cs="Vrinda"/>
          <w:szCs w:val="24"/>
          <w:lang w:bidi="bn-IN"/>
        </w:rPr>
      </w:pPr>
      <w:r w:rsidRPr="00917544">
        <w:rPr>
          <w:rFonts w:ascii="Vrinda" w:eastAsia="Times New Roman" w:hAnsi="Vrinda" w:cs="Vrinda"/>
          <w:b/>
          <w:bCs/>
          <w:szCs w:val="24"/>
          <w:cs/>
          <w:lang w:bidi="bn-IN"/>
        </w:rPr>
        <w:t>স্মরণ করুন</w:t>
      </w:r>
      <w:r>
        <w:rPr>
          <w:rFonts w:ascii="Vrinda" w:eastAsia="Times New Roman" w:hAnsi="Vrinda" w:cs="Nirmala UI" w:hint="cs"/>
          <w:szCs w:val="24"/>
          <w:cs/>
          <w:lang w:bidi="hi-IN"/>
        </w:rPr>
        <w:t>।</w:t>
      </w:r>
      <w:r w:rsidRPr="00917544">
        <w:rPr>
          <w:rFonts w:ascii="Vrinda" w:eastAsia="Times New Roman" w:hAnsi="Vrinda" w:cs="Vrinda"/>
          <w:szCs w:val="24"/>
          <w:cs/>
          <w:lang w:bidi="bn-IN"/>
        </w:rPr>
        <w:t xml:space="preserve"> সেই ব্যক্তিটি </w:t>
      </w:r>
      <w:r w:rsidR="00875EB9">
        <w:rPr>
          <w:rFonts w:ascii="Vrinda" w:eastAsia="Times New Roman" w:hAnsi="Vrinda" w:cs="Vrinda" w:hint="cs"/>
          <w:szCs w:val="24"/>
          <w:cs/>
          <w:lang w:bidi="bn-BD"/>
        </w:rPr>
        <w:t>কে</w:t>
      </w:r>
      <w:r w:rsidRPr="00917544">
        <w:rPr>
          <w:rFonts w:ascii="Vrinda" w:eastAsia="Times New Roman" w:hAnsi="Vrinda" w:cs="Vrinda"/>
          <w:szCs w:val="24"/>
          <w:cs/>
          <w:lang w:bidi="bn-IN"/>
        </w:rPr>
        <w:t xml:space="preserve"> যে আপনাকে </w:t>
      </w:r>
      <w:r w:rsidR="00875EB9">
        <w:rPr>
          <w:rFonts w:ascii="Vrinda" w:eastAsia="Times New Roman" w:hAnsi="Vrinda" w:cs="Vrinda" w:hint="cs"/>
          <w:szCs w:val="24"/>
          <w:cs/>
          <w:lang w:bidi="bn-BD"/>
        </w:rPr>
        <w:t xml:space="preserve">মুচকি </w:t>
      </w:r>
      <w:r w:rsidRPr="00917544">
        <w:rPr>
          <w:rFonts w:ascii="Vrinda" w:eastAsia="Times New Roman" w:hAnsi="Vrinda" w:cs="Vrinda"/>
          <w:szCs w:val="24"/>
          <w:cs/>
          <w:lang w:bidi="bn-IN"/>
        </w:rPr>
        <w:t xml:space="preserve">হাসাতে পারে? তাদেরকে এক বা কয়েক মুর্হূতের জন্য মনের </w:t>
      </w:r>
      <w:r w:rsidR="00875EB9">
        <w:rPr>
          <w:rFonts w:ascii="Vrinda" w:eastAsia="Times New Roman" w:hAnsi="Vrinda" w:cs="Vrinda" w:hint="cs"/>
          <w:szCs w:val="24"/>
          <w:cs/>
          <w:lang w:bidi="bn-BD"/>
        </w:rPr>
        <w:t xml:space="preserve">মধ্যে আনুন </w:t>
      </w:r>
      <w:r w:rsidRPr="00917544">
        <w:rPr>
          <w:rFonts w:ascii="Vrinda" w:eastAsia="Times New Roman" w:hAnsi="Vrinda" w:cs="Vrinda"/>
          <w:szCs w:val="24"/>
          <w:cs/>
          <w:lang w:bidi="bn-IN"/>
        </w:rPr>
        <w:t>।</w:t>
      </w:r>
    </w:p>
    <w:p w14:paraId="68BA660E" w14:textId="77777777" w:rsidR="00D83065" w:rsidRPr="00917544" w:rsidRDefault="00D83065" w:rsidP="00D83065">
      <w:pPr>
        <w:spacing w:line="240" w:lineRule="auto"/>
        <w:ind w:left="-284"/>
        <w:rPr>
          <w:rFonts w:ascii="Vrinda" w:hAnsi="Vrinda" w:cs="Vrinda"/>
          <w:szCs w:val="24"/>
        </w:rPr>
      </w:pPr>
      <w:r w:rsidRPr="00917544">
        <w:rPr>
          <w:rFonts w:ascii="Vrinda" w:hAnsi="Vrinda" w:cs="Vrinda"/>
          <w:szCs w:val="24"/>
          <w:cs/>
          <w:lang w:bidi="bn-IN"/>
        </w:rPr>
        <w:t xml:space="preserve">আপনার যদি </w:t>
      </w:r>
      <w:r w:rsidRPr="00917544">
        <w:rPr>
          <w:rFonts w:ascii="Vrinda" w:hAnsi="Vrinda" w:cs="Vrinda"/>
          <w:b/>
          <w:bCs/>
          <w:szCs w:val="24"/>
          <w:cs/>
          <w:lang w:bidi="bn-IN"/>
        </w:rPr>
        <w:t>পাঁচ মিনিট</w:t>
      </w:r>
      <w:r w:rsidRPr="00917544">
        <w:rPr>
          <w:rFonts w:ascii="Vrinda" w:hAnsi="Vrinda" w:cs="Vrinda"/>
          <w:szCs w:val="24"/>
          <w:cs/>
          <w:lang w:bidi="bn-IN"/>
        </w:rPr>
        <w:t xml:space="preserve"> সময় থাকে:</w:t>
      </w:r>
    </w:p>
    <w:p w14:paraId="51EA1FB8" w14:textId="0C988F8C" w:rsidR="00D83065" w:rsidRPr="00917544" w:rsidRDefault="00D83065" w:rsidP="00875EB9">
      <w:pPr>
        <w:spacing w:line="240" w:lineRule="auto"/>
        <w:ind w:left="-284"/>
        <w:rPr>
          <w:rFonts w:ascii="Vrinda" w:eastAsia="Times New Roman" w:hAnsi="Vrinda" w:cs="Vrinda"/>
          <w:szCs w:val="24"/>
          <w:lang w:bidi="bn-IN"/>
        </w:rPr>
      </w:pPr>
      <w:r w:rsidRPr="00917544">
        <w:rPr>
          <w:rFonts w:ascii="Vrinda" w:eastAsia="Times New Roman" w:hAnsi="Vrinda" w:cs="Vrinda"/>
          <w:b/>
          <w:bCs/>
          <w:szCs w:val="24"/>
          <w:cs/>
          <w:lang w:bidi="bn-IN"/>
        </w:rPr>
        <w:t xml:space="preserve">ধন্যবাদ বলুন। </w:t>
      </w:r>
      <w:r w:rsidRPr="00917544">
        <w:rPr>
          <w:rFonts w:ascii="Vrinda" w:eastAsia="Times New Roman" w:hAnsi="Vrinda" w:cs="Vrinda"/>
          <w:szCs w:val="24"/>
          <w:cs/>
          <w:lang w:bidi="bn-IN"/>
        </w:rPr>
        <w:t xml:space="preserve">একজন বন্ধুকে টেক্সট করুন এবং তারা আপনার জন্য </w:t>
      </w:r>
      <w:r w:rsidR="00875EB9">
        <w:rPr>
          <w:rFonts w:ascii="Vrinda" w:eastAsia="Times New Roman" w:hAnsi="Vrinda" w:cs="Vrinda" w:hint="cs"/>
          <w:szCs w:val="24"/>
          <w:cs/>
          <w:lang w:bidi="bn-BD"/>
        </w:rPr>
        <w:t xml:space="preserve">কোন </w:t>
      </w:r>
      <w:r w:rsidRPr="00917544">
        <w:rPr>
          <w:rFonts w:ascii="Vrinda" w:eastAsia="Times New Roman" w:hAnsi="Vrinda" w:cs="Vrinda"/>
          <w:szCs w:val="24"/>
          <w:cs/>
          <w:lang w:bidi="bn-IN"/>
        </w:rPr>
        <w:t xml:space="preserve">কিছু করে </w:t>
      </w:r>
      <w:r w:rsidR="00875EB9">
        <w:rPr>
          <w:rFonts w:ascii="Vrinda" w:eastAsia="Times New Roman" w:hAnsi="Vrinda" w:cs="Vrinda" w:hint="cs"/>
          <w:szCs w:val="24"/>
          <w:cs/>
          <w:lang w:bidi="bn-BD"/>
        </w:rPr>
        <w:t xml:space="preserve">থাকলে </w:t>
      </w:r>
      <w:r>
        <w:rPr>
          <w:rFonts w:ascii="Vrinda" w:eastAsia="Times New Roman" w:hAnsi="Vrinda" w:cs="Vrinda" w:hint="cs"/>
          <w:szCs w:val="24"/>
          <w:cs/>
          <w:lang w:bidi="bn-IN"/>
        </w:rPr>
        <w:t>তার</w:t>
      </w:r>
      <w:r w:rsidR="00875EB9">
        <w:rPr>
          <w:rFonts w:ascii="Vrinda" w:eastAsia="Times New Roman" w:hAnsi="Vrinda" w:cs="Vrinda" w:hint="cs"/>
          <w:szCs w:val="24"/>
          <w:cs/>
          <w:lang w:bidi="bn-BD"/>
        </w:rPr>
        <w:t xml:space="preserve"> </w:t>
      </w:r>
      <w:r>
        <w:rPr>
          <w:rFonts w:ascii="Vrinda" w:eastAsia="Times New Roman" w:hAnsi="Vrinda" w:cs="Vrinda" w:hint="cs"/>
          <w:szCs w:val="24"/>
          <w:cs/>
          <w:lang w:bidi="bn-IN"/>
        </w:rPr>
        <w:t>জন্য</w:t>
      </w:r>
      <w:r w:rsidRPr="00917544">
        <w:rPr>
          <w:rFonts w:ascii="Vrinda" w:eastAsia="Times New Roman" w:hAnsi="Vrinda" w:cs="Vrinda"/>
          <w:szCs w:val="24"/>
          <w:cs/>
          <w:lang w:bidi="bn-IN"/>
        </w:rPr>
        <w:t xml:space="preserve"> তাদের</w:t>
      </w:r>
      <w:r>
        <w:rPr>
          <w:rFonts w:ascii="Vrinda" w:eastAsia="Times New Roman" w:hAnsi="Vrinda" w:cs="Vrinda" w:hint="cs"/>
          <w:szCs w:val="24"/>
          <w:cs/>
          <w:lang w:bidi="bn-IN"/>
        </w:rPr>
        <w:t>কে</w:t>
      </w:r>
      <w:r w:rsidRPr="00917544">
        <w:rPr>
          <w:rFonts w:ascii="Vrinda" w:eastAsia="Times New Roman" w:hAnsi="Vrinda" w:cs="Vrinda"/>
          <w:szCs w:val="24"/>
          <w:cs/>
          <w:lang w:bidi="bn-IN"/>
        </w:rPr>
        <w:t xml:space="preserve"> ধন্যবা</w:t>
      </w:r>
      <w:r>
        <w:rPr>
          <w:rFonts w:ascii="Vrinda" w:eastAsia="Times New Roman" w:hAnsi="Vrinda" w:cs="Vrinda" w:hint="cs"/>
          <w:szCs w:val="24"/>
          <w:cs/>
          <w:lang w:bidi="bn-IN"/>
        </w:rPr>
        <w:t xml:space="preserve">দ </w:t>
      </w:r>
      <w:r w:rsidR="00875EB9">
        <w:rPr>
          <w:rFonts w:ascii="Vrinda" w:eastAsia="Times New Roman" w:hAnsi="Vrinda" w:cs="Vrinda" w:hint="cs"/>
          <w:szCs w:val="24"/>
          <w:cs/>
          <w:lang w:bidi="bn-BD"/>
        </w:rPr>
        <w:t>জানান</w:t>
      </w:r>
      <w:r w:rsidRPr="00917544">
        <w:rPr>
          <w:rFonts w:ascii="Vrinda" w:eastAsia="Times New Roman" w:hAnsi="Vrinda" w:cs="Nirmala UI"/>
          <w:szCs w:val="24"/>
          <w:cs/>
          <w:lang w:bidi="hi-IN"/>
        </w:rPr>
        <w:t>।</w:t>
      </w:r>
    </w:p>
    <w:p w14:paraId="1DCFC09E" w14:textId="77777777" w:rsidR="00D83065" w:rsidRDefault="00D83065" w:rsidP="00D83065">
      <w:pPr>
        <w:spacing w:line="240" w:lineRule="auto"/>
        <w:ind w:left="-284"/>
        <w:rPr>
          <w:rFonts w:ascii="Vrinda" w:eastAsia="Times New Roman" w:hAnsi="Vrinda" w:cs="Vrinda"/>
          <w:szCs w:val="24"/>
          <w:lang w:bidi="bn-IN"/>
        </w:rPr>
      </w:pPr>
      <w:r w:rsidRPr="00917544">
        <w:rPr>
          <w:rFonts w:ascii="Vrinda" w:eastAsia="Times New Roman" w:hAnsi="Vrinda" w:cs="Vrinda"/>
          <w:b/>
          <w:bCs/>
          <w:szCs w:val="24"/>
          <w:cs/>
          <w:lang w:bidi="bn-IN"/>
        </w:rPr>
        <w:t xml:space="preserve">শুনুন। </w:t>
      </w:r>
      <w:r w:rsidRPr="00917544">
        <w:rPr>
          <w:rFonts w:ascii="Vrinda" w:eastAsia="Times New Roman" w:hAnsi="Vrinda" w:cs="Vrinda"/>
          <w:szCs w:val="24"/>
          <w:cs/>
          <w:lang w:bidi="bn-IN"/>
        </w:rPr>
        <w:t>আপনার</w:t>
      </w:r>
      <w:r>
        <w:rPr>
          <w:rFonts w:ascii="Vrinda" w:eastAsia="Times New Roman" w:hAnsi="Vrinda" w:cs="Vrinda" w:hint="cs"/>
          <w:szCs w:val="24"/>
          <w:cs/>
          <w:lang w:bidi="bn-IN"/>
        </w:rPr>
        <w:t xml:space="preserve"> এমন কোনো</w:t>
      </w:r>
      <w:r w:rsidRPr="00917544">
        <w:rPr>
          <w:rFonts w:ascii="Vrinda" w:eastAsia="Times New Roman" w:hAnsi="Vrinda" w:cs="Vrinda"/>
          <w:szCs w:val="24"/>
          <w:cs/>
          <w:lang w:bidi="bn-IN"/>
        </w:rPr>
        <w:t xml:space="preserve"> প্রিয় গান আছে কি যেটি আপনি আয়েস করার সময় শোনেন? চালানোর বোতামে চাপ দিন বা প্রেস প্লে! </w:t>
      </w:r>
    </w:p>
    <w:p w14:paraId="461D4105" w14:textId="2F6DB06C" w:rsidR="00D83065" w:rsidRPr="00917544" w:rsidRDefault="00D83065" w:rsidP="00535540">
      <w:pPr>
        <w:spacing w:line="240" w:lineRule="auto"/>
        <w:ind w:left="-284"/>
        <w:rPr>
          <w:rFonts w:ascii="Vrinda" w:eastAsia="Times New Roman" w:hAnsi="Vrinda" w:cs="Vrinda"/>
          <w:szCs w:val="24"/>
          <w:lang w:bidi="bn-IN"/>
        </w:rPr>
      </w:pPr>
      <w:r w:rsidRPr="00917544">
        <w:rPr>
          <w:rFonts w:ascii="Vrinda" w:eastAsia="Times New Roman" w:hAnsi="Vrinda" w:cs="Vrinda"/>
          <w:b/>
          <w:bCs/>
          <w:szCs w:val="24"/>
          <w:cs/>
          <w:lang w:bidi="bn-IN"/>
        </w:rPr>
        <w:t>মুহূর্তটির মধ্যেই থাকুন।</w:t>
      </w:r>
      <w:r w:rsidRPr="00917544">
        <w:rPr>
          <w:rFonts w:ascii="Vrinda" w:eastAsia="Times New Roman" w:hAnsi="Vrinda" w:cs="Vrinda"/>
          <w:szCs w:val="24"/>
          <w:cs/>
          <w:lang w:bidi="bn-IN"/>
        </w:rPr>
        <w:t xml:space="preserve"> অনলাইনে বিনা মূল্যে পরিচালিত একটি মননশীলতা বা মাইন্ডফুলনেসস/ধ্যান বা মেডিটেশন খুঁজুন। যে ধরনটি আপনার </w:t>
      </w:r>
      <w:r w:rsidR="00535540">
        <w:rPr>
          <w:rFonts w:ascii="Vrinda" w:eastAsia="Times New Roman" w:hAnsi="Vrinda" w:cs="Vrinda" w:hint="cs"/>
          <w:szCs w:val="24"/>
          <w:cs/>
          <w:lang w:bidi="bn-BD"/>
        </w:rPr>
        <w:t>জন্য</w:t>
      </w:r>
      <w:r w:rsidRPr="00917544">
        <w:rPr>
          <w:rFonts w:ascii="Vrinda" w:eastAsia="Times New Roman" w:hAnsi="Vrinda" w:cs="Vrinda"/>
          <w:szCs w:val="24"/>
          <w:cs/>
          <w:lang w:bidi="bn-IN"/>
        </w:rPr>
        <w:t xml:space="preserve"> মানানসই </w:t>
      </w:r>
      <w:r>
        <w:rPr>
          <w:rFonts w:ascii="Vrinda" w:eastAsia="Times New Roman" w:hAnsi="Vrinda" w:cs="Vrinda" w:hint="cs"/>
          <w:szCs w:val="24"/>
          <w:cs/>
          <w:lang w:bidi="bn-IN"/>
        </w:rPr>
        <w:t>সেটি</w:t>
      </w:r>
      <w:r w:rsidRPr="00917544">
        <w:rPr>
          <w:rFonts w:ascii="Vrinda" w:eastAsia="Times New Roman" w:hAnsi="Vrinda" w:cs="Vrinda"/>
          <w:szCs w:val="24"/>
          <w:cs/>
          <w:lang w:bidi="bn-IN"/>
        </w:rPr>
        <w:t xml:space="preserve"> খুঁজুন।  </w:t>
      </w:r>
    </w:p>
    <w:p w14:paraId="6B542B90" w14:textId="3753CF11" w:rsidR="00DE032A" w:rsidRDefault="00D83065" w:rsidP="00535540">
      <w:pPr>
        <w:spacing w:line="240" w:lineRule="auto"/>
        <w:ind w:left="-284"/>
        <w:rPr>
          <w:rFonts w:ascii="Vrinda" w:eastAsia="Times New Roman" w:hAnsi="Vrinda" w:cs="Vrinda"/>
          <w:szCs w:val="24"/>
          <w:lang w:bidi="bn-IN"/>
        </w:rPr>
      </w:pPr>
      <w:r w:rsidRPr="00917544">
        <w:rPr>
          <w:rFonts w:ascii="Vrinda" w:eastAsia="Times New Roman" w:hAnsi="Vrinda" w:cs="Vrinda"/>
          <w:b/>
          <w:bCs/>
          <w:szCs w:val="24"/>
          <w:cs/>
          <w:lang w:bidi="bn-IN"/>
        </w:rPr>
        <w:t xml:space="preserve">পরিপাটি করুন। </w:t>
      </w:r>
      <w:r w:rsidRPr="00917544">
        <w:rPr>
          <w:rFonts w:ascii="Vrinda" w:eastAsia="Times New Roman" w:hAnsi="Vrinda" w:cs="Vrinda"/>
          <w:szCs w:val="24"/>
          <w:cs/>
          <w:lang w:bidi="bn-IN"/>
        </w:rPr>
        <w:t>আপনার সময় নির্ণায়কটি</w:t>
      </w:r>
      <w:r w:rsidR="00535540">
        <w:rPr>
          <w:rFonts w:ascii="Vrinda" w:eastAsia="Times New Roman" w:hAnsi="Vrinda" w:cs="Vrinda" w:hint="cs"/>
          <w:szCs w:val="24"/>
          <w:cs/>
          <w:lang w:bidi="bn-BD"/>
        </w:rPr>
        <w:t>তে (টাইমার-এ)</w:t>
      </w:r>
      <w:r w:rsidRPr="00917544">
        <w:rPr>
          <w:rFonts w:ascii="Vrinda" w:eastAsia="Times New Roman" w:hAnsi="Vrinda" w:cs="Vrinda"/>
          <w:szCs w:val="24"/>
          <w:cs/>
          <w:lang w:bidi="bn-IN"/>
        </w:rPr>
        <w:t xml:space="preserve"> পাঁচ </w:t>
      </w:r>
      <w:r w:rsidR="00535540">
        <w:rPr>
          <w:rFonts w:ascii="Vrinda" w:eastAsia="Times New Roman" w:hAnsi="Vrinda" w:cs="Vrinda" w:hint="cs"/>
          <w:szCs w:val="24"/>
          <w:cs/>
          <w:lang w:bidi="bn-BD"/>
        </w:rPr>
        <w:t xml:space="preserve"> মিনিট </w:t>
      </w:r>
      <w:r w:rsidR="00535540" w:rsidRPr="00535540">
        <w:rPr>
          <w:rFonts w:ascii="Vrinda" w:eastAsia="Times New Roman" w:hAnsi="Vrinda" w:cs="Vrinda" w:hint="cs"/>
          <w:szCs w:val="24"/>
          <w:cs/>
          <w:lang w:bidi="bn-BD"/>
        </w:rPr>
        <w:t>ধার্য</w:t>
      </w:r>
      <w:r w:rsidRPr="00917544">
        <w:rPr>
          <w:rFonts w:ascii="Vrinda" w:eastAsia="Times New Roman" w:hAnsi="Vrinda" w:cs="Vrinda"/>
          <w:szCs w:val="24"/>
          <w:cs/>
          <w:lang w:bidi="bn-IN"/>
        </w:rPr>
        <w:t xml:space="preserve"> করুন এবং আপনার কর্মস্থানটি পরিপাটি করার জন্য বিরতি গ্রহণ করুন</w:t>
      </w:r>
      <w:r w:rsidR="00FD3618" w:rsidRPr="00917544">
        <w:rPr>
          <w:rFonts w:ascii="Vrinda" w:eastAsia="Times New Roman" w:hAnsi="Vrinda" w:cs="Vrinda"/>
          <w:szCs w:val="24"/>
          <w:cs/>
          <w:lang w:bidi="bn-IN"/>
        </w:rPr>
        <w:t>।</w:t>
      </w:r>
    </w:p>
    <w:p w14:paraId="17182FD9" w14:textId="77777777" w:rsidR="00D83065" w:rsidRPr="00917544" w:rsidRDefault="00D83065" w:rsidP="00DE032A">
      <w:pPr>
        <w:spacing w:line="240" w:lineRule="auto"/>
        <w:ind w:left="-284"/>
        <w:rPr>
          <w:rFonts w:ascii="Vrinda" w:hAnsi="Vrinda" w:cs="Vrinda"/>
          <w:szCs w:val="24"/>
        </w:rPr>
      </w:pPr>
      <w:r w:rsidRPr="00917544">
        <w:rPr>
          <w:rFonts w:ascii="Vrinda" w:hAnsi="Vrinda" w:cs="Vrinda"/>
          <w:szCs w:val="24"/>
          <w:cs/>
          <w:lang w:bidi="bn-IN"/>
        </w:rPr>
        <w:t xml:space="preserve">আপনার যদি </w:t>
      </w:r>
      <w:r w:rsidRPr="00917544">
        <w:rPr>
          <w:rFonts w:ascii="Vrinda" w:hAnsi="Vrinda" w:cs="Vrinda"/>
          <w:b/>
          <w:bCs/>
          <w:szCs w:val="24"/>
          <w:lang w:bidi="bn-IN"/>
        </w:rPr>
        <w:t>10</w:t>
      </w:r>
      <w:r w:rsidRPr="00917544">
        <w:rPr>
          <w:rFonts w:ascii="Vrinda" w:hAnsi="Vrinda" w:cs="Vrinda"/>
          <w:b/>
          <w:bCs/>
          <w:szCs w:val="24"/>
          <w:cs/>
          <w:lang w:bidi="bn-IN"/>
        </w:rPr>
        <w:t xml:space="preserve"> মিনিট</w:t>
      </w:r>
      <w:r w:rsidRPr="00917544">
        <w:rPr>
          <w:rFonts w:ascii="Vrinda" w:hAnsi="Vrinda" w:cs="Vrinda"/>
          <w:szCs w:val="24"/>
          <w:cs/>
          <w:lang w:bidi="bn-IN"/>
        </w:rPr>
        <w:t xml:space="preserve"> সময় থাকে: </w:t>
      </w:r>
    </w:p>
    <w:p w14:paraId="15F0471D" w14:textId="77777777" w:rsidR="00D83065" w:rsidRPr="00917544" w:rsidRDefault="00D83065" w:rsidP="00D83065">
      <w:pPr>
        <w:spacing w:line="240" w:lineRule="auto"/>
        <w:ind w:left="-284"/>
        <w:rPr>
          <w:rFonts w:ascii="Vrinda" w:eastAsia="Times New Roman" w:hAnsi="Vrinda" w:cs="Vrinda"/>
          <w:szCs w:val="24"/>
        </w:rPr>
      </w:pPr>
      <w:r w:rsidRPr="006724A3">
        <w:rPr>
          <w:rFonts w:ascii="Vrinda" w:eastAsia="Times New Roman" w:hAnsi="Vrinda" w:cs="Vrinda"/>
          <w:b/>
          <w:bCs/>
          <w:szCs w:val="24"/>
          <w:cs/>
          <w:lang w:bidi="bn-IN"/>
        </w:rPr>
        <w:t>রোজনামচা</w:t>
      </w:r>
      <w:r w:rsidRPr="00917544">
        <w:rPr>
          <w:rFonts w:ascii="Vrinda" w:eastAsia="Times New Roman" w:hAnsi="Vrinda" w:cs="Vrinda"/>
          <w:b/>
          <w:bCs/>
          <w:szCs w:val="24"/>
          <w:cs/>
          <w:lang w:bidi="bn-IN"/>
        </w:rPr>
        <w:t xml:space="preserve"> লিখুন: </w:t>
      </w:r>
      <w:r w:rsidRPr="00917544">
        <w:rPr>
          <w:rFonts w:ascii="Vrinda" w:eastAsia="Times New Roman" w:hAnsi="Vrinda" w:cs="Vrinda"/>
          <w:szCs w:val="24"/>
          <w:lang w:bidi="bn-IN"/>
        </w:rPr>
        <w:t>10</w:t>
      </w:r>
      <w:r>
        <w:rPr>
          <w:rFonts w:ascii="Vrinda" w:eastAsia="Times New Roman" w:hAnsi="Vrinda" w:cs="Vrinda" w:hint="cs"/>
          <w:szCs w:val="24"/>
          <w:cs/>
          <w:lang w:bidi="bn-IN"/>
        </w:rPr>
        <w:t>টি</w:t>
      </w:r>
      <w:r w:rsidRPr="00917544">
        <w:rPr>
          <w:rFonts w:ascii="Vrinda" w:eastAsia="Times New Roman" w:hAnsi="Vrinda" w:cs="Vrinda"/>
          <w:szCs w:val="24"/>
          <w:cs/>
          <w:lang w:bidi="bn-IN"/>
        </w:rPr>
        <w:t xml:space="preserve"> জিনিসের নাম লিখুন যেগুলোর জন্য আপনি কৃতজ্ঞ।</w:t>
      </w:r>
    </w:p>
    <w:p w14:paraId="3DE4EE9D" w14:textId="77777777" w:rsidR="007F39B9" w:rsidRPr="00917544" w:rsidRDefault="007F39B9" w:rsidP="007F39B9">
      <w:pPr>
        <w:spacing w:line="240" w:lineRule="auto"/>
        <w:ind w:left="-284"/>
        <w:rPr>
          <w:rFonts w:ascii="Vrinda" w:eastAsia="Times New Roman" w:hAnsi="Vrinda" w:cs="Vrinda"/>
          <w:szCs w:val="24"/>
          <w:cs/>
          <w:lang w:bidi="bn-IN"/>
        </w:rPr>
      </w:pPr>
      <w:r w:rsidRPr="00917544">
        <w:rPr>
          <w:rFonts w:ascii="Vrinda" w:eastAsia="Times New Roman" w:hAnsi="Vrinda" w:cs="Vrinda"/>
          <w:b/>
          <w:bCs/>
          <w:szCs w:val="24"/>
          <w:cs/>
          <w:lang w:bidi="bn-IN"/>
        </w:rPr>
        <w:t>চুমুক দিন। আস্বাদন করুন।</w:t>
      </w:r>
      <w:r w:rsidRPr="00917544">
        <w:rPr>
          <w:rFonts w:ascii="Vrinda" w:eastAsia="Times New Roman" w:hAnsi="Vrinda" w:cs="Vrinda"/>
          <w:szCs w:val="24"/>
          <w:cs/>
          <w:lang w:bidi="bn-IN"/>
        </w:rPr>
        <w:t xml:space="preserve"> আপনার প্রিয় এক কাপ চা বা অন্য পানীয়টি বানান এবং উপভোগ করুন।</w:t>
      </w:r>
    </w:p>
    <w:p w14:paraId="12A2D707" w14:textId="6FFDEFF3" w:rsidR="007F39B9" w:rsidRPr="00917544" w:rsidRDefault="005D26B8" w:rsidP="007F39B9">
      <w:pPr>
        <w:spacing w:line="240" w:lineRule="auto"/>
        <w:ind w:left="-284"/>
        <w:rPr>
          <w:rFonts w:ascii="Vrinda" w:eastAsia="Times New Roman" w:hAnsi="Vrinda" w:cs="Vrinda"/>
          <w:szCs w:val="24"/>
          <w:lang w:bidi="bn-IN"/>
        </w:rPr>
      </w:pPr>
      <w:r>
        <w:rPr>
          <w:rFonts w:ascii="Vrinda" w:eastAsia="Times New Roman" w:hAnsi="Vrinda" w:cs="Vrinda" w:hint="cs"/>
          <w:b/>
          <w:bCs/>
          <w:szCs w:val="24"/>
          <w:cs/>
          <w:lang w:bidi="bn-BD"/>
        </w:rPr>
        <w:lastRenderedPageBreak/>
        <w:t>হাটাচলা করুন</w:t>
      </w:r>
      <w:r w:rsidR="007F39B9" w:rsidRPr="00917544">
        <w:rPr>
          <w:rFonts w:ascii="Vrinda" w:eastAsia="Times New Roman" w:hAnsi="Vrinda" w:cs="Nirmala UI"/>
          <w:szCs w:val="24"/>
          <w:cs/>
          <w:lang w:bidi="hi-IN"/>
        </w:rPr>
        <w:t>।</w:t>
      </w:r>
      <w:r w:rsidR="007F39B9">
        <w:rPr>
          <w:rFonts w:ascii="Vrinda" w:eastAsia="Times New Roman" w:hAnsi="Vrinda" w:cs="Vrinda" w:hint="cs"/>
          <w:szCs w:val="24"/>
          <w:cs/>
          <w:lang w:bidi="bn-IN"/>
        </w:rPr>
        <w:t xml:space="preserve"> আশেপাশে বা </w:t>
      </w:r>
      <w:r w:rsidR="007F39B9" w:rsidRPr="00917544">
        <w:rPr>
          <w:rFonts w:ascii="Vrinda" w:eastAsia="Times New Roman" w:hAnsi="Vrinda" w:cs="Vrinda"/>
          <w:szCs w:val="24"/>
          <w:cs/>
          <w:lang w:bidi="bn-IN"/>
        </w:rPr>
        <w:t>বল্কের চারিদিকে একটু পায়চারি করে আসুন।</w:t>
      </w:r>
    </w:p>
    <w:p w14:paraId="0C1FE0CB" w14:textId="32307D1F" w:rsidR="00A24706" w:rsidRPr="00C306A8" w:rsidRDefault="007F39B9" w:rsidP="00C306A8">
      <w:pPr>
        <w:spacing w:line="240" w:lineRule="auto"/>
        <w:ind w:left="-284"/>
        <w:rPr>
          <w:rFonts w:ascii="Vrinda" w:hAnsi="Vrinda" w:cs="Vrinda"/>
          <w:szCs w:val="24"/>
        </w:rPr>
      </w:pPr>
      <w:r w:rsidRPr="00917544">
        <w:rPr>
          <w:rFonts w:ascii="Vrinda" w:eastAsia="Times New Roman" w:hAnsi="Vrinda" w:cs="Vrinda"/>
          <w:b/>
          <w:bCs/>
          <w:szCs w:val="24"/>
          <w:cs/>
          <w:lang w:bidi="bn-IN"/>
        </w:rPr>
        <w:t xml:space="preserve">নাচুন। </w:t>
      </w:r>
      <w:r w:rsidRPr="00917544">
        <w:rPr>
          <w:rFonts w:ascii="Vrinda" w:eastAsia="Times New Roman" w:hAnsi="Vrinda" w:cs="Vrinda"/>
          <w:szCs w:val="24"/>
          <w:cs/>
          <w:lang w:bidi="bn-IN"/>
        </w:rPr>
        <w:t>আপনার প্রিয় গান যা</w:t>
      </w:r>
      <w:r w:rsidR="005D26B8">
        <w:rPr>
          <w:rFonts w:ascii="Vrinda" w:eastAsia="Times New Roman" w:hAnsi="Vrinda" w:cs="Vrinda" w:hint="cs"/>
          <w:szCs w:val="24"/>
          <w:cs/>
          <w:lang w:bidi="bn-BD"/>
        </w:rPr>
        <w:t xml:space="preserve"> </w:t>
      </w:r>
      <w:r w:rsidRPr="00917544">
        <w:rPr>
          <w:rFonts w:ascii="Vrinda" w:eastAsia="Times New Roman" w:hAnsi="Vrinda" w:cs="Vrinda"/>
          <w:szCs w:val="24"/>
          <w:cs/>
          <w:lang w:bidi="bn-IN"/>
        </w:rPr>
        <w:t xml:space="preserve">আপনাকে নড়াচড়া </w:t>
      </w:r>
      <w:r w:rsidR="005D26B8">
        <w:rPr>
          <w:rFonts w:ascii="Vrinda" w:eastAsia="Times New Roman" w:hAnsi="Vrinda" w:cs="Vrinda" w:hint="cs"/>
          <w:szCs w:val="24"/>
          <w:cs/>
          <w:lang w:bidi="bn-BD"/>
        </w:rPr>
        <w:t>করায়, স</w:t>
      </w:r>
      <w:r w:rsidR="00FD3618">
        <w:rPr>
          <w:rFonts w:ascii="Vrinda" w:eastAsia="Times New Roman" w:hAnsi="Vrinda" w:cs="Vrinda" w:hint="cs"/>
          <w:szCs w:val="24"/>
          <w:cs/>
          <w:lang w:bidi="bn-IN"/>
        </w:rPr>
        <w:t>ে</w:t>
      </w:r>
      <w:r w:rsidR="005D26B8">
        <w:rPr>
          <w:rFonts w:ascii="Vrinda" w:eastAsia="Times New Roman" w:hAnsi="Vrinda" w:cs="Vrinda" w:hint="cs"/>
          <w:szCs w:val="24"/>
          <w:cs/>
          <w:lang w:bidi="bn-BD"/>
        </w:rPr>
        <w:t xml:space="preserve">টা বেছে </w:t>
      </w:r>
      <w:r w:rsidRPr="00917544">
        <w:rPr>
          <w:rFonts w:ascii="Vrinda" w:eastAsia="Times New Roman" w:hAnsi="Vrinda" w:cs="Vrinda"/>
          <w:szCs w:val="24"/>
          <w:cs/>
          <w:lang w:bidi="bn-IN"/>
        </w:rPr>
        <w:t xml:space="preserve">নিন। </w:t>
      </w:r>
      <w:bookmarkStart w:id="0" w:name="_Hlk63238828"/>
      <w:r w:rsidRPr="00917544">
        <w:rPr>
          <w:rFonts w:ascii="Vrinda" w:eastAsia="Times New Roman" w:hAnsi="Vrinda" w:cs="Vrinda"/>
          <w:szCs w:val="24"/>
          <w:cs/>
          <w:lang w:bidi="bn-IN"/>
        </w:rPr>
        <w:t>চালন</w:t>
      </w:r>
      <w:r>
        <w:rPr>
          <w:rFonts w:ascii="Vrinda" w:eastAsia="Times New Roman" w:hAnsi="Vrinda" w:cs="Vrinda" w:hint="cs"/>
          <w:szCs w:val="24"/>
          <w:cs/>
          <w:lang w:bidi="bn-IN"/>
        </w:rPr>
        <w:t>ো</w:t>
      </w:r>
      <w:r w:rsidRPr="00917544">
        <w:rPr>
          <w:rFonts w:ascii="Vrinda" w:eastAsia="Times New Roman" w:hAnsi="Vrinda" w:cs="Vrinda"/>
          <w:szCs w:val="24"/>
          <w:cs/>
          <w:lang w:bidi="bn-IN"/>
        </w:rPr>
        <w:t>র বোতামে চাপ দিন</w:t>
      </w:r>
      <w:r w:rsidR="00C306A8">
        <w:rPr>
          <w:rFonts w:ascii="Vrinda" w:eastAsia="Times New Roman" w:hAnsi="Vrinda" w:cs="Vrinda" w:hint="cs"/>
          <w:szCs w:val="24"/>
          <w:cs/>
          <w:lang w:bidi="bn-BD"/>
        </w:rPr>
        <w:t xml:space="preserve"> (প্লে করুন)</w:t>
      </w:r>
      <w:r w:rsidRPr="00917544">
        <w:rPr>
          <w:rFonts w:ascii="Vrinda" w:eastAsia="Times New Roman" w:hAnsi="Vrinda" w:cs="Vrinda"/>
          <w:szCs w:val="24"/>
          <w:cs/>
          <w:lang w:bidi="bn-IN"/>
        </w:rPr>
        <w:t xml:space="preserve">। পুনরাবৃত্তি </w:t>
      </w:r>
      <w:r w:rsidR="00C306A8">
        <w:rPr>
          <w:rFonts w:ascii="Vrinda" w:eastAsia="Times New Roman" w:hAnsi="Vrinda" w:cs="Vrinda" w:hint="cs"/>
          <w:szCs w:val="24"/>
          <w:cs/>
          <w:lang w:bidi="bn-BD"/>
        </w:rPr>
        <w:t xml:space="preserve">(রিপিট) </w:t>
      </w:r>
      <w:r w:rsidRPr="00917544">
        <w:rPr>
          <w:rFonts w:ascii="Vrinda" w:eastAsia="Times New Roman" w:hAnsi="Vrinda" w:cs="Vrinda"/>
          <w:szCs w:val="24"/>
          <w:cs/>
          <w:lang w:bidi="bn-IN"/>
        </w:rPr>
        <w:t>করুন।</w:t>
      </w:r>
      <w:bookmarkEnd w:id="0"/>
      <w:r w:rsidR="00286F64">
        <w:rPr>
          <w:rFonts w:eastAsia="Times New Roman" w:cs="Arial"/>
          <w:szCs w:val="24"/>
        </w:rPr>
        <w:br/>
      </w:r>
      <w:r w:rsidR="00286F64">
        <w:rPr>
          <w:rFonts w:cs="Arial"/>
          <w:szCs w:val="24"/>
        </w:rPr>
        <w:br/>
      </w:r>
      <w:r w:rsidR="00A24706" w:rsidRPr="00917544">
        <w:rPr>
          <w:rFonts w:ascii="Vrinda" w:hAnsi="Vrinda" w:cs="Vrinda"/>
          <w:szCs w:val="24"/>
          <w:cs/>
          <w:lang w:bidi="bn-IN"/>
        </w:rPr>
        <w:t xml:space="preserve">আপনার যদি </w:t>
      </w:r>
      <w:r w:rsidR="00A24706" w:rsidRPr="00917544">
        <w:rPr>
          <w:rFonts w:ascii="Vrinda" w:hAnsi="Vrinda" w:cs="Vrinda"/>
          <w:b/>
          <w:bCs/>
          <w:szCs w:val="24"/>
          <w:lang w:bidi="bn-IN"/>
        </w:rPr>
        <w:t>30</w:t>
      </w:r>
      <w:r w:rsidR="00A24706" w:rsidRPr="00917544">
        <w:rPr>
          <w:rFonts w:ascii="Vrinda" w:hAnsi="Vrinda" w:cs="Vrinda"/>
          <w:b/>
          <w:bCs/>
          <w:szCs w:val="24"/>
          <w:cs/>
          <w:lang w:bidi="bn-IN"/>
        </w:rPr>
        <w:t xml:space="preserve"> মিনিট বা তার বেশী</w:t>
      </w:r>
      <w:r w:rsidR="00A24706" w:rsidRPr="00917544">
        <w:rPr>
          <w:rFonts w:ascii="Vrinda" w:hAnsi="Vrinda" w:cs="Vrinda"/>
          <w:szCs w:val="24"/>
          <w:cs/>
          <w:lang w:bidi="bn-IN"/>
        </w:rPr>
        <w:t xml:space="preserve"> সময় থাকে:</w:t>
      </w:r>
    </w:p>
    <w:p w14:paraId="3DFF7688" w14:textId="77777777" w:rsidR="00A24706" w:rsidRPr="00917544" w:rsidRDefault="00A24706" w:rsidP="00A24706">
      <w:pPr>
        <w:spacing w:line="240" w:lineRule="auto"/>
        <w:ind w:left="-284"/>
        <w:rPr>
          <w:rFonts w:ascii="Vrinda" w:eastAsia="Times New Roman" w:hAnsi="Vrinda" w:cs="Vrinda"/>
          <w:szCs w:val="24"/>
          <w:lang w:bidi="bn-IN"/>
        </w:rPr>
      </w:pPr>
      <w:r w:rsidRPr="00917544">
        <w:rPr>
          <w:rFonts w:ascii="Vrinda" w:eastAsia="Times New Roman" w:hAnsi="Vrinda" w:cs="Vrinda"/>
          <w:b/>
          <w:bCs/>
          <w:szCs w:val="24"/>
          <w:cs/>
          <w:lang w:bidi="bn-IN"/>
        </w:rPr>
        <w:t>একজন  বন্ধুকে টেলিফোন করুন।</w:t>
      </w:r>
      <w:r w:rsidRPr="00917544">
        <w:rPr>
          <w:rFonts w:ascii="Vrinda" w:eastAsia="Times New Roman" w:hAnsi="Vrinda" w:cs="Vrinda"/>
          <w:szCs w:val="24"/>
          <w:cs/>
          <w:lang w:bidi="bn-IN"/>
        </w:rPr>
        <w:t xml:space="preserve"> তারা কেমন অনুভব করছেন সে সম্পর্কে তাদের জিজ্ঞাসা করুন। আপনার নিজের চিন্তাভাবনা এবং অভিজ্ঞতাসমূহও বলুন। </w:t>
      </w:r>
    </w:p>
    <w:p w14:paraId="0C730E62" w14:textId="77777777" w:rsidR="00A24706" w:rsidRPr="00917544" w:rsidRDefault="00A24706" w:rsidP="00A24706">
      <w:pPr>
        <w:spacing w:line="240" w:lineRule="auto"/>
        <w:ind w:left="-284"/>
        <w:rPr>
          <w:rFonts w:ascii="Vrinda" w:eastAsia="Times New Roman" w:hAnsi="Vrinda" w:cs="Vrinda"/>
          <w:szCs w:val="24"/>
          <w:lang w:bidi="bn-IN"/>
        </w:rPr>
      </w:pPr>
      <w:r w:rsidRPr="00917544">
        <w:rPr>
          <w:rFonts w:ascii="Vrinda" w:eastAsia="Times New Roman" w:hAnsi="Vrinda" w:cs="Vrinda"/>
          <w:b/>
          <w:bCs/>
          <w:szCs w:val="24"/>
          <w:cs/>
          <w:lang w:bidi="bn-IN"/>
        </w:rPr>
        <w:t>ঘাম ঝরান</w:t>
      </w:r>
      <w:r w:rsidRPr="00917544">
        <w:rPr>
          <w:rFonts w:ascii="Vrinda" w:eastAsia="Times New Roman" w:hAnsi="Vrinda" w:cs="Nirmala UI"/>
          <w:szCs w:val="24"/>
          <w:cs/>
          <w:lang w:bidi="hi-IN"/>
        </w:rPr>
        <w:t xml:space="preserve">। </w:t>
      </w:r>
      <w:r w:rsidRPr="00917544">
        <w:rPr>
          <w:rFonts w:ascii="Vrinda" w:eastAsia="Times New Roman" w:hAnsi="Vrinda" w:cs="Vrinda"/>
          <w:szCs w:val="24"/>
          <w:cs/>
          <w:lang w:bidi="bn-IN"/>
        </w:rPr>
        <w:t xml:space="preserve">হাঁটুন, দৌঁড়ান, </w:t>
      </w:r>
      <w:r w:rsidRPr="00BB7EA3">
        <w:rPr>
          <w:rFonts w:ascii="Vrinda" w:eastAsia="Times New Roman" w:hAnsi="Vrinda" w:cs="Vrinda"/>
          <w:szCs w:val="24"/>
          <w:cs/>
          <w:lang w:bidi="bn-IN"/>
        </w:rPr>
        <w:t>ওজনসমূহ</w:t>
      </w:r>
      <w:r w:rsidRPr="00917544">
        <w:rPr>
          <w:rFonts w:ascii="Vrinda" w:eastAsia="Times New Roman" w:hAnsi="Vrinda" w:cs="Vrinda"/>
          <w:szCs w:val="24"/>
          <w:cs/>
          <w:lang w:bidi="bn-IN"/>
        </w:rPr>
        <w:t xml:space="preserve"> বা ওয়েট</w:t>
      </w:r>
      <w:r>
        <w:rPr>
          <w:rFonts w:ascii="Vrinda" w:eastAsia="Times New Roman" w:hAnsi="Vrinda" w:cs="Vrinda" w:hint="cs"/>
          <w:szCs w:val="24"/>
          <w:cs/>
          <w:lang w:bidi="bn-IN"/>
        </w:rPr>
        <w:t xml:space="preserve"> উত্তোল</w:t>
      </w:r>
      <w:r w:rsidRPr="00917544">
        <w:rPr>
          <w:rFonts w:ascii="Vrinda" w:eastAsia="Times New Roman" w:hAnsi="Vrinda" w:cs="Vrinda"/>
          <w:szCs w:val="24"/>
          <w:cs/>
          <w:lang w:bidi="bn-IN"/>
        </w:rPr>
        <w:t>ন</w:t>
      </w:r>
      <w:r>
        <w:rPr>
          <w:rFonts w:ascii="Vrinda" w:eastAsia="Times New Roman" w:hAnsi="Vrinda" w:cs="Vrinda" w:hint="cs"/>
          <w:szCs w:val="24"/>
          <w:cs/>
          <w:lang w:bidi="bn-IN"/>
        </w:rPr>
        <w:t xml:space="preserve"> করুন</w:t>
      </w:r>
      <w:r w:rsidRPr="00917544">
        <w:rPr>
          <w:rFonts w:ascii="Vrinda" w:eastAsia="Times New Roman" w:hAnsi="Vrinda" w:cs="Nirmala UI"/>
          <w:szCs w:val="24"/>
          <w:cs/>
          <w:lang w:bidi="hi-IN"/>
        </w:rPr>
        <w:t xml:space="preserve">। </w:t>
      </w:r>
      <w:r w:rsidRPr="00917544">
        <w:rPr>
          <w:rFonts w:ascii="Vrinda" w:eastAsia="Times New Roman" w:hAnsi="Vrinda" w:cs="Vrinda"/>
          <w:szCs w:val="24"/>
          <w:cs/>
          <w:lang w:bidi="bn-IN"/>
        </w:rPr>
        <w:t>আপনি</w:t>
      </w:r>
      <w:r>
        <w:rPr>
          <w:rFonts w:ascii="Vrinda" w:eastAsia="Times New Roman" w:hAnsi="Vrinda" w:cs="Vrinda" w:hint="cs"/>
          <w:szCs w:val="24"/>
          <w:cs/>
          <w:lang w:bidi="bn-IN"/>
        </w:rPr>
        <w:t>ই</w:t>
      </w:r>
      <w:r w:rsidRPr="00917544">
        <w:rPr>
          <w:rFonts w:ascii="Vrinda" w:eastAsia="Times New Roman" w:hAnsi="Vrinda" w:cs="Vrinda"/>
          <w:szCs w:val="24"/>
          <w:cs/>
          <w:lang w:bidi="bn-IN"/>
        </w:rPr>
        <w:t xml:space="preserve"> বেঁছে নিন। </w:t>
      </w:r>
    </w:p>
    <w:p w14:paraId="34FB8A50" w14:textId="77777777" w:rsidR="008707AC" w:rsidRDefault="00A24706" w:rsidP="008707AC">
      <w:pPr>
        <w:spacing w:line="240" w:lineRule="auto"/>
        <w:ind w:left="-284"/>
        <w:rPr>
          <w:rFonts w:ascii="Vrinda" w:eastAsia="Times New Roman" w:hAnsi="Vrinda" w:cs="Vrinda"/>
          <w:szCs w:val="24"/>
          <w:lang w:bidi="bn-IN"/>
        </w:rPr>
      </w:pPr>
      <w:r w:rsidRPr="00FD3618">
        <w:rPr>
          <w:rFonts w:ascii="Vrinda" w:eastAsia="Times New Roman" w:hAnsi="Vrinda" w:cs="Vrinda"/>
          <w:b/>
          <w:bCs/>
          <w:szCs w:val="24"/>
          <w:cs/>
          <w:lang w:bidi="bn-IN"/>
        </w:rPr>
        <w:t>প্রসারিত বা স্ট্রেচ করুন।</w:t>
      </w:r>
      <w:r w:rsidRPr="00917544">
        <w:rPr>
          <w:rFonts w:ascii="Vrinda" w:eastAsia="Times New Roman" w:hAnsi="Vrinda" w:cs="Vrinda"/>
          <w:szCs w:val="24"/>
          <w:cs/>
          <w:lang w:bidi="bn-IN"/>
        </w:rPr>
        <w:t xml:space="preserve"> একটি </w:t>
      </w:r>
      <w:hyperlink r:id="rId11" w:history="1">
        <w:r w:rsidRPr="00917544">
          <w:rPr>
            <w:rStyle w:val="Hyperlink"/>
            <w:rFonts w:ascii="Vrinda" w:eastAsia="Times New Roman" w:hAnsi="Vrinda" w:cs="Vrinda"/>
            <w:szCs w:val="24"/>
            <w:cs/>
            <w:lang w:bidi="bn-IN"/>
          </w:rPr>
          <w:t>বিনা মূল্যের অনলাইন যোগ ব্যায়াম ক্লাশ</w:t>
        </w:r>
      </w:hyperlink>
      <w:r w:rsidRPr="00917544">
        <w:rPr>
          <w:rFonts w:ascii="Vrinda" w:eastAsia="Times New Roman" w:hAnsi="Vrinda" w:cs="Vrinda"/>
          <w:szCs w:val="24"/>
          <w:cs/>
          <w:lang w:bidi="bn-IN"/>
        </w:rPr>
        <w:t xml:space="preserve"> (</w:t>
      </w:r>
      <w:hyperlink r:id="rId12" w:history="1">
        <w:r w:rsidRPr="00917544">
          <w:rPr>
            <w:rStyle w:val="Hyperlink"/>
            <w:rFonts w:ascii="Vrinda" w:eastAsia="Times New Roman" w:hAnsi="Vrinda" w:cs="Vrinda"/>
            <w:szCs w:val="24"/>
          </w:rPr>
          <w:t>free yoga class online</w:t>
        </w:r>
      </w:hyperlink>
      <w:r w:rsidRPr="00917544">
        <w:rPr>
          <w:rFonts w:ascii="Vrinda" w:eastAsia="Times New Roman" w:hAnsi="Vrinda" w:cs="Vrinda"/>
          <w:szCs w:val="24"/>
          <w:cs/>
          <w:lang w:bidi="bn-IN"/>
        </w:rPr>
        <w:t>) খুঁজে নিন।</w:t>
      </w:r>
    </w:p>
    <w:p w14:paraId="51A34A54" w14:textId="77777777" w:rsidR="00FC53A9" w:rsidRDefault="00A24706" w:rsidP="00FC53A9">
      <w:pPr>
        <w:spacing w:line="240" w:lineRule="auto"/>
        <w:ind w:left="-284"/>
        <w:rPr>
          <w:rFonts w:ascii="Vrinda" w:eastAsia="Times New Roman" w:hAnsi="Vrinda" w:cs="Vrinda"/>
          <w:szCs w:val="24"/>
          <w:lang w:bidi="bn-IN"/>
        </w:rPr>
      </w:pPr>
      <w:r w:rsidRPr="00917544">
        <w:rPr>
          <w:rFonts w:ascii="Vrinda" w:eastAsia="Times New Roman" w:hAnsi="Vrinda" w:cs="Vrinda"/>
          <w:b/>
          <w:bCs/>
          <w:szCs w:val="24"/>
          <w:cs/>
          <w:lang w:bidi="bn-IN"/>
        </w:rPr>
        <w:t xml:space="preserve">হাসুন। </w:t>
      </w:r>
      <w:r w:rsidRPr="00917544">
        <w:rPr>
          <w:rFonts w:ascii="Vrinda" w:eastAsia="Times New Roman" w:hAnsi="Vrinda" w:cs="Vrinda"/>
          <w:szCs w:val="24"/>
          <w:cs/>
          <w:lang w:bidi="bn-IN"/>
        </w:rPr>
        <w:t>একটি মজার চলচ্চিত্র, অনুষ্ঠান বা ইউটিউব (</w:t>
      </w:r>
      <w:r w:rsidRPr="00917544">
        <w:rPr>
          <w:rFonts w:ascii="Vrinda" w:eastAsia="Times New Roman" w:hAnsi="Vrinda" w:cs="Vrinda"/>
          <w:szCs w:val="24"/>
          <w:lang w:bidi="bn-IN"/>
        </w:rPr>
        <w:t>YouTube</w:t>
      </w:r>
      <w:r w:rsidRPr="00917544">
        <w:rPr>
          <w:rFonts w:ascii="Vrinda" w:eastAsia="Times New Roman" w:hAnsi="Vrinda" w:cs="Vrinda"/>
          <w:szCs w:val="24"/>
          <w:cs/>
          <w:lang w:bidi="bn-IN"/>
        </w:rPr>
        <w:t>) ভিডিও দেখুন।</w:t>
      </w:r>
    </w:p>
    <w:p w14:paraId="64D9846D" w14:textId="0775EA1F" w:rsidR="00A24706" w:rsidRPr="00FC53A9" w:rsidRDefault="00AF4858" w:rsidP="00FC53A9">
      <w:pPr>
        <w:spacing w:line="240" w:lineRule="auto"/>
        <w:ind w:left="-284"/>
        <w:rPr>
          <w:rFonts w:ascii="Vrinda" w:hAnsi="Vrinda" w:cs="Vrinda"/>
          <w:lang w:bidi="bn-IN"/>
        </w:rPr>
      </w:pPr>
      <w:hyperlink r:id="rId13" w:history="1">
        <w:r w:rsidR="00A24706" w:rsidRPr="00FC53A9">
          <w:rPr>
            <w:rStyle w:val="Hyperlink"/>
            <w:rFonts w:ascii="Vrinda" w:hAnsi="Vrinda" w:cs="Vrinda"/>
            <w:szCs w:val="24"/>
            <w:cs/>
            <w:lang w:bidi="bn-IN"/>
          </w:rPr>
          <w:t>আপনার মানসিক স্বাস্থ্য এবং কল্যাণে সাহায্য করার জন্য তথ্য-সম্বলিত অন্যান্য সম্পদসমূহ</w:t>
        </w:r>
      </w:hyperlink>
      <w:r w:rsidR="00A24706" w:rsidRPr="00FC53A9">
        <w:rPr>
          <w:rFonts w:ascii="Vrinda" w:hAnsi="Vrinda" w:cs="Vrinda"/>
          <w:cs/>
          <w:lang w:bidi="bn-IN"/>
        </w:rPr>
        <w:t xml:space="preserve"> দেখুন।</w:t>
      </w:r>
    </w:p>
    <w:p w14:paraId="07BA47A1" w14:textId="77777777" w:rsidR="00286F64" w:rsidRPr="00286F64" w:rsidRDefault="00286F64" w:rsidP="00A24706">
      <w:pPr>
        <w:spacing w:line="240" w:lineRule="auto"/>
        <w:ind w:left="-284"/>
        <w:rPr>
          <w:rFonts w:eastAsia="Times New Roman" w:cs="Arial"/>
          <w:szCs w:val="24"/>
        </w:rPr>
      </w:pPr>
    </w:p>
    <w:p w14:paraId="105AB2E6" w14:textId="77777777" w:rsidR="00A24706" w:rsidRPr="001D5D71" w:rsidRDefault="00A24706">
      <w:pPr>
        <w:spacing w:before="0" w:after="200"/>
        <w:rPr>
          <w:rFonts w:ascii="Times New Roman" w:eastAsia="Times New Roman" w:hAnsi="Times New Roman" w:cs="Vrinda"/>
          <w:b/>
          <w:bCs/>
          <w:color w:val="F79646" w:themeColor="accent6"/>
          <w:szCs w:val="24"/>
          <w:cs/>
          <w:lang w:eastAsia="en-CA" w:bidi="bn-IN"/>
        </w:rPr>
      </w:pPr>
      <w:r>
        <w:rPr>
          <w:rFonts w:cs="Arial"/>
          <w:b/>
          <w:bCs/>
          <w:color w:val="F79646" w:themeColor="accent6"/>
        </w:rPr>
        <w:br w:type="page"/>
      </w:r>
    </w:p>
    <w:p w14:paraId="028DD901" w14:textId="77777777" w:rsidR="00286F64" w:rsidRPr="00D85775" w:rsidRDefault="00286F64" w:rsidP="00286F64">
      <w:pPr>
        <w:pStyle w:val="NormalWeb"/>
        <w:ind w:left="-284"/>
        <w:rPr>
          <w:rFonts w:cs="Arial"/>
          <w:b/>
          <w:bCs/>
          <w:color w:val="F79646" w:themeColor="accent6"/>
        </w:rPr>
      </w:pPr>
    </w:p>
    <w:p w14:paraId="16CABEBA" w14:textId="77777777" w:rsidR="00441F0B" w:rsidRPr="00D85775" w:rsidRDefault="001B5D14" w:rsidP="00DA5096">
      <w:pPr>
        <w:spacing w:line="240" w:lineRule="auto"/>
        <w:rPr>
          <w:rFonts w:cs="Arial"/>
          <w:szCs w:val="24"/>
        </w:rPr>
        <w:sectPr w:rsidR="00441F0B" w:rsidRPr="00D85775" w:rsidSect="00441F0B">
          <w:headerReference w:type="default" r:id="rId14"/>
          <w:footerReference w:type="default" r:id="rId15"/>
          <w:type w:val="continuous"/>
          <w:pgSz w:w="12240" w:h="15840"/>
          <w:pgMar w:top="1045" w:right="720" w:bottom="720" w:left="720" w:header="708" w:footer="708" w:gutter="0"/>
          <w:cols w:num="3" w:space="708"/>
          <w:docGrid w:linePitch="360"/>
        </w:sectPr>
      </w:pPr>
      <w:r>
        <w:rPr>
          <w:rFonts w:cs="Arial"/>
          <w:szCs w:val="24"/>
        </w:rPr>
        <w:br/>
      </w:r>
    </w:p>
    <w:p w14:paraId="7B03A45C" w14:textId="77777777" w:rsidR="004D46FA" w:rsidRPr="00917544" w:rsidRDefault="004D46FA" w:rsidP="004D46FA">
      <w:pPr>
        <w:spacing w:before="100" w:beforeAutospacing="1" w:line="240" w:lineRule="auto"/>
        <w:rPr>
          <w:rFonts w:ascii="Vrinda" w:hAnsi="Vrinda" w:cs="Vrinda"/>
          <w:b/>
          <w:bCs/>
          <w:color w:val="F79646" w:themeColor="accent6"/>
          <w:szCs w:val="24"/>
        </w:rPr>
      </w:pPr>
      <w:bookmarkStart w:id="1" w:name="_Hlk62023056"/>
      <w:r w:rsidRPr="00917544">
        <w:rPr>
          <w:rFonts w:ascii="Vrinda" w:hAnsi="Vrinda" w:cs="Vrinda"/>
          <w:b/>
          <w:bCs/>
          <w:color w:val="F79646" w:themeColor="accent6"/>
          <w:szCs w:val="24"/>
          <w:cs/>
          <w:lang w:bidi="bn-IN"/>
        </w:rPr>
        <w:t>টিডিএসবির অনলাইন লার্নিং: গুগল মীট</w:t>
      </w:r>
      <w:r w:rsidRPr="00917544">
        <w:rPr>
          <w:rFonts w:ascii="Vrinda" w:hAnsi="Vrinda" w:cs="Vrinda"/>
          <w:b/>
          <w:bCs/>
          <w:color w:val="F79646" w:themeColor="accent6"/>
          <w:szCs w:val="24"/>
          <w:lang w:bidi="bn-IN"/>
        </w:rPr>
        <w:t xml:space="preserve"> (Google Meet)</w:t>
      </w:r>
      <w:r w:rsidRPr="00917544">
        <w:rPr>
          <w:rFonts w:ascii="Vrinda" w:hAnsi="Vrinda" w:cs="Vrinda"/>
          <w:b/>
          <w:bCs/>
          <w:color w:val="F79646" w:themeColor="accent6"/>
          <w:szCs w:val="24"/>
          <w:cs/>
          <w:lang w:bidi="bn-IN"/>
        </w:rPr>
        <w:t xml:space="preserve"> এবং জুম</w:t>
      </w:r>
      <w:r w:rsidRPr="00917544">
        <w:rPr>
          <w:rFonts w:ascii="Vrinda" w:hAnsi="Vrinda" w:cs="Vrinda"/>
          <w:b/>
          <w:bCs/>
          <w:color w:val="F79646" w:themeColor="accent6"/>
          <w:szCs w:val="24"/>
          <w:lang w:bidi="bn-IN"/>
        </w:rPr>
        <w:t xml:space="preserve"> (Zoom)</w:t>
      </w:r>
      <w:r w:rsidRPr="00917544">
        <w:rPr>
          <w:rFonts w:ascii="Vrinda" w:hAnsi="Vrinda" w:cs="Vrinda"/>
          <w:b/>
          <w:bCs/>
          <w:color w:val="F79646" w:themeColor="accent6"/>
          <w:szCs w:val="24"/>
          <w:cs/>
          <w:lang w:bidi="bn-IN"/>
        </w:rPr>
        <w:t xml:space="preserve">  এর নিরাপত্তা সংক্রান্ত উপাদানসমূহ (</w:t>
      </w:r>
      <w:r w:rsidRPr="00917544">
        <w:rPr>
          <w:rFonts w:ascii="Vrinda" w:hAnsi="Vrinda" w:cs="Vrinda"/>
          <w:b/>
          <w:bCs/>
          <w:color w:val="F79646" w:themeColor="accent6"/>
          <w:szCs w:val="24"/>
        </w:rPr>
        <w:t xml:space="preserve">TDSB Online Learning: Google Meet &amp; Zoom Safety Features </w:t>
      </w:r>
      <w:r w:rsidRPr="00917544">
        <w:rPr>
          <w:rFonts w:ascii="Vrinda" w:hAnsi="Vrinda" w:cs="Vrinda"/>
          <w:b/>
          <w:bCs/>
          <w:color w:val="F79646" w:themeColor="accent6"/>
          <w:szCs w:val="24"/>
          <w:cs/>
          <w:lang w:bidi="bn-IN"/>
        </w:rPr>
        <w:t>)</w:t>
      </w:r>
    </w:p>
    <w:p w14:paraId="55C55681" w14:textId="77777777" w:rsidR="004D46FA" w:rsidRPr="00917544" w:rsidRDefault="004D46FA" w:rsidP="004D46FA">
      <w:pPr>
        <w:spacing w:before="100" w:beforeAutospacing="1" w:after="100" w:afterAutospacing="1" w:line="240" w:lineRule="auto"/>
        <w:rPr>
          <w:rFonts w:ascii="Vrinda" w:hAnsi="Vrinda" w:cs="Vrinda"/>
          <w:szCs w:val="24"/>
          <w:lang w:bidi="bn-IN"/>
        </w:rPr>
      </w:pPr>
      <w:r w:rsidRPr="00917544">
        <w:rPr>
          <w:rFonts w:ascii="Vrinda" w:hAnsi="Vrinda" w:cs="Vrinda"/>
          <w:szCs w:val="24"/>
          <w:cs/>
          <w:lang w:bidi="bn-IN"/>
        </w:rPr>
        <w:t xml:space="preserve">টিডিএসবিতে শিক্ষার্থীগণের নিরাপত্তা একটি অগ্রাধিকার ও সকল অনলাইন শিক্ষণের অধিবেশনসমূহ সুরক্ষা এবং অংশগ্রহণ করার সময় শিক্ষার্থীগণ এবং কর্মচারীগণের নিরাপত্তা নিশ্চিত করার জন্য আমরা যা করতে পারি তার সব কিছুই করছি। </w:t>
      </w:r>
    </w:p>
    <w:p w14:paraId="0E948116" w14:textId="6833ACBD" w:rsidR="004D46FA" w:rsidRPr="00A33ED1" w:rsidRDefault="004D46FA" w:rsidP="00A33ED1">
      <w:pPr>
        <w:spacing w:before="100" w:beforeAutospacing="1" w:after="100" w:afterAutospacing="1" w:line="240" w:lineRule="auto"/>
        <w:rPr>
          <w:rFonts w:ascii="Vrinda" w:hAnsi="Vrinda" w:cs="Vrinda"/>
          <w:szCs w:val="24"/>
          <w:lang w:bidi="bn-BD"/>
        </w:rPr>
      </w:pPr>
      <w:r w:rsidRPr="00917544">
        <w:rPr>
          <w:rFonts w:ascii="Vrinda" w:hAnsi="Vrinda" w:cs="Vrinda"/>
          <w:szCs w:val="24"/>
          <w:cs/>
          <w:lang w:bidi="bn-IN"/>
        </w:rPr>
        <w:t xml:space="preserve">গুগল মীট </w:t>
      </w:r>
      <w:r>
        <w:rPr>
          <w:rFonts w:ascii="Vrinda" w:hAnsi="Vrinda" w:cs="Vrinda" w:hint="cs"/>
          <w:szCs w:val="24"/>
          <w:cs/>
          <w:lang w:bidi="bn-IN"/>
        </w:rPr>
        <w:t>(</w:t>
      </w:r>
      <w:r w:rsidRPr="00917544">
        <w:rPr>
          <w:rFonts w:ascii="Vrinda" w:hAnsi="Vrinda" w:cs="Vrinda"/>
          <w:szCs w:val="24"/>
        </w:rPr>
        <w:t>Google Meet</w:t>
      </w:r>
      <w:r>
        <w:rPr>
          <w:rFonts w:ascii="Vrinda" w:hAnsi="Vrinda" w:cs="Vrinda" w:hint="cs"/>
          <w:szCs w:val="24"/>
          <w:cs/>
          <w:lang w:bidi="bn-IN"/>
        </w:rPr>
        <w:t xml:space="preserve">) </w:t>
      </w:r>
      <w:r w:rsidRPr="00917544">
        <w:rPr>
          <w:rFonts w:ascii="Vrinda" w:hAnsi="Vrinda" w:cs="Vrinda"/>
          <w:szCs w:val="24"/>
          <w:cs/>
          <w:lang w:bidi="bn-IN"/>
        </w:rPr>
        <w:t>ও জুম</w:t>
      </w:r>
      <w:r>
        <w:rPr>
          <w:rFonts w:ascii="Vrinda" w:hAnsi="Vrinda" w:cs="Vrinda" w:hint="cs"/>
          <w:szCs w:val="24"/>
          <w:cs/>
          <w:lang w:bidi="bn-IN"/>
        </w:rPr>
        <w:t xml:space="preserve"> (</w:t>
      </w:r>
      <w:r w:rsidRPr="00917544">
        <w:rPr>
          <w:rFonts w:ascii="Vrinda" w:hAnsi="Vrinda" w:cs="Vrinda"/>
          <w:szCs w:val="24"/>
        </w:rPr>
        <w:t>Zoom</w:t>
      </w:r>
      <w:r>
        <w:rPr>
          <w:rFonts w:ascii="Vrinda" w:hAnsi="Vrinda" w:cs="Vrinda" w:hint="cs"/>
          <w:szCs w:val="24"/>
          <w:cs/>
          <w:lang w:bidi="bn-IN"/>
        </w:rPr>
        <w:t>)</w:t>
      </w:r>
      <w:r w:rsidRPr="00917544">
        <w:rPr>
          <w:rFonts w:ascii="Vrinda" w:hAnsi="Vrinda" w:cs="Vrinda"/>
          <w:szCs w:val="24"/>
          <w:cs/>
          <w:lang w:bidi="bn-IN"/>
        </w:rPr>
        <w:t xml:space="preserve"> ওয়েব সম্মেলন বা কনফারেন্সিং সরঞ্জাম বা টুলসমূ্হ ব্যবহার করার সময় প্রয়োজনীয় ব্যবস্থা গ্রহণ করা সম্পর্কে </w:t>
      </w:r>
      <w:r w:rsidR="00A33ED1" w:rsidRPr="00917544">
        <w:rPr>
          <w:rFonts w:ascii="Vrinda" w:hAnsi="Vrinda" w:cs="Vrinda"/>
          <w:szCs w:val="24"/>
          <w:cs/>
          <w:lang w:bidi="bn-IN"/>
        </w:rPr>
        <w:t>টিডিএসবির সকল শিক্ষক</w:t>
      </w:r>
      <w:r w:rsidR="00A33ED1">
        <w:rPr>
          <w:rFonts w:ascii="Vrinda" w:hAnsi="Vrinda" w:cs="Vrinda" w:hint="cs"/>
          <w:szCs w:val="24"/>
          <w:cs/>
          <w:lang w:bidi="bn-IN"/>
        </w:rPr>
        <w:t>গণ</w:t>
      </w:r>
      <w:r w:rsidR="00A33ED1" w:rsidRPr="00917544">
        <w:rPr>
          <w:rFonts w:ascii="Vrinda" w:hAnsi="Vrinda" w:cs="Vrinda"/>
          <w:szCs w:val="24"/>
          <w:cs/>
          <w:lang w:bidi="bn-IN"/>
        </w:rPr>
        <w:t>, প্রিন্সিপ্যাল</w:t>
      </w:r>
      <w:r w:rsidR="00A33ED1">
        <w:rPr>
          <w:rFonts w:ascii="Vrinda" w:hAnsi="Vrinda" w:cs="Vrinda" w:hint="cs"/>
          <w:szCs w:val="24"/>
          <w:cs/>
          <w:lang w:bidi="bn-IN"/>
        </w:rPr>
        <w:t>গণ</w:t>
      </w:r>
      <w:r w:rsidR="00A33ED1" w:rsidRPr="00917544">
        <w:rPr>
          <w:rFonts w:ascii="Vrinda" w:hAnsi="Vrinda" w:cs="Vrinda"/>
          <w:szCs w:val="24"/>
          <w:cs/>
          <w:lang w:bidi="bn-IN"/>
        </w:rPr>
        <w:t xml:space="preserve"> এবং ভাইস প্রিন্সিপ্যাল</w:t>
      </w:r>
      <w:r w:rsidR="00A33ED1">
        <w:rPr>
          <w:rFonts w:ascii="Vrinda" w:hAnsi="Vrinda" w:cs="Vrinda" w:hint="cs"/>
          <w:szCs w:val="24"/>
          <w:cs/>
          <w:lang w:bidi="bn-IN"/>
        </w:rPr>
        <w:t>গণ</w:t>
      </w:r>
      <w:r w:rsidR="00A33ED1" w:rsidRPr="00917544">
        <w:rPr>
          <w:rFonts w:ascii="Vrinda" w:hAnsi="Vrinda" w:cs="Vrinda"/>
          <w:szCs w:val="24"/>
          <w:cs/>
          <w:lang w:bidi="bn-IN"/>
        </w:rPr>
        <w:t xml:space="preserve"> </w:t>
      </w:r>
      <w:r w:rsidRPr="00917544">
        <w:rPr>
          <w:rFonts w:ascii="Vrinda" w:hAnsi="Vrinda" w:cs="Vrinda"/>
          <w:szCs w:val="24"/>
          <w:cs/>
          <w:lang w:bidi="bn-IN"/>
        </w:rPr>
        <w:t xml:space="preserve">অবগত রয়েছেন এবং শ্রেণীকক্ষের সভা বা ক্লাশ মিটিংসমূহে অবাঞ্ছিত ব্যক্তিদের প্রবেশে বাধা প্রদান করার জন্য নিম্নলিখিত </w:t>
      </w:r>
      <w:r w:rsidR="00A33ED1" w:rsidRPr="00917544">
        <w:rPr>
          <w:rFonts w:ascii="Vrinda" w:hAnsi="Vrinda" w:cs="Vrinda"/>
          <w:szCs w:val="24"/>
          <w:cs/>
          <w:lang w:bidi="bn-IN"/>
        </w:rPr>
        <w:t>সুরক্ষা</w:t>
      </w:r>
      <w:r w:rsidR="00A33ED1">
        <w:rPr>
          <w:rFonts w:ascii="Vrinda" w:hAnsi="Vrinda" w:cs="Vrinda"/>
          <w:szCs w:val="24"/>
          <w:lang w:bidi="bn-IN"/>
        </w:rPr>
        <w:t xml:space="preserve"> </w:t>
      </w:r>
      <w:r w:rsidRPr="00917544">
        <w:rPr>
          <w:rFonts w:ascii="Vrinda" w:hAnsi="Vrinda" w:cs="Vrinda"/>
          <w:szCs w:val="24"/>
          <w:cs/>
          <w:lang w:bidi="bn-IN"/>
        </w:rPr>
        <w:t>ব্যবস্থাসমূহ বাস্তবায়ন করেন:</w:t>
      </w:r>
      <w:r w:rsidR="00A33ED1">
        <w:rPr>
          <w:rFonts w:ascii="Vrinda" w:hAnsi="Vrinda" w:cs="Vrinda" w:hint="cs"/>
          <w:szCs w:val="24"/>
          <w:cs/>
          <w:lang w:bidi="bn-BD"/>
        </w:rPr>
        <w:t xml:space="preserve"> </w:t>
      </w:r>
    </w:p>
    <w:p w14:paraId="7228E3E2" w14:textId="49D1F6EB" w:rsidR="004D46FA" w:rsidRPr="00917544" w:rsidRDefault="004D46FA" w:rsidP="00A33ED1">
      <w:pPr>
        <w:pStyle w:val="gmail-m-6641770956390998087msolistparagraph"/>
        <w:numPr>
          <w:ilvl w:val="0"/>
          <w:numId w:val="15"/>
        </w:numPr>
        <w:spacing w:after="240" w:afterAutospacing="0"/>
        <w:ind w:left="360"/>
        <w:rPr>
          <w:rFonts w:ascii="Vrinda" w:hAnsi="Vrinda" w:cs="Vrinda"/>
          <w:sz w:val="24"/>
          <w:szCs w:val="24"/>
        </w:rPr>
      </w:pPr>
      <w:r w:rsidRPr="00917544">
        <w:rPr>
          <w:rFonts w:ascii="Vrinda" w:hAnsi="Vrinda" w:cs="Vrinda"/>
          <w:b/>
          <w:bCs/>
          <w:sz w:val="24"/>
          <w:szCs w:val="24"/>
          <w:cs/>
          <w:lang w:bidi="bn-IN"/>
        </w:rPr>
        <w:t>গুগল মীট</w:t>
      </w:r>
      <w:r w:rsidRPr="00917544">
        <w:rPr>
          <w:rFonts w:ascii="Vrinda" w:hAnsi="Vrinda" w:cs="Vrinda"/>
          <w:sz w:val="24"/>
          <w:szCs w:val="24"/>
          <w:rtl/>
          <w:cs/>
        </w:rPr>
        <w:t>:</w:t>
      </w:r>
      <w:r w:rsidR="00D84A7E">
        <w:rPr>
          <w:rFonts w:ascii="Vrinda" w:hAnsi="Vrinda" w:cs="Vrinda" w:hint="cs"/>
          <w:sz w:val="24"/>
          <w:szCs w:val="24"/>
          <w:cs/>
          <w:lang w:bidi="bn-IN"/>
        </w:rPr>
        <w:t xml:space="preserve"> </w:t>
      </w:r>
      <w:r>
        <w:rPr>
          <w:rFonts w:ascii="Vrinda" w:hAnsi="Vrinda" w:cs="Vrinda" w:hint="cs"/>
          <w:sz w:val="24"/>
          <w:szCs w:val="24"/>
          <w:cs/>
          <w:lang w:bidi="bn-IN"/>
        </w:rPr>
        <w:t>আ</w:t>
      </w:r>
      <w:r w:rsidRPr="00917544">
        <w:rPr>
          <w:rFonts w:ascii="Vrinda" w:hAnsi="Vrinda" w:cs="Vrinda"/>
          <w:sz w:val="24"/>
          <w:szCs w:val="24"/>
          <w:cs/>
          <w:lang w:bidi="bn-IN"/>
        </w:rPr>
        <w:t xml:space="preserve">মন্ত্রণকারী বা হোস্ট/শিক্ষক টিডিএসবির-নয় এমন ব্যক্তিদের সভাসমূহে প্রবেশ করা নিষ্ক্রিয় বা ডিজঅ্যাবল করে দিতে </w:t>
      </w:r>
      <w:r w:rsidR="00A33ED1">
        <w:rPr>
          <w:rFonts w:ascii="Vrinda" w:hAnsi="Vrinda" w:cs="Vrinda" w:hint="cs"/>
          <w:sz w:val="24"/>
          <w:szCs w:val="24"/>
          <w:cs/>
          <w:lang w:bidi="bn-BD"/>
        </w:rPr>
        <w:t>পারবেন</w:t>
      </w:r>
      <w:r w:rsidRPr="00917544">
        <w:rPr>
          <w:rFonts w:ascii="Vrinda" w:hAnsi="Vrinda" w:cs="Vrinda"/>
          <w:sz w:val="24"/>
          <w:szCs w:val="24"/>
          <w:cs/>
          <w:lang w:bidi="bn-IN"/>
        </w:rPr>
        <w:t xml:space="preserve">। </w:t>
      </w:r>
      <w:r w:rsidR="00A33ED1" w:rsidRPr="00917544">
        <w:rPr>
          <w:rFonts w:ascii="Vrinda" w:hAnsi="Vrinda" w:cs="Vrinda"/>
          <w:sz w:val="24"/>
          <w:szCs w:val="24"/>
          <w:cs/>
          <w:lang w:bidi="bn-IN"/>
        </w:rPr>
        <w:t>প্রয়োজন হলে</w:t>
      </w:r>
      <w:r w:rsidR="00A33ED1">
        <w:rPr>
          <w:rFonts w:ascii="Vrinda" w:hAnsi="Vrinda" w:cs="Vrinda" w:hint="cs"/>
          <w:sz w:val="24"/>
          <w:szCs w:val="24"/>
          <w:cs/>
          <w:lang w:bidi="bn-BD"/>
        </w:rPr>
        <w:t xml:space="preserve"> </w:t>
      </w:r>
      <w:r w:rsidRPr="00917544">
        <w:rPr>
          <w:rFonts w:ascii="Vrinda" w:hAnsi="Vrinda" w:cs="Vrinda"/>
          <w:sz w:val="24"/>
          <w:szCs w:val="24"/>
          <w:cs/>
          <w:lang w:bidi="bn-IN"/>
        </w:rPr>
        <w:t>তারা অংশগ্রহণকারীগণের পর্দা ভাগ বা স্ক্রিন শেয়ারিং এবং গল্প (</w:t>
      </w:r>
      <w:r w:rsidRPr="00917544">
        <w:rPr>
          <w:rFonts w:ascii="Vrinda" w:hAnsi="Vrinda" w:cs="Vrinda"/>
          <w:sz w:val="24"/>
          <w:szCs w:val="24"/>
          <w:lang w:bidi="bn-IN"/>
        </w:rPr>
        <w:t>Chat</w:t>
      </w:r>
      <w:r w:rsidRPr="00917544">
        <w:rPr>
          <w:rFonts w:ascii="Vrinda" w:hAnsi="Vrinda" w:cs="Vrinda"/>
          <w:sz w:val="24"/>
          <w:szCs w:val="24"/>
          <w:cs/>
          <w:lang w:bidi="bn-IN"/>
        </w:rPr>
        <w:t>) করাও নিষ্ক্রিয় করে দিতে পারে</w:t>
      </w:r>
      <w:r w:rsidRPr="00FD3618">
        <w:rPr>
          <w:rFonts w:ascii="Vrinda" w:hAnsi="Vrinda" w:cs="Vrinda"/>
          <w:spacing w:val="20"/>
          <w:sz w:val="24"/>
          <w:szCs w:val="24"/>
          <w:cs/>
          <w:lang w:bidi="bn-IN"/>
        </w:rPr>
        <w:t>ন</w:t>
      </w:r>
      <w:r w:rsidR="00A33ED1" w:rsidRPr="00FD3618">
        <w:rPr>
          <w:rFonts w:ascii="Nirmala UI Semilight" w:hAnsi="Nirmala UI Semilight" w:cs="Nirmala UI Semilight"/>
          <w:spacing w:val="20"/>
          <w:sz w:val="24"/>
          <w:szCs w:val="24"/>
          <w:cs/>
          <w:lang w:bidi="bn-IN"/>
        </w:rPr>
        <w:t>৷</w:t>
      </w:r>
      <w:r w:rsidRPr="00917544">
        <w:rPr>
          <w:rFonts w:ascii="Vrinda" w:hAnsi="Vrinda" w:cs="Vrinda"/>
          <w:sz w:val="24"/>
          <w:szCs w:val="24"/>
          <w:cs/>
          <w:lang w:bidi="bn-IN"/>
        </w:rPr>
        <w:t xml:space="preserve"> </w:t>
      </w:r>
    </w:p>
    <w:p w14:paraId="25BB4C77" w14:textId="3E2B6AA1" w:rsidR="004D46FA" w:rsidRDefault="004D46FA" w:rsidP="00A33ED1">
      <w:pPr>
        <w:pStyle w:val="gmail-m-6641770956390998087msolistparagraph"/>
        <w:numPr>
          <w:ilvl w:val="0"/>
          <w:numId w:val="15"/>
        </w:numPr>
        <w:ind w:left="360"/>
        <w:rPr>
          <w:rFonts w:ascii="Vrinda" w:hAnsi="Vrinda" w:cs="Vrinda"/>
          <w:sz w:val="24"/>
          <w:szCs w:val="24"/>
        </w:rPr>
      </w:pPr>
      <w:r w:rsidRPr="00917544">
        <w:rPr>
          <w:rFonts w:ascii="Vrinda" w:hAnsi="Vrinda" w:cs="Vrinda"/>
          <w:b/>
          <w:bCs/>
          <w:sz w:val="24"/>
          <w:szCs w:val="24"/>
          <w:cs/>
          <w:lang w:bidi="bn-IN"/>
        </w:rPr>
        <w:t>জুম</w:t>
      </w:r>
      <w:r w:rsidRPr="00917544">
        <w:rPr>
          <w:rFonts w:ascii="Vrinda" w:hAnsi="Vrinda" w:cs="Vrinda"/>
          <w:sz w:val="24"/>
          <w:szCs w:val="24"/>
          <w:rtl/>
          <w:cs/>
        </w:rPr>
        <w:t>:</w:t>
      </w:r>
      <w:r w:rsidR="006C7E0E">
        <w:rPr>
          <w:rFonts w:ascii="Vrinda" w:hAnsi="Vrinda" w:cs="Vrinda" w:hint="cs"/>
          <w:sz w:val="24"/>
          <w:szCs w:val="24"/>
          <w:cs/>
          <w:lang w:bidi="bn-IN"/>
        </w:rPr>
        <w:t xml:space="preserve"> </w:t>
      </w:r>
      <w:r>
        <w:rPr>
          <w:rFonts w:ascii="Vrinda" w:hAnsi="Vrinda" w:cs="Vrinda" w:hint="cs"/>
          <w:sz w:val="24"/>
          <w:szCs w:val="24"/>
          <w:cs/>
          <w:lang w:bidi="bn-IN"/>
        </w:rPr>
        <w:t>আ</w:t>
      </w:r>
      <w:r w:rsidRPr="00917544">
        <w:rPr>
          <w:rFonts w:ascii="Vrinda" w:hAnsi="Vrinda" w:cs="Vrinda"/>
          <w:sz w:val="24"/>
          <w:szCs w:val="24"/>
          <w:cs/>
          <w:lang w:bidi="bn-IN"/>
        </w:rPr>
        <w:t xml:space="preserve">মন্ত্রণকারী বা হোস্ট/শিক্ষক অপেক্ষমাণ কক্ষ বা ওয়েটিং রুমসমূহ সক্রিয় বা </w:t>
      </w:r>
      <w:r w:rsidR="00A33ED1">
        <w:rPr>
          <w:rFonts w:ascii="Vrinda" w:hAnsi="Vrinda" w:cs="Vrinda" w:hint="cs"/>
          <w:sz w:val="24"/>
          <w:szCs w:val="24"/>
          <w:cs/>
          <w:lang w:bidi="bn-BD"/>
        </w:rPr>
        <w:t>এ্যানএবল</w:t>
      </w:r>
      <w:r w:rsidRPr="00917544">
        <w:rPr>
          <w:rFonts w:ascii="Vrinda" w:hAnsi="Vrinda" w:cs="Vrinda"/>
          <w:sz w:val="24"/>
          <w:szCs w:val="24"/>
          <w:cs/>
          <w:lang w:bidi="bn-IN"/>
        </w:rPr>
        <w:t xml:space="preserve"> করে দিতে পারেন এবং টিডিএসবির-নয় এমন ব্যক্তিদের সভাসমূহে প্রবেশে বাধা প্রদান করতে পারেন। সভাসমূহের মধ্যেই আরো কয়েকটি সুরক্ষা নিয়ন্ত্রণ ব্যবস্থা সহজলভ্য (উদাহরণস্বরূপ, নিঃশব্দ </w:t>
      </w:r>
      <w:r w:rsidRPr="00917544">
        <w:rPr>
          <w:rFonts w:ascii="Vrinda" w:hAnsi="Vrinda" w:cs="Vrinda"/>
          <w:sz w:val="24"/>
          <w:szCs w:val="24"/>
          <w:cs/>
          <w:lang w:bidi="bn-IN"/>
        </w:rPr>
        <w:t>করা বা মিউটিং, অংশগ্রহণকারীদের অপসারণ করা, ইত্যাদি)।</w:t>
      </w:r>
    </w:p>
    <w:bookmarkEnd w:id="1"/>
    <w:p w14:paraId="1D713258" w14:textId="6A275E52" w:rsidR="00404630" w:rsidRPr="00E501AA" w:rsidRDefault="004D46FA" w:rsidP="00875B1A">
      <w:pPr>
        <w:pStyle w:val="gmail-m-6641770956390998087msolistparagraph"/>
        <w:rPr>
          <w:rFonts w:ascii="Vrinda" w:hAnsi="Vrinda" w:cs="Vrinda"/>
          <w:szCs w:val="24"/>
          <w:lang w:bidi="bn-IN"/>
        </w:rPr>
      </w:pPr>
      <w:r w:rsidRPr="00980804">
        <w:rPr>
          <w:rFonts w:ascii="Vrinda" w:hAnsi="Vrinda" w:cs="Vrinda"/>
          <w:szCs w:val="24"/>
          <w:cs/>
          <w:lang w:bidi="bn-IN"/>
        </w:rPr>
        <w:t>গুগল মীট বা জুম অধিবেশন চলার সময়</w:t>
      </w:r>
      <w:r w:rsidR="00A33ED1">
        <w:rPr>
          <w:rFonts w:ascii="Vrinda" w:hAnsi="Vrinda" w:cs="Vrinda" w:hint="cs"/>
          <w:szCs w:val="24"/>
          <w:cs/>
          <w:lang w:bidi="bn-BD"/>
        </w:rPr>
        <w:t xml:space="preserve"> </w:t>
      </w:r>
      <w:r w:rsidRPr="00980804">
        <w:rPr>
          <w:rFonts w:ascii="Vrinda" w:hAnsi="Vrinda" w:cs="Vrinda" w:hint="cs"/>
          <w:szCs w:val="24"/>
          <w:cs/>
          <w:lang w:bidi="bn-IN"/>
        </w:rPr>
        <w:t>একজন</w:t>
      </w:r>
      <w:r w:rsidRPr="00980804">
        <w:rPr>
          <w:rFonts w:ascii="Vrinda" w:hAnsi="Vrinda" w:cs="Vrinda"/>
          <w:szCs w:val="24"/>
          <w:cs/>
          <w:lang w:bidi="bn-IN"/>
        </w:rPr>
        <w:t xml:space="preserve"> শিক্ষক ও/বা</w:t>
      </w:r>
      <w:r w:rsidRPr="00980804">
        <w:rPr>
          <w:rFonts w:ascii="Vrinda" w:hAnsi="Vrinda" w:cs="Vrinda" w:hint="cs"/>
          <w:szCs w:val="24"/>
          <w:cs/>
          <w:lang w:bidi="bn-IN"/>
        </w:rPr>
        <w:t xml:space="preserve"> </w:t>
      </w:r>
      <w:r w:rsidRPr="00980804">
        <w:rPr>
          <w:rFonts w:ascii="Vrinda" w:hAnsi="Vrinda" w:cs="Vrinda"/>
          <w:szCs w:val="24"/>
          <w:cs/>
          <w:lang w:bidi="bn-IN"/>
        </w:rPr>
        <w:t xml:space="preserve">ক্লাশ </w:t>
      </w:r>
      <w:r w:rsidR="00875B1A">
        <w:rPr>
          <w:rFonts w:ascii="Vrinda" w:hAnsi="Vrinda" w:cs="Vrinda" w:hint="cs"/>
          <w:szCs w:val="24"/>
          <w:cs/>
          <w:lang w:bidi="bn-BD"/>
        </w:rPr>
        <w:t xml:space="preserve">যদি </w:t>
      </w:r>
      <w:r w:rsidRPr="00980804">
        <w:rPr>
          <w:rFonts w:ascii="Vrinda" w:hAnsi="Vrinda" w:cs="Vrinda"/>
          <w:szCs w:val="24"/>
          <w:cs/>
          <w:lang w:bidi="bn-IN"/>
        </w:rPr>
        <w:t xml:space="preserve">সুরক্ষা সংক্রান্ত কোনো </w:t>
      </w:r>
      <w:r w:rsidRPr="00980804">
        <w:rPr>
          <w:rFonts w:ascii="Vrinda" w:hAnsi="Vrinda" w:cs="Vrinda" w:hint="cs"/>
          <w:szCs w:val="24"/>
          <w:cs/>
          <w:lang w:bidi="bn-IN"/>
        </w:rPr>
        <w:t>সমস্যার</w:t>
      </w:r>
      <w:r w:rsidRPr="00980804">
        <w:rPr>
          <w:rFonts w:ascii="Vrinda" w:hAnsi="Vrinda" w:cs="Vrinda"/>
          <w:szCs w:val="24"/>
          <w:cs/>
          <w:lang w:bidi="bn-IN"/>
        </w:rPr>
        <w:t xml:space="preserve"> সম্মুখীন হোন, প্রিন্সিপ্যাল এবং আইটি সার্ভিসেস (</w:t>
      </w:r>
      <w:r w:rsidRPr="005F4D3C">
        <w:rPr>
          <w:rFonts w:ascii="Vrinda" w:hAnsi="Vrinda" w:cs="Vrinda"/>
          <w:sz w:val="24"/>
          <w:szCs w:val="24"/>
        </w:rPr>
        <w:t>IT Services</w:t>
      </w:r>
      <w:r w:rsidRPr="00980804">
        <w:rPr>
          <w:rFonts w:ascii="Vrinda" w:hAnsi="Vrinda" w:cs="Vrinda"/>
          <w:szCs w:val="24"/>
          <w:cs/>
          <w:lang w:bidi="bn-IN"/>
        </w:rPr>
        <w:t xml:space="preserve">) সাথে সাথেই </w:t>
      </w:r>
      <w:r w:rsidRPr="00980804">
        <w:rPr>
          <w:rFonts w:ascii="Vrinda" w:hAnsi="Vrinda" w:cs="Vrinda" w:hint="cs"/>
          <w:szCs w:val="24"/>
          <w:cs/>
          <w:lang w:bidi="bn-IN"/>
        </w:rPr>
        <w:t xml:space="preserve">সে সম্পর্কে </w:t>
      </w:r>
      <w:r w:rsidRPr="00980804">
        <w:rPr>
          <w:rFonts w:ascii="Vrinda" w:hAnsi="Vrinda" w:cs="Vrinda"/>
          <w:szCs w:val="24"/>
          <w:cs/>
          <w:lang w:bidi="bn-IN"/>
        </w:rPr>
        <w:t>অবহ</w:t>
      </w:r>
      <w:r w:rsidRPr="00980804">
        <w:rPr>
          <w:rFonts w:ascii="Vrinda" w:hAnsi="Vrinda" w:cs="Vrinda" w:hint="cs"/>
          <w:szCs w:val="24"/>
          <w:cs/>
          <w:lang w:bidi="bn-IN"/>
        </w:rPr>
        <w:t>ি</w:t>
      </w:r>
      <w:r w:rsidRPr="00980804">
        <w:rPr>
          <w:rFonts w:ascii="Vrinda" w:hAnsi="Vrinda" w:cs="Vrinda"/>
          <w:szCs w:val="24"/>
          <w:cs/>
          <w:lang w:bidi="bn-IN"/>
        </w:rPr>
        <w:t xml:space="preserve">ত </w:t>
      </w:r>
      <w:r w:rsidRPr="00980804">
        <w:rPr>
          <w:rFonts w:ascii="Vrinda" w:hAnsi="Vrinda" w:cs="Vrinda" w:hint="cs"/>
          <w:szCs w:val="24"/>
          <w:cs/>
          <w:lang w:bidi="bn-IN"/>
        </w:rPr>
        <w:t xml:space="preserve">হয়ে যান </w:t>
      </w:r>
      <w:r w:rsidRPr="00980804">
        <w:rPr>
          <w:rFonts w:ascii="Vrinda" w:hAnsi="Vrinda" w:cs="Vrinda"/>
          <w:szCs w:val="24"/>
          <w:cs/>
          <w:lang w:bidi="bn-IN"/>
        </w:rPr>
        <w:t>যা</w:t>
      </w:r>
      <w:r w:rsidRPr="00980804">
        <w:rPr>
          <w:rFonts w:ascii="Vrinda" w:hAnsi="Vrinda" w:cs="Vrinda" w:hint="cs"/>
          <w:szCs w:val="24"/>
          <w:cs/>
          <w:lang w:bidi="bn-IN"/>
        </w:rPr>
        <w:t>তে সমস্যা</w:t>
      </w:r>
      <w:r w:rsidRPr="00980804">
        <w:rPr>
          <w:rFonts w:ascii="Vrinda" w:hAnsi="Vrinda" w:cs="Vrinda"/>
          <w:szCs w:val="24"/>
          <w:cs/>
          <w:lang w:bidi="bn-IN"/>
        </w:rPr>
        <w:t>টি</w:t>
      </w:r>
      <w:r w:rsidR="00875B1A">
        <w:rPr>
          <w:rFonts w:ascii="Vrinda" w:hAnsi="Vrinda" w:cs="Vrinda" w:hint="cs"/>
          <w:szCs w:val="24"/>
          <w:cs/>
          <w:lang w:bidi="bn-BD"/>
        </w:rPr>
        <w:t>র</w:t>
      </w:r>
      <w:r w:rsidRPr="00980804">
        <w:rPr>
          <w:rFonts w:ascii="Vrinda" w:hAnsi="Vrinda" w:cs="Vrinda"/>
          <w:szCs w:val="24"/>
          <w:cs/>
          <w:lang w:bidi="bn-IN"/>
        </w:rPr>
        <w:t xml:space="preserve"> তদন্ত এবং সহায়তা প্রদান করা যেতে পারে। অনলাইন শিক্ষণের এই সময়ে, আমাদের সবাইকে অবশ্যই </w:t>
      </w:r>
      <w:r w:rsidR="00875B1A" w:rsidRPr="00875B1A">
        <w:rPr>
          <w:rFonts w:ascii="Vrinda" w:hAnsi="Vrinda" w:cs="Vrinda" w:hint="cs"/>
          <w:szCs w:val="24"/>
          <w:cs/>
          <w:lang w:bidi="bn-IN"/>
        </w:rPr>
        <w:t>পরিশ্রমী</w:t>
      </w:r>
      <w:r w:rsidRPr="00980804">
        <w:rPr>
          <w:rFonts w:ascii="Vrinda" w:hAnsi="Vrinda" w:cs="Vrinda"/>
          <w:szCs w:val="24"/>
          <w:cs/>
          <w:lang w:bidi="bn-IN"/>
        </w:rPr>
        <w:t xml:space="preserve"> থাকতে হবে এবং শিক্ষার্থীগণ ও কর্মচারীগণের নিরাপত্তা নিশ্চিত করার জন্য একত্রে কাজ করা চালিয়ে যেতে হবে।</w:t>
      </w:r>
      <w:r w:rsidR="00875B1A">
        <w:rPr>
          <w:rFonts w:ascii="Vrinda" w:hAnsi="Vrinda" w:cs="Vrinda"/>
          <w:szCs w:val="24"/>
          <w:lang w:bidi="bn-IN"/>
        </w:rPr>
        <w:t xml:space="preserve"> </w:t>
      </w:r>
    </w:p>
    <w:p w14:paraId="1AA52DE4" w14:textId="77777777" w:rsidR="00E501AA" w:rsidRDefault="00E501AA" w:rsidP="00E501AA">
      <w:pPr>
        <w:pStyle w:val="gmail-m-6641770956390998087msolistparagraph"/>
        <w:rPr>
          <w:rFonts w:ascii="Vrinda" w:hAnsi="Vrinda" w:cs="Vrinda"/>
          <w:b/>
          <w:bCs/>
          <w:color w:val="F79646" w:themeColor="accent6"/>
          <w:szCs w:val="24"/>
          <w:lang w:bidi="bn-IN"/>
        </w:rPr>
      </w:pPr>
      <w:r>
        <w:rPr>
          <w:rFonts w:ascii="Vrinda" w:hAnsi="Vrinda" w:cs="Vrinda" w:hint="cs"/>
          <w:b/>
          <w:bCs/>
          <w:color w:val="F79646" w:themeColor="accent6"/>
          <w:szCs w:val="24"/>
          <w:cs/>
          <w:lang w:bidi="bn-IN"/>
        </w:rPr>
        <w:t>উপস্থিতি এবং নিরাপদে আগমন (</w:t>
      </w:r>
      <w:r w:rsidRPr="00917544">
        <w:rPr>
          <w:rFonts w:ascii="Vrinda" w:hAnsi="Vrinda" w:cs="Vrinda"/>
          <w:b/>
          <w:bCs/>
          <w:color w:val="F79646" w:themeColor="accent6"/>
          <w:sz w:val="24"/>
          <w:szCs w:val="24"/>
        </w:rPr>
        <w:t>Attendance and Safe Arrival</w:t>
      </w:r>
      <w:r>
        <w:rPr>
          <w:rFonts w:ascii="Vrinda" w:hAnsi="Vrinda" w:cs="Vrinda" w:hint="cs"/>
          <w:b/>
          <w:bCs/>
          <w:color w:val="F79646" w:themeColor="accent6"/>
          <w:szCs w:val="24"/>
          <w:cs/>
          <w:lang w:bidi="bn-IN"/>
        </w:rPr>
        <w:t>)</w:t>
      </w:r>
    </w:p>
    <w:p w14:paraId="4DDE4816" w14:textId="05F8FA2E" w:rsidR="00E501AA" w:rsidRDefault="00E501AA" w:rsidP="00875B1A">
      <w:pPr>
        <w:pStyle w:val="gmail-m-6641770956390998087msolistparagraph"/>
        <w:rPr>
          <w:rFonts w:ascii="Vrinda" w:hAnsi="Vrinda" w:cs="Vrinda"/>
          <w:szCs w:val="24"/>
          <w:lang w:bidi="bn-IN"/>
        </w:rPr>
      </w:pPr>
      <w:r>
        <w:rPr>
          <w:rFonts w:ascii="Vrinda" w:hAnsi="Vrinda" w:cs="Vrinda" w:hint="cs"/>
          <w:szCs w:val="24"/>
          <w:cs/>
          <w:lang w:bidi="bn-IN"/>
        </w:rPr>
        <w:t xml:space="preserve">অনুস্মারক হিসেবে, শিক্ষার্থীগণের উপস্থিতির খোঁজখবর রাখায় সহায়তা করার জন্য প্রতিদিনের হাজিরা নির্ধারণের স্বয়ংক্রিয় পদ্ধতিটির বাস্তবায়ন স্থগিত করা হয়েছে। অন্টারিওতে বর্তমান জরুরি অবস্থা ঘোষণার আলোকে, যখন সবাই জীবন, কর্ম, দূরবর্তী শিক্ষণ, শিশু যত্ন ও অন্যান্য অগনিত ব্যাপার নিয়ে ভারসাম্য বজায় রাখার জন্য কাজ করছে, এই সময় আমরা পরিবারগণের জন্য কোনো অতিরিক্ত চাপ সৃষ্টি করতে চাই না। সকল শিক্ষকগণ প্রতিদিন দুইবার করে উপস্থিতি গ্রহণ করা চালিয়ে </w:t>
      </w:r>
      <w:r w:rsidR="00875B1A">
        <w:rPr>
          <w:rFonts w:ascii="Vrinda" w:hAnsi="Vrinda" w:cs="Vrinda" w:hint="cs"/>
          <w:szCs w:val="24"/>
          <w:cs/>
          <w:lang w:bidi="bn-BD"/>
        </w:rPr>
        <w:t>যাচ্ছেন</w:t>
      </w:r>
      <w:r>
        <w:rPr>
          <w:rFonts w:ascii="Vrinda" w:hAnsi="Vrinda" w:cs="Vrinda" w:hint="cs"/>
          <w:szCs w:val="24"/>
          <w:cs/>
          <w:lang w:bidi="bn-IN"/>
        </w:rPr>
        <w:t xml:space="preserve">। একবার শুরুর তারিখটি নিশ্চিত হয়ে গেলে আরও তথ্য </w:t>
      </w:r>
      <w:r w:rsidR="006C7E0E">
        <w:rPr>
          <w:rFonts w:ascii="Vrinda" w:hAnsi="Vrinda" w:cs="Vrinda" w:hint="cs"/>
          <w:szCs w:val="24"/>
          <w:cs/>
          <w:lang w:bidi="bn-IN"/>
        </w:rPr>
        <w:t>প্রদান করা</w:t>
      </w:r>
      <w:r w:rsidR="006C7E0E">
        <w:rPr>
          <w:rFonts w:ascii="Vrinda" w:hAnsi="Vrinda" w:cs="Vrinda" w:hint="cs"/>
          <w:szCs w:val="24"/>
          <w:cs/>
          <w:lang w:bidi="bn-BD"/>
        </w:rPr>
        <w:t xml:space="preserve"> </w:t>
      </w:r>
      <w:r w:rsidR="00875B1A">
        <w:rPr>
          <w:rFonts w:ascii="Vrinda" w:hAnsi="Vrinda" w:cs="Vrinda" w:hint="cs"/>
          <w:szCs w:val="24"/>
          <w:cs/>
          <w:lang w:bidi="bn-BD"/>
        </w:rPr>
        <w:t>যাবে</w:t>
      </w:r>
      <w:r>
        <w:rPr>
          <w:rFonts w:ascii="Vrinda" w:hAnsi="Vrinda" w:cs="Vrinda" w:hint="cs"/>
          <w:szCs w:val="24"/>
          <w:cs/>
          <w:lang w:bidi="bn-IN"/>
        </w:rPr>
        <w:t>।</w:t>
      </w:r>
    </w:p>
    <w:p w14:paraId="3BA26B76" w14:textId="77777777" w:rsidR="006C7E0E" w:rsidRPr="00917544" w:rsidRDefault="006C7E0E" w:rsidP="00875B1A">
      <w:pPr>
        <w:pStyle w:val="gmail-m-6641770956390998087msolistparagraph"/>
        <w:rPr>
          <w:rFonts w:ascii="Vrinda" w:hAnsi="Vrinda" w:cs="Vrinda"/>
          <w:sz w:val="24"/>
          <w:szCs w:val="24"/>
          <w:rtl/>
          <w:cs/>
        </w:rPr>
      </w:pPr>
    </w:p>
    <w:p w14:paraId="63806009" w14:textId="77777777" w:rsidR="00E501AA" w:rsidRPr="00917544" w:rsidRDefault="00E501AA" w:rsidP="00E501AA">
      <w:pPr>
        <w:spacing w:line="240" w:lineRule="auto"/>
        <w:rPr>
          <w:rStyle w:val="Strong"/>
          <w:rFonts w:ascii="Vrinda" w:hAnsi="Vrinda" w:cs="Vrinda"/>
          <w:color w:val="F79646" w:themeColor="accent6"/>
          <w:szCs w:val="24"/>
        </w:rPr>
      </w:pPr>
      <w:r w:rsidRPr="00917544">
        <w:rPr>
          <w:rStyle w:val="Strong"/>
          <w:rFonts w:ascii="Vrinda" w:hAnsi="Vrinda" w:cs="Vrinda"/>
          <w:color w:val="F79646" w:themeColor="accent6"/>
          <w:szCs w:val="24"/>
          <w:cs/>
          <w:lang w:bidi="bn-IN"/>
        </w:rPr>
        <w:lastRenderedPageBreak/>
        <w:t xml:space="preserve">ভার্চুয়াল স্কুলের কর্মচারীগণের তথ্য-সম্বলিত নির্দেশিকাসমূহ বা </w:t>
      </w:r>
      <w:r w:rsidRPr="00917544">
        <w:rPr>
          <w:rStyle w:val="Strong"/>
          <w:rFonts w:ascii="Vrinda" w:hAnsi="Vrinda" w:cs="Vrinda"/>
          <w:color w:val="F79646" w:themeColor="accent6"/>
          <w:szCs w:val="24"/>
          <w:lang w:bidi="bn-IN"/>
        </w:rPr>
        <w:t>Directories</w:t>
      </w:r>
      <w:r w:rsidRPr="00917544">
        <w:rPr>
          <w:rStyle w:val="Strong"/>
          <w:rFonts w:ascii="Vrinda" w:hAnsi="Vrinda" w:cs="Vrinda"/>
          <w:color w:val="F79646" w:themeColor="accent6"/>
          <w:szCs w:val="24"/>
          <w:cs/>
          <w:lang w:bidi="bn-IN"/>
        </w:rPr>
        <w:t xml:space="preserve"> (</w:t>
      </w:r>
      <w:r w:rsidRPr="00917544">
        <w:rPr>
          <w:rStyle w:val="Strong"/>
          <w:rFonts w:ascii="Vrinda" w:hAnsi="Vrinda" w:cs="Vrinda"/>
          <w:color w:val="F79646" w:themeColor="accent6"/>
          <w:szCs w:val="24"/>
        </w:rPr>
        <w:t>Virtual School Staff Directories</w:t>
      </w:r>
      <w:r w:rsidRPr="00917544">
        <w:rPr>
          <w:rStyle w:val="Strong"/>
          <w:rFonts w:ascii="Vrinda" w:hAnsi="Vrinda" w:cs="Vrinda"/>
          <w:color w:val="F79646" w:themeColor="accent6"/>
          <w:szCs w:val="24"/>
          <w:cs/>
          <w:lang w:bidi="bn-IN"/>
        </w:rPr>
        <w:t>)</w:t>
      </w:r>
    </w:p>
    <w:p w14:paraId="4EF136A0" w14:textId="21150EE9" w:rsidR="00E501AA" w:rsidRPr="00917544" w:rsidRDefault="00E501AA" w:rsidP="00347F87">
      <w:pPr>
        <w:spacing w:line="240" w:lineRule="auto"/>
        <w:rPr>
          <w:rStyle w:val="e2ma-style"/>
          <w:rFonts w:ascii="Vrinda" w:hAnsi="Vrinda" w:cs="Vrinda"/>
          <w:color w:val="333333"/>
          <w:szCs w:val="24"/>
          <w:lang w:bidi="bn-IN"/>
        </w:rPr>
      </w:pPr>
      <w:r w:rsidRPr="00917544">
        <w:rPr>
          <w:rStyle w:val="e2ma-style"/>
          <w:rFonts w:ascii="Vrinda" w:hAnsi="Vrinda" w:cs="Vrinda"/>
          <w:color w:val="333333"/>
          <w:szCs w:val="24"/>
          <w:cs/>
          <w:lang w:bidi="bn-IN"/>
        </w:rPr>
        <w:t xml:space="preserve">ভার্চুয়াল স্কুলের প্রশাসনিক দলটির তথ্য-সম্বলিত নির্দেশিকাসমূহ অনলাইনে সহজলভ্য এবং </w:t>
      </w:r>
      <w:r w:rsidR="002D08CC" w:rsidRPr="002D08CC">
        <w:rPr>
          <w:rFonts w:ascii="Vrinda" w:hAnsi="Vrinda" w:cs="Vrinda" w:hint="cs"/>
          <w:color w:val="333333"/>
          <w:szCs w:val="24"/>
          <w:cs/>
          <w:lang w:bidi="bn-IN"/>
        </w:rPr>
        <w:t>চলমান</w:t>
      </w:r>
      <w:r w:rsidRPr="00917544">
        <w:rPr>
          <w:rStyle w:val="e2ma-style"/>
          <w:rFonts w:ascii="Vrinda" w:hAnsi="Vrinda" w:cs="Vrinda"/>
          <w:color w:val="333333"/>
          <w:szCs w:val="24"/>
          <w:cs/>
          <w:lang w:bidi="bn-IN"/>
        </w:rPr>
        <w:t xml:space="preserve"> ভিত্তিতে হালনাগাদ করা হয়। </w:t>
      </w:r>
      <w:r w:rsidR="006C7E0E">
        <w:rPr>
          <w:rStyle w:val="e2ma-style"/>
          <w:rFonts w:ascii="Vrinda" w:hAnsi="Vrinda" w:cs="Vrinda" w:hint="cs"/>
          <w:color w:val="333333"/>
          <w:szCs w:val="24"/>
          <w:cs/>
          <w:lang w:bidi="bn-IN"/>
        </w:rPr>
        <w:t xml:space="preserve">এই </w:t>
      </w:r>
      <w:r w:rsidRPr="00917544">
        <w:rPr>
          <w:rStyle w:val="e2ma-style"/>
          <w:rFonts w:ascii="Vrinda" w:hAnsi="Vrinda" w:cs="Vrinda"/>
          <w:color w:val="333333"/>
          <w:szCs w:val="24"/>
          <w:cs/>
          <w:lang w:bidi="bn-IN"/>
        </w:rPr>
        <w:t>জানুয়ারিতে বেশ কিছু সংখ্যক নতুন কর্মচারীগণকে দলসমূহে স্বাগত জানানো হয়েছে।</w:t>
      </w:r>
      <w:r>
        <w:rPr>
          <w:rStyle w:val="e2ma-style"/>
          <w:rFonts w:ascii="Vrinda" w:hAnsi="Vrinda" w:cs="Vrinda" w:hint="cs"/>
          <w:color w:val="333333"/>
          <w:szCs w:val="24"/>
          <w:cs/>
          <w:lang w:bidi="bn-IN"/>
        </w:rPr>
        <w:t xml:space="preserve"> </w:t>
      </w:r>
      <w:r w:rsidRPr="00917544">
        <w:rPr>
          <w:rStyle w:val="e2ma-style"/>
          <w:rFonts w:ascii="Vrinda" w:hAnsi="Vrinda" w:cs="Vrinda"/>
          <w:color w:val="333333"/>
          <w:szCs w:val="24"/>
          <w:cs/>
          <w:lang w:bidi="bn-IN"/>
        </w:rPr>
        <w:t>সর্বশেষ তথ্য-সম্বলিত নির্দেশিকাসমূহ</w:t>
      </w:r>
      <w:r w:rsidR="00347F87">
        <w:rPr>
          <w:rStyle w:val="e2ma-style"/>
          <w:rFonts w:ascii="Vrinda" w:hAnsi="Vrinda" w:cs="Vrinda" w:hint="cs"/>
          <w:color w:val="333333"/>
          <w:szCs w:val="24"/>
          <w:cs/>
          <w:lang w:bidi="bn-BD"/>
        </w:rPr>
        <w:t xml:space="preserve"> </w:t>
      </w:r>
      <w:r w:rsidRPr="00917544">
        <w:rPr>
          <w:rStyle w:val="e2ma-style"/>
          <w:rFonts w:ascii="Vrinda" w:hAnsi="Vrinda" w:cs="Vrinda"/>
          <w:color w:val="333333"/>
          <w:szCs w:val="24"/>
          <w:cs/>
          <w:lang w:bidi="bn-IN"/>
        </w:rPr>
        <w:t xml:space="preserve">দেখার জন্য </w:t>
      </w:r>
      <w:r w:rsidR="00347F87">
        <w:rPr>
          <w:rStyle w:val="e2ma-style"/>
          <w:rFonts w:ascii="Vrinda" w:hAnsi="Vrinda" w:cs="Vrinda" w:hint="cs"/>
          <w:color w:val="333333"/>
          <w:szCs w:val="24"/>
          <w:cs/>
          <w:lang w:bidi="bn-IN"/>
        </w:rPr>
        <w:t>অনুগ্রহ করে</w:t>
      </w:r>
      <w:r w:rsidR="00347F87">
        <w:rPr>
          <w:rStyle w:val="e2ma-style"/>
          <w:rFonts w:ascii="Vrinda" w:hAnsi="Vrinda" w:cs="Vrinda" w:hint="cs"/>
          <w:color w:val="333333"/>
          <w:szCs w:val="24"/>
          <w:cs/>
          <w:lang w:bidi="bn-BD"/>
        </w:rPr>
        <w:t xml:space="preserve"> </w:t>
      </w:r>
      <w:r w:rsidRPr="00917544">
        <w:rPr>
          <w:rStyle w:val="e2ma-style"/>
          <w:rFonts w:ascii="Vrinda" w:hAnsi="Vrinda" w:cs="Vrinda"/>
          <w:color w:val="333333"/>
          <w:szCs w:val="24"/>
          <w:cs/>
          <w:lang w:bidi="bn-IN"/>
        </w:rPr>
        <w:t xml:space="preserve">নিচে যে লিংকগুলো প্রদান করা হয়েছে সেগুলো </w:t>
      </w:r>
      <w:r w:rsidR="00347F87" w:rsidRPr="00347F87">
        <w:rPr>
          <w:rFonts w:ascii="Vrinda" w:hAnsi="Vrinda" w:cs="Vrinda" w:hint="cs"/>
          <w:color w:val="333333"/>
          <w:szCs w:val="24"/>
          <w:cs/>
          <w:lang w:bidi="bn-IN"/>
        </w:rPr>
        <w:t>পরামর্শ</w:t>
      </w:r>
      <w:r w:rsidR="00347F87">
        <w:rPr>
          <w:rFonts w:ascii="Vrinda" w:hAnsi="Vrinda" w:cs="Vrinda" w:hint="cs"/>
          <w:color w:val="333333"/>
          <w:szCs w:val="24"/>
          <w:cs/>
          <w:lang w:bidi="bn-BD"/>
        </w:rPr>
        <w:t xml:space="preserve"> করা</w:t>
      </w:r>
      <w:r w:rsidRPr="00917544">
        <w:rPr>
          <w:rStyle w:val="e2ma-style"/>
          <w:rFonts w:ascii="Vrinda" w:hAnsi="Vrinda" w:cs="Vrinda"/>
          <w:color w:val="333333"/>
          <w:szCs w:val="24"/>
          <w:cs/>
          <w:lang w:bidi="bn-IN"/>
        </w:rPr>
        <w:t xml:space="preserve"> চালিয়ে যান। প্রতিটি লার্নিং সেন্টারে</w:t>
      </w:r>
      <w:r w:rsidR="00347F87">
        <w:rPr>
          <w:rStyle w:val="e2ma-style"/>
          <w:rFonts w:ascii="Vrinda" w:hAnsi="Vrinda" w:cs="Vrinda" w:hint="cs"/>
          <w:color w:val="333333"/>
          <w:szCs w:val="24"/>
          <w:cs/>
          <w:lang w:bidi="bn-BD"/>
        </w:rPr>
        <w:t>র</w:t>
      </w:r>
      <w:r w:rsidRPr="00917544">
        <w:rPr>
          <w:rStyle w:val="e2ma-style"/>
          <w:rFonts w:ascii="Vrinda" w:hAnsi="Vrinda" w:cs="Vrinda"/>
          <w:color w:val="333333"/>
          <w:szCs w:val="24"/>
          <w:cs/>
          <w:lang w:bidi="bn-IN"/>
        </w:rPr>
        <w:t xml:space="preserve"> (</w:t>
      </w:r>
      <w:r w:rsidRPr="00917544">
        <w:rPr>
          <w:rStyle w:val="e2ma-style"/>
          <w:rFonts w:ascii="Vrinda" w:hAnsi="Vrinda" w:cs="Vrinda"/>
          <w:color w:val="333333"/>
          <w:szCs w:val="24"/>
          <w:lang w:bidi="bn-IN"/>
        </w:rPr>
        <w:t>Learning Centre</w:t>
      </w:r>
      <w:r w:rsidRPr="00917544">
        <w:rPr>
          <w:rStyle w:val="e2ma-style"/>
          <w:rFonts w:ascii="Vrinda" w:hAnsi="Vrinda" w:cs="Vrinda"/>
          <w:color w:val="333333"/>
          <w:szCs w:val="24"/>
          <w:cs/>
          <w:lang w:bidi="bn-IN"/>
        </w:rPr>
        <w:t>) এলিমেন্টারি ভাইস-প্রিন্সিপ্যাল এবং প্রিন্সিপ্যালগণ শ্রেণী</w:t>
      </w:r>
      <w:r w:rsidR="00347F87">
        <w:rPr>
          <w:rStyle w:val="e2ma-style"/>
          <w:rFonts w:ascii="Vrinda" w:hAnsi="Vrinda" w:cs="Vrinda" w:hint="cs"/>
          <w:color w:val="333333"/>
          <w:szCs w:val="24"/>
          <w:cs/>
          <w:lang w:bidi="bn-BD"/>
        </w:rPr>
        <w:t>গত ভাবে</w:t>
      </w:r>
      <w:r w:rsidRPr="00917544">
        <w:rPr>
          <w:rStyle w:val="e2ma-style"/>
          <w:rFonts w:ascii="Vrinda" w:hAnsi="Vrinda" w:cs="Vrinda"/>
          <w:color w:val="333333"/>
          <w:szCs w:val="24"/>
          <w:cs/>
          <w:lang w:bidi="bn-IN"/>
        </w:rPr>
        <w:t xml:space="preserve"> মনোনীত হয়েছেন।</w:t>
      </w:r>
    </w:p>
    <w:p w14:paraId="16C96D8C" w14:textId="77777777" w:rsidR="00E501AA" w:rsidRDefault="00AF4858" w:rsidP="00E501AA">
      <w:pPr>
        <w:spacing w:line="240" w:lineRule="auto"/>
        <w:rPr>
          <w:rFonts w:ascii="Vrinda" w:hAnsi="Vrinda" w:cs="Vrinda"/>
          <w:b/>
          <w:bCs/>
          <w:color w:val="F79646" w:themeColor="accent6"/>
          <w:szCs w:val="24"/>
        </w:rPr>
      </w:pPr>
      <w:hyperlink r:id="rId16" w:history="1">
        <w:r w:rsidR="00E501AA" w:rsidRPr="00917544">
          <w:rPr>
            <w:rStyle w:val="Hyperlink"/>
            <w:rFonts w:ascii="Vrinda" w:hAnsi="Vrinda" w:cs="Vrinda"/>
            <w:color w:val="2452D7"/>
            <w:szCs w:val="24"/>
          </w:rPr>
          <w:t>Learning Centre 1 Virtual Elementary School</w:t>
        </w:r>
      </w:hyperlink>
      <w:r w:rsidR="00E501AA" w:rsidRPr="00917544">
        <w:rPr>
          <w:rStyle w:val="e2ma-style"/>
          <w:rFonts w:ascii="Vrinda" w:hAnsi="Vrinda" w:cs="Vrinda"/>
          <w:color w:val="333333"/>
          <w:szCs w:val="24"/>
        </w:rPr>
        <w:t> </w:t>
      </w:r>
      <w:r w:rsidR="00E501AA" w:rsidRPr="00917544">
        <w:rPr>
          <w:rFonts w:ascii="Vrinda" w:hAnsi="Vrinda" w:cs="Vrinda"/>
          <w:color w:val="333333"/>
          <w:szCs w:val="24"/>
        </w:rPr>
        <w:br/>
      </w:r>
      <w:hyperlink r:id="rId17" w:history="1">
        <w:r w:rsidR="00E501AA" w:rsidRPr="00917544">
          <w:rPr>
            <w:rStyle w:val="Hyperlink"/>
            <w:rFonts w:ascii="Vrinda" w:hAnsi="Vrinda" w:cs="Vrinda"/>
            <w:color w:val="2452D7"/>
            <w:szCs w:val="24"/>
          </w:rPr>
          <w:t>Learning Centre 2 Virtual Elementary School</w:t>
        </w:r>
      </w:hyperlink>
      <w:r w:rsidR="00E501AA" w:rsidRPr="00917544">
        <w:rPr>
          <w:rStyle w:val="e2ma-style"/>
          <w:rFonts w:ascii="Vrinda" w:hAnsi="Vrinda" w:cs="Vrinda"/>
          <w:color w:val="333333"/>
          <w:szCs w:val="24"/>
        </w:rPr>
        <w:t> </w:t>
      </w:r>
      <w:r w:rsidR="00E501AA" w:rsidRPr="00917544">
        <w:rPr>
          <w:rFonts w:ascii="Vrinda" w:hAnsi="Vrinda" w:cs="Vrinda"/>
          <w:color w:val="333333"/>
          <w:szCs w:val="24"/>
        </w:rPr>
        <w:br/>
      </w:r>
      <w:hyperlink r:id="rId18" w:history="1">
        <w:r w:rsidR="00E501AA" w:rsidRPr="00917544">
          <w:rPr>
            <w:rStyle w:val="Hyperlink"/>
            <w:rFonts w:ascii="Vrinda" w:hAnsi="Vrinda" w:cs="Vrinda"/>
            <w:color w:val="2452D7"/>
            <w:szCs w:val="24"/>
          </w:rPr>
          <w:t>Learning Centre 3 Virtual Elementary School</w:t>
        </w:r>
      </w:hyperlink>
      <w:r w:rsidR="00E501AA" w:rsidRPr="00917544">
        <w:rPr>
          <w:rStyle w:val="e2ma-style"/>
          <w:rFonts w:ascii="Vrinda" w:hAnsi="Vrinda" w:cs="Vrinda"/>
          <w:color w:val="333333"/>
          <w:szCs w:val="24"/>
        </w:rPr>
        <w:t> </w:t>
      </w:r>
      <w:r w:rsidR="00E501AA" w:rsidRPr="00917544">
        <w:rPr>
          <w:rFonts w:ascii="Vrinda" w:hAnsi="Vrinda" w:cs="Vrinda"/>
          <w:color w:val="333333"/>
          <w:szCs w:val="24"/>
        </w:rPr>
        <w:br/>
      </w:r>
      <w:hyperlink r:id="rId19" w:history="1">
        <w:r w:rsidR="00E501AA" w:rsidRPr="00917544">
          <w:rPr>
            <w:rStyle w:val="Hyperlink"/>
            <w:rFonts w:ascii="Vrinda" w:hAnsi="Vrinda" w:cs="Vrinda"/>
            <w:color w:val="2452D7"/>
            <w:szCs w:val="24"/>
          </w:rPr>
          <w:t>Learning Centre 4 Virtual Elementary School</w:t>
        </w:r>
      </w:hyperlink>
    </w:p>
    <w:p w14:paraId="487C4A08" w14:textId="77777777" w:rsidR="00184E09" w:rsidRPr="00AF569F" w:rsidRDefault="00184E09" w:rsidP="00184E09">
      <w:pPr>
        <w:spacing w:line="240" w:lineRule="auto"/>
        <w:rPr>
          <w:rFonts w:ascii="Vrinda" w:hAnsi="Vrinda" w:cs="Vrinda"/>
          <w:b/>
          <w:bCs/>
          <w:color w:val="F79646" w:themeColor="accent6"/>
          <w:szCs w:val="24"/>
          <w:rtl/>
          <w:cs/>
        </w:rPr>
      </w:pPr>
      <w:r w:rsidRPr="00917544">
        <w:rPr>
          <w:rFonts w:ascii="Vrinda" w:hAnsi="Vrinda" w:cs="Vrinda"/>
          <w:b/>
          <w:bCs/>
          <w:color w:val="F79646" w:themeColor="accent6"/>
          <w:szCs w:val="24"/>
          <w:cs/>
          <w:lang w:bidi="bn-IN"/>
        </w:rPr>
        <w:t xml:space="preserve">অনুস্মারক: </w:t>
      </w:r>
      <w:r w:rsidRPr="00917544">
        <w:rPr>
          <w:rStyle w:val="Strong"/>
          <w:rFonts w:ascii="Vrinda" w:hAnsi="Vrinda" w:cs="Vrinda"/>
          <w:color w:val="F79646" w:themeColor="accent6"/>
          <w:szCs w:val="24"/>
          <w:cs/>
          <w:lang w:bidi="bn-IN"/>
        </w:rPr>
        <w:t>ভার্চুয়াল স্কুলের আচরণ বিধি (</w:t>
      </w:r>
      <w:r w:rsidRPr="00917544">
        <w:rPr>
          <w:rFonts w:ascii="Vrinda" w:hAnsi="Vrinda" w:cs="Vrinda"/>
          <w:b/>
          <w:bCs/>
          <w:color w:val="F79646" w:themeColor="accent6"/>
          <w:szCs w:val="24"/>
        </w:rPr>
        <w:t>Virtual School Code of Conduct</w:t>
      </w:r>
      <w:r w:rsidRPr="00917544">
        <w:rPr>
          <w:rStyle w:val="Strong"/>
          <w:rFonts w:ascii="Vrinda" w:hAnsi="Vrinda" w:cs="Vrinda"/>
          <w:color w:val="F79646" w:themeColor="accent6"/>
          <w:szCs w:val="24"/>
          <w:cs/>
          <w:lang w:bidi="bn-IN"/>
        </w:rPr>
        <w:t>)</w:t>
      </w:r>
    </w:p>
    <w:p w14:paraId="6330FB42" w14:textId="77833D75" w:rsidR="00184E09" w:rsidRPr="00917544" w:rsidRDefault="006240C8" w:rsidP="00184E09">
      <w:pPr>
        <w:spacing w:line="240" w:lineRule="auto"/>
        <w:rPr>
          <w:rFonts w:ascii="Vrinda" w:hAnsi="Vrinda" w:cs="Vrinda"/>
          <w:color w:val="000000"/>
          <w:szCs w:val="24"/>
          <w:cs/>
          <w:lang w:bidi="bn-IN"/>
        </w:rPr>
      </w:pPr>
      <w:r>
        <w:rPr>
          <w:rFonts w:ascii="Vrinda" w:hAnsi="Vrinda" w:cs="Vrinda" w:hint="cs"/>
          <w:color w:val="000000"/>
          <w:szCs w:val="24"/>
          <w:cs/>
          <w:lang w:bidi="bn-BD"/>
        </w:rPr>
        <w:t xml:space="preserve">যখন </w:t>
      </w:r>
      <w:r w:rsidR="00184E09" w:rsidRPr="00917544">
        <w:rPr>
          <w:rFonts w:ascii="Vrinda" w:hAnsi="Vrinda" w:cs="Vrinda"/>
          <w:color w:val="000000"/>
          <w:szCs w:val="24"/>
          <w:cs/>
          <w:lang w:bidi="bn-IN"/>
        </w:rPr>
        <w:t>ভার্চুয়াল শিক্ষণ বাড়িতেই হচ্ছে,</w:t>
      </w:r>
      <w:r w:rsidR="006E1763">
        <w:rPr>
          <w:rFonts w:ascii="Vrinda" w:hAnsi="Vrinda" w:cs="Vrinda"/>
          <w:color w:val="000000"/>
          <w:szCs w:val="24"/>
          <w:lang w:bidi="bn-IN"/>
        </w:rPr>
        <w:t xml:space="preserve"> </w:t>
      </w:r>
      <w:r w:rsidR="006E1763">
        <w:rPr>
          <w:rFonts w:ascii="Vrinda" w:hAnsi="Vrinda" w:cs="Vrinda" w:hint="cs"/>
          <w:color w:val="000000"/>
          <w:szCs w:val="24"/>
          <w:cs/>
          <w:lang w:bidi="bn-BD"/>
        </w:rPr>
        <w:t>তখন</w:t>
      </w:r>
      <w:r w:rsidR="00184E09" w:rsidRPr="00917544">
        <w:rPr>
          <w:rFonts w:ascii="Vrinda" w:hAnsi="Vrinda" w:cs="Vrinda"/>
          <w:color w:val="000000"/>
          <w:szCs w:val="24"/>
          <w:cs/>
          <w:lang w:bidi="bn-IN"/>
        </w:rPr>
        <w:t xml:space="preserve"> ব্যক্তিগতভাবে-উপস্থিতির শিক্ষণের মতই শিক্ষকগণ, শিক্ষার্থীগণ এবং পিতা-মাতাগণ/অভিভাবকগণের</w:t>
      </w:r>
      <w:r w:rsidR="00184E09">
        <w:rPr>
          <w:rFonts w:ascii="Vrinda" w:hAnsi="Vrinda" w:cs="Vrinda" w:hint="cs"/>
          <w:color w:val="000000"/>
          <w:szCs w:val="24"/>
          <w:cs/>
          <w:lang w:bidi="bn-IN"/>
        </w:rPr>
        <w:t xml:space="preserve"> জন্য</w:t>
      </w:r>
      <w:r w:rsidR="00184E09" w:rsidRPr="00917544">
        <w:rPr>
          <w:rFonts w:ascii="Vrinda" w:hAnsi="Vrinda" w:cs="Vrinda"/>
          <w:color w:val="000000"/>
          <w:szCs w:val="24"/>
          <w:cs/>
          <w:lang w:bidi="bn-IN"/>
        </w:rPr>
        <w:t xml:space="preserve"> একইরকম দায়বদ্ধতা ও প্রত্যাশাসমূহ প্</w:t>
      </w:r>
      <w:r w:rsidR="00184E09">
        <w:rPr>
          <w:rFonts w:ascii="Vrinda" w:hAnsi="Vrinda" w:cs="Vrinda" w:hint="cs"/>
          <w:color w:val="000000"/>
          <w:szCs w:val="24"/>
          <w:cs/>
          <w:lang w:bidi="bn-IN"/>
        </w:rPr>
        <w:t>রযোজ্য হবে</w:t>
      </w:r>
      <w:r w:rsidR="00184E09" w:rsidRPr="00917544">
        <w:rPr>
          <w:rFonts w:ascii="Vrinda" w:hAnsi="Vrinda" w:cs="Nirmala UI"/>
          <w:color w:val="000000"/>
          <w:szCs w:val="24"/>
          <w:cs/>
          <w:lang w:bidi="hi-IN"/>
        </w:rPr>
        <w:t xml:space="preserve">। </w:t>
      </w:r>
      <w:r w:rsidR="00184E09" w:rsidRPr="00917544">
        <w:rPr>
          <w:rFonts w:ascii="Vrinda" w:hAnsi="Vrinda" w:cs="Vrinda"/>
          <w:color w:val="000000"/>
          <w:szCs w:val="24"/>
          <w:cs/>
          <w:lang w:bidi="bn-IN"/>
        </w:rPr>
        <w:t xml:space="preserve">এটি বোর্ডের বিদ্যমান নীতি এবং কার্যপ্রণালীসমূহকে অন্তর্ভুক্ত করে যেমন </w:t>
      </w:r>
      <w:r w:rsidR="004A3502">
        <w:fldChar w:fldCharType="begin"/>
      </w:r>
      <w:r w:rsidR="004A3502">
        <w:instrText xml:space="preserve"> HYPERLINK "about:blank" </w:instrText>
      </w:r>
      <w:r w:rsidR="004A3502">
        <w:fldChar w:fldCharType="separate"/>
      </w:r>
      <w:r w:rsidR="00184E09" w:rsidRPr="00917544">
        <w:rPr>
          <w:rStyle w:val="Hyperlink"/>
          <w:rFonts w:ascii="Vrinda" w:hAnsi="Vrinda" w:cs="Vrinda"/>
          <w:color w:val="1155CC"/>
          <w:szCs w:val="24"/>
          <w:cs/>
          <w:lang w:bidi="bn-IN"/>
        </w:rPr>
        <w:t>টিডিএসবির অনলাইন সম্পর্কিত আচরণ বিধি</w:t>
      </w:r>
      <w:r w:rsidR="004A3502">
        <w:rPr>
          <w:rStyle w:val="Hyperlink"/>
          <w:rFonts w:ascii="Vrinda" w:hAnsi="Vrinda" w:cs="Vrinda"/>
          <w:color w:val="1155CC"/>
          <w:szCs w:val="24"/>
          <w:lang w:bidi="bn-IN"/>
        </w:rPr>
        <w:fldChar w:fldCharType="end"/>
      </w:r>
      <w:r w:rsidR="00184E09" w:rsidRPr="00917544">
        <w:rPr>
          <w:rFonts w:ascii="Vrinda" w:hAnsi="Vrinda" w:cs="Vrinda"/>
          <w:color w:val="000000"/>
          <w:szCs w:val="24"/>
          <w:cs/>
          <w:lang w:bidi="bn-IN"/>
        </w:rPr>
        <w:t xml:space="preserve"> (</w:t>
      </w:r>
      <w:hyperlink r:id="rId20" w:history="1">
        <w:r w:rsidR="00184E09" w:rsidRPr="00917544">
          <w:rPr>
            <w:rStyle w:val="Hyperlink"/>
            <w:rFonts w:ascii="Vrinda" w:hAnsi="Vrinda" w:cs="Vrinda"/>
            <w:color w:val="1155CC"/>
            <w:szCs w:val="24"/>
          </w:rPr>
          <w:t>TDSB Online Code of Conduct</w:t>
        </w:r>
      </w:hyperlink>
      <w:r w:rsidR="00184E09" w:rsidRPr="00917544">
        <w:rPr>
          <w:rFonts w:ascii="Vrinda" w:hAnsi="Vrinda" w:cs="Vrinda"/>
          <w:color w:val="000000"/>
          <w:szCs w:val="24"/>
          <w:cs/>
          <w:lang w:bidi="bn-IN"/>
        </w:rPr>
        <w:t>)</w:t>
      </w:r>
      <w:r w:rsidR="00184E09" w:rsidRPr="00917544">
        <w:rPr>
          <w:rFonts w:ascii="Vrinda" w:hAnsi="Vrinda" w:cs="Nirmala UI"/>
          <w:color w:val="000000"/>
          <w:szCs w:val="24"/>
          <w:cs/>
          <w:lang w:bidi="hi-IN"/>
        </w:rPr>
        <w:t>।</w:t>
      </w:r>
    </w:p>
    <w:p w14:paraId="6923F175" w14:textId="00D996E3" w:rsidR="00184E09" w:rsidRPr="00917544" w:rsidRDefault="00184E09" w:rsidP="006E1763">
      <w:pPr>
        <w:pStyle w:val="NormalWeb"/>
        <w:spacing w:before="240" w:beforeAutospacing="0" w:after="240" w:afterAutospacing="0"/>
        <w:rPr>
          <w:rFonts w:ascii="Vrinda" w:hAnsi="Vrinda" w:cs="Vrinda"/>
          <w:lang w:bidi="bn-IN"/>
        </w:rPr>
      </w:pPr>
      <w:r w:rsidRPr="00917544">
        <w:rPr>
          <w:rFonts w:ascii="Vrinda" w:hAnsi="Vrinda" w:cs="Vrinda"/>
          <w:cs/>
          <w:lang w:bidi="bn-IN"/>
        </w:rPr>
        <w:t xml:space="preserve">অনুগ্রহ করে </w:t>
      </w:r>
      <w:r w:rsidR="004A3502">
        <w:fldChar w:fldCharType="begin"/>
      </w:r>
      <w:r w:rsidR="004A3502">
        <w:instrText xml:space="preserve"> HYPERLINK "about:blank" </w:instrText>
      </w:r>
      <w:r w:rsidR="004A3502">
        <w:fldChar w:fldCharType="separate"/>
      </w:r>
      <w:r w:rsidRPr="00917544">
        <w:rPr>
          <w:rStyle w:val="Hyperlink"/>
          <w:rFonts w:ascii="Vrinda" w:hAnsi="Vrinda" w:cs="Vrinda"/>
          <w:cs/>
          <w:lang w:bidi="bn-IN"/>
        </w:rPr>
        <w:t>টিডিএসবির ভার্চুয়াল আচরণ বিধিটিও</w:t>
      </w:r>
      <w:r w:rsidR="004A3502">
        <w:rPr>
          <w:rStyle w:val="Hyperlink"/>
          <w:rFonts w:ascii="Vrinda" w:hAnsi="Vrinda" w:cs="Vrinda"/>
          <w:lang w:bidi="bn-IN"/>
        </w:rPr>
        <w:fldChar w:fldCharType="end"/>
      </w:r>
      <w:r w:rsidRPr="00917544">
        <w:rPr>
          <w:rFonts w:ascii="Vrinda" w:hAnsi="Vrinda" w:cs="Vrinda"/>
          <w:cs/>
          <w:lang w:bidi="bn-IN"/>
        </w:rPr>
        <w:t xml:space="preserve"> (</w:t>
      </w:r>
      <w:hyperlink r:id="rId21" w:history="1">
        <w:r w:rsidRPr="00917544">
          <w:rPr>
            <w:rStyle w:val="Hyperlink"/>
            <w:rFonts w:ascii="Vrinda" w:hAnsi="Vrinda" w:cs="Vrinda"/>
          </w:rPr>
          <w:t>TDSB Virtual Schools Code of Conduct</w:t>
        </w:r>
      </w:hyperlink>
      <w:r w:rsidRPr="00917544">
        <w:rPr>
          <w:rFonts w:ascii="Vrinda" w:hAnsi="Vrinda" w:cs="Vrinda"/>
          <w:cs/>
          <w:lang w:bidi="bn-IN"/>
        </w:rPr>
        <w:t xml:space="preserve">) পর্যালোচনা করুন যা স্কুলসমূহ/শিক্ষকগণ, </w:t>
      </w:r>
      <w:r w:rsidRPr="00917544">
        <w:rPr>
          <w:rFonts w:ascii="Vrinda" w:hAnsi="Vrinda" w:cs="Vrinda"/>
          <w:color w:val="000000"/>
          <w:cs/>
          <w:lang w:bidi="bn-IN"/>
        </w:rPr>
        <w:t>শিক্ষার্থীগণ এবং পিতা-মাতাগণ/অভিভাবকগণের</w:t>
      </w:r>
      <w:r w:rsidRPr="00917544">
        <w:rPr>
          <w:rFonts w:ascii="Vrinda" w:hAnsi="Vrinda" w:cs="Vrinda"/>
          <w:cs/>
          <w:lang w:bidi="bn-IN"/>
        </w:rPr>
        <w:t xml:space="preserve"> জন্য নিদের্শাবলী এবং প্রত্যাশাসমূহ প্রদান করে।</w:t>
      </w:r>
    </w:p>
    <w:p w14:paraId="22F31795" w14:textId="77777777" w:rsidR="00184E09" w:rsidRDefault="00184E09" w:rsidP="00184E09">
      <w:pPr>
        <w:pStyle w:val="NormalWeb"/>
        <w:spacing w:before="240" w:beforeAutospacing="0" w:after="240" w:afterAutospacing="0"/>
        <w:rPr>
          <w:rFonts w:ascii="Vrinda" w:hAnsi="Vrinda" w:cs="Vrinda"/>
          <w:b/>
          <w:bCs/>
          <w:color w:val="F79646" w:themeColor="accent6"/>
          <w:shd w:val="clear" w:color="auto" w:fill="FFFFFF"/>
        </w:rPr>
      </w:pPr>
      <w:r w:rsidRPr="00917544">
        <w:rPr>
          <w:rFonts w:ascii="Vrinda" w:hAnsi="Vrinda" w:cs="Vrinda"/>
          <w:b/>
          <w:bCs/>
          <w:color w:val="F79646" w:themeColor="accent6"/>
          <w:shd w:val="clear" w:color="auto" w:fill="FFFFFF"/>
          <w:cs/>
          <w:lang w:bidi="bn-IN"/>
        </w:rPr>
        <w:t>জানুয়ারি হচ্ছে তামিল ঐতিহ্য সংক্রান্ত মাস (</w:t>
      </w:r>
      <w:r w:rsidRPr="00917544">
        <w:rPr>
          <w:rFonts w:ascii="Vrinda" w:hAnsi="Vrinda" w:cs="Vrinda"/>
          <w:b/>
          <w:bCs/>
          <w:color w:val="F79646" w:themeColor="accent6"/>
          <w:shd w:val="clear" w:color="auto" w:fill="FFFFFF"/>
        </w:rPr>
        <w:t>January is Tamil Heritage Month</w:t>
      </w:r>
      <w:r w:rsidRPr="00917544">
        <w:rPr>
          <w:rFonts w:ascii="Vrinda" w:hAnsi="Vrinda" w:cs="Vrinda"/>
          <w:b/>
          <w:bCs/>
          <w:color w:val="F79646" w:themeColor="accent6"/>
          <w:shd w:val="clear" w:color="auto" w:fill="FFFFFF"/>
          <w:cs/>
          <w:lang w:bidi="bn-IN"/>
        </w:rPr>
        <w:t>)</w:t>
      </w:r>
    </w:p>
    <w:p w14:paraId="62DC6F31" w14:textId="2C030D1F" w:rsidR="00520BF3" w:rsidRPr="00184E09" w:rsidRDefault="00184E09" w:rsidP="00685DFB">
      <w:pPr>
        <w:pStyle w:val="NormalWeb"/>
        <w:spacing w:before="240" w:beforeAutospacing="0" w:after="240" w:afterAutospacing="0"/>
        <w:rPr>
          <w:rFonts w:ascii="Vrinda" w:hAnsi="Vrinda" w:cs="Vrinda"/>
          <w:color w:val="333333"/>
          <w:bdr w:val="none" w:sz="0" w:space="0" w:color="auto" w:frame="1"/>
          <w:shd w:val="clear" w:color="auto" w:fill="FFFFFF"/>
          <w:lang w:bidi="bn-IN"/>
        </w:rPr>
      </w:pPr>
      <w:r w:rsidRPr="00917544">
        <w:rPr>
          <w:rFonts w:ascii="Vrinda" w:hAnsi="Vrinda" w:cs="Vrinda"/>
          <w:color w:val="333333"/>
          <w:shd w:val="clear" w:color="auto" w:fill="FFFFFF"/>
          <w:cs/>
          <w:lang w:bidi="bn-IN"/>
        </w:rPr>
        <w:t xml:space="preserve">তামিল ঐতিহ্য সংক্রান্ত মাসটি অক্টোবর </w:t>
      </w:r>
      <w:r w:rsidRPr="00917544">
        <w:rPr>
          <w:rFonts w:ascii="Vrinda" w:hAnsi="Vrinda" w:cs="Vrinda"/>
          <w:color w:val="333333"/>
          <w:shd w:val="clear" w:color="auto" w:fill="FFFFFF"/>
          <w:lang w:bidi="bn-IN"/>
        </w:rPr>
        <w:t>2016</w:t>
      </w:r>
      <w:r w:rsidRPr="00917544">
        <w:rPr>
          <w:rFonts w:ascii="Vrinda" w:hAnsi="Vrinda" w:cs="Vrinda"/>
          <w:color w:val="333333"/>
          <w:shd w:val="clear" w:color="auto" w:fill="FFFFFF"/>
          <w:cs/>
          <w:lang w:bidi="bn-IN"/>
        </w:rPr>
        <w:t xml:space="preserve"> </w:t>
      </w:r>
      <w:r w:rsidR="006E1763">
        <w:rPr>
          <w:rFonts w:ascii="Vrinda" w:hAnsi="Vrinda" w:cs="Vrinda" w:hint="cs"/>
          <w:color w:val="333333"/>
          <w:shd w:val="clear" w:color="auto" w:fill="FFFFFF"/>
          <w:cs/>
          <w:lang w:bidi="bn-BD"/>
        </w:rPr>
        <w:t xml:space="preserve">হতে </w:t>
      </w:r>
      <w:r w:rsidRPr="00917544">
        <w:rPr>
          <w:rFonts w:ascii="Vrinda" w:hAnsi="Vrinda" w:cs="Vrinda"/>
          <w:color w:val="333333"/>
          <w:shd w:val="clear" w:color="auto" w:fill="FFFFFF"/>
          <w:cs/>
          <w:lang w:bidi="bn-IN"/>
        </w:rPr>
        <w:t>জাতীয়ভাবে,</w:t>
      </w:r>
      <w:r w:rsidR="006E1763">
        <w:rPr>
          <w:rFonts w:ascii="Vrinda" w:hAnsi="Vrinda" w:cs="Vrinda" w:hint="cs"/>
          <w:color w:val="333333"/>
          <w:shd w:val="clear" w:color="auto" w:fill="FFFFFF"/>
          <w:cs/>
          <w:lang w:bidi="bn-BD"/>
        </w:rPr>
        <w:t xml:space="preserve"> </w:t>
      </w:r>
      <w:r w:rsidRPr="00917544">
        <w:rPr>
          <w:rFonts w:ascii="Vrinda" w:hAnsi="Vrinda" w:cs="Vrinda"/>
          <w:color w:val="333333"/>
          <w:shd w:val="clear" w:color="auto" w:fill="FFFFFF"/>
          <w:cs/>
          <w:lang w:bidi="bn-IN"/>
        </w:rPr>
        <w:t xml:space="preserve">মার্চ </w:t>
      </w:r>
      <w:r w:rsidRPr="00917544">
        <w:rPr>
          <w:rFonts w:ascii="Vrinda" w:hAnsi="Vrinda" w:cs="Vrinda"/>
          <w:color w:val="333333"/>
          <w:shd w:val="clear" w:color="auto" w:fill="FFFFFF"/>
          <w:lang w:bidi="bn-IN"/>
        </w:rPr>
        <w:t>2004</w:t>
      </w:r>
      <w:r w:rsidRPr="00917544">
        <w:rPr>
          <w:rFonts w:ascii="Vrinda" w:hAnsi="Vrinda" w:cs="Vrinda"/>
          <w:color w:val="333333"/>
          <w:shd w:val="clear" w:color="auto" w:fill="FFFFFF"/>
          <w:cs/>
          <w:lang w:bidi="bn-IN"/>
        </w:rPr>
        <w:t xml:space="preserve"> </w:t>
      </w:r>
      <w:r w:rsidR="006E1763">
        <w:rPr>
          <w:rFonts w:ascii="Vrinda" w:hAnsi="Vrinda" w:cs="Vrinda" w:hint="cs"/>
          <w:color w:val="333333"/>
          <w:shd w:val="clear" w:color="auto" w:fill="FFFFFF"/>
          <w:cs/>
          <w:lang w:bidi="bn-BD"/>
        </w:rPr>
        <w:t>হতে</w:t>
      </w:r>
      <w:r w:rsidRPr="00917544">
        <w:rPr>
          <w:rFonts w:ascii="Vrinda" w:hAnsi="Vrinda" w:cs="Vrinda"/>
          <w:color w:val="333333"/>
          <w:shd w:val="clear" w:color="auto" w:fill="FFFFFF"/>
          <w:cs/>
          <w:lang w:bidi="bn-IN"/>
        </w:rPr>
        <w:t xml:space="preserve"> প্রাদেশিকভাবে এবং জানুয়ারি </w:t>
      </w:r>
      <w:r w:rsidRPr="00917544">
        <w:rPr>
          <w:rFonts w:ascii="Vrinda" w:hAnsi="Vrinda" w:cs="Vrinda"/>
          <w:color w:val="333333"/>
          <w:shd w:val="clear" w:color="auto" w:fill="FFFFFF"/>
          <w:lang w:bidi="bn-IN"/>
        </w:rPr>
        <w:t>2016</w:t>
      </w:r>
      <w:r w:rsidR="0020015E">
        <w:rPr>
          <w:rFonts w:ascii="Vrinda" w:hAnsi="Vrinda" w:cs="Vrinda" w:hint="cs"/>
          <w:color w:val="333333"/>
          <w:shd w:val="clear" w:color="auto" w:fill="FFFFFF"/>
          <w:cs/>
          <w:lang w:bidi="bn-BD"/>
        </w:rPr>
        <w:t xml:space="preserve"> হতে </w:t>
      </w:r>
      <w:r w:rsidR="0020015E" w:rsidRPr="00917544">
        <w:rPr>
          <w:rFonts w:ascii="Vrinda" w:hAnsi="Vrinda" w:cs="Vrinda"/>
          <w:cs/>
          <w:lang w:bidi="bn-IN"/>
        </w:rPr>
        <w:t>টিডিএসবি</w:t>
      </w:r>
      <w:r w:rsidRPr="00917544">
        <w:rPr>
          <w:rFonts w:ascii="Vrinda" w:hAnsi="Vrinda" w:cs="Vrinda"/>
          <w:color w:val="333333"/>
          <w:shd w:val="clear" w:color="auto" w:fill="FFFFFF"/>
        </w:rPr>
        <w:t> </w:t>
      </w:r>
      <w:r w:rsidRPr="00917544">
        <w:rPr>
          <w:rFonts w:ascii="Vrinda" w:hAnsi="Vrinda" w:cs="Vrinda"/>
          <w:color w:val="333333"/>
          <w:shd w:val="clear" w:color="auto" w:fill="FFFFFF"/>
          <w:cs/>
          <w:lang w:bidi="bn-IN"/>
        </w:rPr>
        <w:t>দ্বারা স্বীকৃ</w:t>
      </w:r>
      <w:r w:rsidR="0020015E">
        <w:rPr>
          <w:rFonts w:ascii="Vrinda" w:hAnsi="Vrinda" w:cs="Vrinda" w:hint="cs"/>
          <w:color w:val="333333"/>
          <w:shd w:val="clear" w:color="auto" w:fill="FFFFFF"/>
          <w:cs/>
          <w:lang w:bidi="bn-BD"/>
        </w:rPr>
        <w:t>ত</w:t>
      </w:r>
      <w:r w:rsidRPr="00917544">
        <w:rPr>
          <w:rFonts w:ascii="Vrinda" w:hAnsi="Vrinda" w:cs="Vrinda"/>
          <w:color w:val="333333"/>
          <w:shd w:val="clear" w:color="auto" w:fill="FFFFFF"/>
          <w:cs/>
          <w:lang w:bidi="bn-IN"/>
        </w:rPr>
        <w:t>। জানুয়ারি মাসটি নির্বাচন করা হয়েছে এইজন্য যে এটি কানাডীয় তামিলদের ঐতিহ্যের অত্যন্ত গুরুত্বপূর্ণ উৎসবগুলোর একটি, থাই পঙ্গাল (</w:t>
      </w:r>
      <w:r w:rsidRPr="00917544">
        <w:rPr>
          <w:rFonts w:ascii="Vrinda" w:hAnsi="Vrinda" w:cs="Vrinda"/>
          <w:color w:val="333333"/>
          <w:shd w:val="clear" w:color="auto" w:fill="FFFFFF"/>
        </w:rPr>
        <w:t>Thai Pongal</w:t>
      </w:r>
      <w:r w:rsidRPr="00917544">
        <w:rPr>
          <w:rFonts w:ascii="Vrinda" w:hAnsi="Vrinda" w:cs="Vrinda"/>
          <w:color w:val="333333"/>
          <w:shd w:val="clear" w:color="auto" w:fill="FFFFFF"/>
          <w:cs/>
          <w:lang w:bidi="bn-IN"/>
        </w:rPr>
        <w:t>) নবান্ন উসবের সাথে</w:t>
      </w:r>
      <w:r>
        <w:rPr>
          <w:rFonts w:ascii="Vrinda" w:hAnsi="Vrinda" w:cs="Vrinda" w:hint="cs"/>
          <w:color w:val="333333"/>
          <w:shd w:val="clear" w:color="auto" w:fill="FFFFFF"/>
          <w:cs/>
          <w:lang w:bidi="bn-IN"/>
        </w:rPr>
        <w:t xml:space="preserve"> একই সময়ে হ</w:t>
      </w:r>
      <w:r w:rsidRPr="00917544">
        <w:rPr>
          <w:rFonts w:ascii="Vrinda" w:hAnsi="Vrinda" w:cs="Vrinda"/>
          <w:color w:val="333333"/>
          <w:shd w:val="clear" w:color="auto" w:fill="FFFFFF"/>
          <w:cs/>
          <w:lang w:bidi="bn-IN"/>
        </w:rPr>
        <w:t>য়। পৃথিবী জুড়ে মিলিয়নেরও বেশি তামিল তাদের ধর্ম নির্বিশেষে থাই পঙ্গাল পালন করেন এবং প্রচুর ফসলের জন্য তাদের কৃতজ্ঞতা জ্ঞাপন করেন।</w:t>
      </w:r>
      <w:r w:rsidRPr="00917544">
        <w:rPr>
          <w:rFonts w:ascii="Vrinda" w:hAnsi="Vrinda" w:cs="Vrinda"/>
          <w:color w:val="333333"/>
          <w:shd w:val="clear" w:color="auto" w:fill="FFFFFF"/>
        </w:rPr>
        <w:t>   </w:t>
      </w:r>
      <w:r w:rsidRPr="00917544">
        <w:rPr>
          <w:rFonts w:ascii="Vrinda" w:hAnsi="Vrinda" w:cs="Vrinda"/>
          <w:color w:val="333333"/>
        </w:rPr>
        <w:br/>
      </w:r>
      <w:r w:rsidRPr="00917544">
        <w:rPr>
          <w:rFonts w:ascii="Vrinda" w:hAnsi="Vrinda" w:cs="Vrinda"/>
          <w:color w:val="333333"/>
          <w:shd w:val="clear" w:color="auto" w:fill="FFFFFF"/>
        </w:rPr>
        <w:t> </w:t>
      </w:r>
      <w:r w:rsidRPr="00917544">
        <w:rPr>
          <w:rFonts w:ascii="Vrinda" w:hAnsi="Vrinda" w:cs="Vrinda"/>
          <w:color w:val="333333"/>
        </w:rPr>
        <w:br/>
      </w:r>
      <w:r w:rsidRPr="00917544">
        <w:rPr>
          <w:rFonts w:ascii="Vrinda" w:hAnsi="Vrinda" w:cs="Vrinda"/>
          <w:color w:val="333333"/>
          <w:shd w:val="clear" w:color="auto" w:fill="FFFFFF"/>
          <w:cs/>
          <w:lang w:bidi="bn-IN"/>
        </w:rPr>
        <w:t xml:space="preserve">এই বছর, </w:t>
      </w:r>
      <w:r w:rsidR="00685DFB" w:rsidRPr="00685DFB">
        <w:rPr>
          <w:rFonts w:ascii="Vrinda" w:hAnsi="Vrinda" w:cs="Vrinda" w:hint="cs"/>
          <w:color w:val="333333"/>
          <w:shd w:val="clear" w:color="auto" w:fill="FFFFFF"/>
          <w:cs/>
          <w:lang w:bidi="bn-IN"/>
        </w:rPr>
        <w:t>স্বেচ্ছাসেবক পরিকল্পনা</w:t>
      </w:r>
      <w:r w:rsidRPr="00917544">
        <w:rPr>
          <w:rFonts w:ascii="Vrinda" w:hAnsi="Vrinda" w:cs="Vrinda"/>
          <w:color w:val="333333"/>
          <w:shd w:val="clear" w:color="auto" w:fill="FFFFFF"/>
          <w:cs/>
          <w:lang w:bidi="bn-IN"/>
        </w:rPr>
        <w:t xml:space="preserve"> কমিটি দ্বারা বাছাই করা নির্বাচিত বিষয়টি হচ্ছে </w:t>
      </w:r>
      <w:r w:rsidRPr="00917544">
        <w:rPr>
          <w:rStyle w:val="Strong"/>
          <w:rFonts w:ascii="Nirmala UI" w:hAnsi="Nirmala UI" w:cs="Nirmala UI"/>
          <w:color w:val="333333"/>
          <w:bdr w:val="none" w:sz="0" w:space="0" w:color="auto" w:frame="1"/>
          <w:shd w:val="clear" w:color="auto" w:fill="FFFFFF"/>
          <w:cs/>
          <w:lang w:bidi="ta-IN"/>
        </w:rPr>
        <w:t>உண்மை</w:t>
      </w:r>
      <w:r w:rsidRPr="00917544">
        <w:rPr>
          <w:rStyle w:val="Strong"/>
          <w:rFonts w:ascii="Vrinda" w:hAnsi="Vrinda" w:cs="Vrinda"/>
          <w:color w:val="333333"/>
          <w:bdr w:val="none" w:sz="0" w:space="0" w:color="auto" w:frame="1"/>
          <w:shd w:val="clear" w:color="auto" w:fill="FFFFFF"/>
        </w:rPr>
        <w:t xml:space="preserve"> - </w:t>
      </w:r>
      <w:r w:rsidRPr="00917544">
        <w:rPr>
          <w:rStyle w:val="Strong"/>
          <w:rFonts w:ascii="Nirmala UI" w:hAnsi="Nirmala UI" w:cs="Nirmala UI"/>
          <w:color w:val="333333"/>
          <w:bdr w:val="none" w:sz="0" w:space="0" w:color="auto" w:frame="1"/>
          <w:shd w:val="clear" w:color="auto" w:fill="FFFFFF"/>
          <w:cs/>
          <w:lang w:bidi="ta-IN"/>
        </w:rPr>
        <w:t>உரிமை</w:t>
      </w:r>
      <w:r w:rsidRPr="00917544">
        <w:rPr>
          <w:rStyle w:val="Strong"/>
          <w:rFonts w:ascii="Vrinda" w:hAnsi="Vrinda" w:cs="Vrinda"/>
          <w:color w:val="333333"/>
          <w:bdr w:val="none" w:sz="0" w:space="0" w:color="auto" w:frame="1"/>
          <w:shd w:val="clear" w:color="auto" w:fill="FFFFFF"/>
        </w:rPr>
        <w:t xml:space="preserve"> – </w:t>
      </w:r>
      <w:r w:rsidRPr="00917544">
        <w:rPr>
          <w:rStyle w:val="Strong"/>
          <w:rFonts w:ascii="Nirmala UI" w:hAnsi="Nirmala UI" w:cs="Nirmala UI"/>
          <w:color w:val="333333"/>
          <w:bdr w:val="none" w:sz="0" w:space="0" w:color="auto" w:frame="1"/>
          <w:shd w:val="clear" w:color="auto" w:fill="FFFFFF"/>
          <w:cs/>
          <w:lang w:bidi="ta-IN"/>
        </w:rPr>
        <w:t>ஒற்றுமை</w:t>
      </w:r>
      <w:r w:rsidRPr="00917544">
        <w:rPr>
          <w:rStyle w:val="Strong"/>
          <w:rFonts w:ascii="Vrinda" w:hAnsi="Vrinda" w:cs="Vrinda"/>
          <w:color w:val="333333"/>
          <w:bdr w:val="none" w:sz="0" w:space="0" w:color="auto" w:frame="1"/>
          <w:shd w:val="clear" w:color="auto" w:fill="FFFFFF"/>
        </w:rPr>
        <w:t>: Truth - Rights – Unity</w:t>
      </w:r>
      <w:r w:rsidRPr="00917544">
        <w:rPr>
          <w:rStyle w:val="Strong"/>
          <w:rFonts w:ascii="Vrinda" w:hAnsi="Vrinda" w:cs="Vrinda"/>
          <w:color w:val="333333"/>
          <w:bdr w:val="none" w:sz="0" w:space="0" w:color="auto" w:frame="1"/>
          <w:shd w:val="clear" w:color="auto" w:fill="FFFFFF"/>
          <w:cs/>
          <w:lang w:bidi="bn-IN"/>
        </w:rPr>
        <w:t xml:space="preserve"> বা সত্য – অধিকারসমূহ – একতা। আনমাই [(</w:t>
      </w:r>
      <w:proofErr w:type="spellStart"/>
      <w:r w:rsidRPr="00917544">
        <w:rPr>
          <w:rStyle w:val="Strong"/>
          <w:rFonts w:ascii="Vrinda" w:hAnsi="Vrinda" w:cs="Vrinda"/>
          <w:color w:val="333333"/>
          <w:bdr w:val="none" w:sz="0" w:space="0" w:color="auto" w:frame="1"/>
          <w:shd w:val="clear" w:color="auto" w:fill="FFFFFF"/>
        </w:rPr>
        <w:t>Unmai</w:t>
      </w:r>
      <w:proofErr w:type="spellEnd"/>
      <w:r w:rsidRPr="00917544">
        <w:rPr>
          <w:rStyle w:val="Strong"/>
          <w:rFonts w:ascii="Vrinda" w:hAnsi="Vrinda" w:cs="Vrinda"/>
          <w:color w:val="333333"/>
          <w:bdr w:val="none" w:sz="0" w:space="0" w:color="auto" w:frame="1"/>
          <w:shd w:val="clear" w:color="auto" w:fill="FFFFFF"/>
        </w:rPr>
        <w:t xml:space="preserve"> (</w:t>
      </w:r>
      <w:r w:rsidRPr="00917544">
        <w:rPr>
          <w:rStyle w:val="Strong"/>
          <w:rFonts w:ascii="Nirmala UI" w:hAnsi="Nirmala UI" w:cs="Nirmala UI"/>
          <w:color w:val="333333"/>
          <w:bdr w:val="none" w:sz="0" w:space="0" w:color="auto" w:frame="1"/>
          <w:shd w:val="clear" w:color="auto" w:fill="FFFFFF"/>
          <w:cs/>
          <w:lang w:bidi="ta-IN"/>
        </w:rPr>
        <w:t>உண்மை</w:t>
      </w:r>
      <w:r w:rsidRPr="00917544">
        <w:rPr>
          <w:rStyle w:val="Strong"/>
          <w:rFonts w:ascii="Vrinda" w:hAnsi="Vrinda" w:cs="Vrinda"/>
          <w:color w:val="333333"/>
          <w:bdr w:val="none" w:sz="0" w:space="0" w:color="auto" w:frame="1"/>
          <w:shd w:val="clear" w:color="auto" w:fill="FFFFFF"/>
        </w:rPr>
        <w:t>)</w:t>
      </w:r>
      <w:r w:rsidRPr="00917544">
        <w:rPr>
          <w:rStyle w:val="Strong"/>
          <w:rFonts w:ascii="Vrinda" w:hAnsi="Vrinda" w:cs="Vrinda"/>
          <w:color w:val="333333"/>
          <w:bdr w:val="none" w:sz="0" w:space="0" w:color="auto" w:frame="1"/>
          <w:shd w:val="clear" w:color="auto" w:fill="FFFFFF"/>
          <w:cs/>
          <w:lang w:bidi="bn-IN"/>
        </w:rPr>
        <w:t xml:space="preserve"> ]  </w:t>
      </w:r>
      <w:r w:rsidRPr="00917544">
        <w:rPr>
          <w:rStyle w:val="Strong"/>
          <w:rFonts w:ascii="Vrinda" w:hAnsi="Vrinda" w:cs="Vrinda"/>
          <w:b w:val="0"/>
          <w:bCs w:val="0"/>
          <w:color w:val="333333"/>
          <w:bdr w:val="none" w:sz="0" w:space="0" w:color="auto" w:frame="1"/>
          <w:shd w:val="clear" w:color="auto" w:fill="FFFFFF"/>
          <w:cs/>
          <w:lang w:bidi="bn-IN"/>
        </w:rPr>
        <w:t>স্বীকার করে যে আমাদের জীবিত অভিজ্ঞতাসমূহ আমাদের সত্য এবং এই সত্যগুলো আমাদের চারিপার্শ্বের পৃথিবী</w:t>
      </w:r>
      <w:r w:rsidR="00685DFB">
        <w:rPr>
          <w:rStyle w:val="Strong"/>
          <w:rFonts w:ascii="Vrinda" w:hAnsi="Vrinda" w:cs="Vrinda" w:hint="cs"/>
          <w:b w:val="0"/>
          <w:bCs w:val="0"/>
          <w:color w:val="333333"/>
          <w:bdr w:val="none" w:sz="0" w:space="0" w:color="auto" w:frame="1"/>
          <w:shd w:val="clear" w:color="auto" w:fill="FFFFFF"/>
          <w:cs/>
          <w:lang w:bidi="bn-BD"/>
        </w:rPr>
        <w:t>র</w:t>
      </w:r>
      <w:r w:rsidRPr="00917544">
        <w:rPr>
          <w:rStyle w:val="Strong"/>
          <w:rFonts w:ascii="Vrinda" w:hAnsi="Vrinda" w:cs="Vrinda"/>
          <w:b w:val="0"/>
          <w:bCs w:val="0"/>
          <w:color w:val="333333"/>
          <w:bdr w:val="none" w:sz="0" w:space="0" w:color="auto" w:frame="1"/>
          <w:shd w:val="clear" w:color="auto" w:fill="FFFFFF"/>
          <w:cs/>
          <w:lang w:bidi="bn-IN"/>
        </w:rPr>
        <w:t xml:space="preserve"> </w:t>
      </w:r>
      <w:r w:rsidR="00685DFB">
        <w:rPr>
          <w:rStyle w:val="Strong"/>
          <w:rFonts w:ascii="Vrinda" w:hAnsi="Vrinda" w:cs="Vrinda" w:hint="cs"/>
          <w:b w:val="0"/>
          <w:bCs w:val="0"/>
          <w:color w:val="333333"/>
          <w:bdr w:val="none" w:sz="0" w:space="0" w:color="auto" w:frame="1"/>
          <w:shd w:val="clear" w:color="auto" w:fill="FFFFFF"/>
          <w:cs/>
          <w:lang w:bidi="bn-BD"/>
        </w:rPr>
        <w:t xml:space="preserve"> </w:t>
      </w:r>
      <w:r w:rsidR="00685DFB" w:rsidRPr="00685DFB">
        <w:rPr>
          <w:rFonts w:ascii="Vrinda" w:hAnsi="Vrinda" w:cs="Vrinda" w:hint="cs"/>
          <w:color w:val="333333"/>
          <w:bdr w:val="none" w:sz="0" w:space="0" w:color="auto" w:frame="1"/>
          <w:shd w:val="clear" w:color="auto" w:fill="FFFFFF"/>
          <w:cs/>
          <w:lang w:bidi="bn-IN"/>
        </w:rPr>
        <w:t>বোধগম্যতা</w:t>
      </w:r>
      <w:r w:rsidRPr="00917544">
        <w:rPr>
          <w:rStyle w:val="Strong"/>
          <w:rFonts w:ascii="Vrinda" w:hAnsi="Vrinda" w:cs="Vrinda"/>
          <w:b w:val="0"/>
          <w:bCs w:val="0"/>
          <w:color w:val="333333"/>
          <w:bdr w:val="none" w:sz="0" w:space="0" w:color="auto" w:frame="1"/>
          <w:shd w:val="clear" w:color="auto" w:fill="FFFFFF"/>
          <w:cs/>
          <w:lang w:bidi="bn-IN"/>
        </w:rPr>
        <w:t xml:space="preserve"> </w:t>
      </w:r>
      <w:r>
        <w:rPr>
          <w:rStyle w:val="Strong"/>
          <w:rFonts w:ascii="Vrinda" w:hAnsi="Vrinda" w:cs="Vrinda" w:hint="cs"/>
          <w:b w:val="0"/>
          <w:bCs w:val="0"/>
          <w:color w:val="333333"/>
          <w:bdr w:val="none" w:sz="0" w:space="0" w:color="auto" w:frame="1"/>
          <w:shd w:val="clear" w:color="auto" w:fill="FFFFFF"/>
          <w:cs/>
          <w:lang w:bidi="bn-IN"/>
        </w:rPr>
        <w:t>গড়ে তোলে</w:t>
      </w:r>
      <w:r w:rsidRPr="00917544">
        <w:rPr>
          <w:rStyle w:val="Strong"/>
          <w:rFonts w:ascii="Vrinda" w:hAnsi="Vrinda" w:cs="Nirmala UI"/>
          <w:b w:val="0"/>
          <w:bCs w:val="0"/>
          <w:color w:val="333333"/>
          <w:bdr w:val="none" w:sz="0" w:space="0" w:color="auto" w:frame="1"/>
          <w:shd w:val="clear" w:color="auto" w:fill="FFFFFF"/>
          <w:cs/>
          <w:lang w:bidi="hi-IN"/>
        </w:rPr>
        <w:t xml:space="preserve">। </w:t>
      </w:r>
      <w:hyperlink r:id="rId22" w:history="1">
        <w:r w:rsidRPr="00917544">
          <w:rPr>
            <w:rStyle w:val="Hyperlink"/>
            <w:rFonts w:ascii="Vrinda" w:hAnsi="Vrinda" w:cs="Vrinda"/>
            <w:cs/>
            <w:lang w:bidi="bn-IN"/>
          </w:rPr>
          <w:t>আরও জানুন</w:t>
        </w:r>
      </w:hyperlink>
      <w:r w:rsidRPr="00917544">
        <w:rPr>
          <w:rFonts w:ascii="Vrinda" w:hAnsi="Vrinda" w:cs="Vrinda"/>
          <w:cs/>
          <w:lang w:bidi="bn-IN"/>
        </w:rPr>
        <w:t xml:space="preserve"> (</w:t>
      </w:r>
      <w:hyperlink r:id="rId23" w:history="1">
        <w:r w:rsidRPr="00917544">
          <w:rPr>
            <w:rStyle w:val="Hyperlink"/>
            <w:rFonts w:ascii="Vrinda" w:hAnsi="Vrinda" w:cs="Vrinda"/>
            <w:shd w:val="clear" w:color="auto" w:fill="FFFFFF"/>
          </w:rPr>
          <w:t>Learn more</w:t>
        </w:r>
      </w:hyperlink>
      <w:r w:rsidRPr="00917544">
        <w:rPr>
          <w:rStyle w:val="Hyperlink"/>
          <w:rFonts w:ascii="Vrinda" w:hAnsi="Vrinda" w:cs="Vrinda"/>
          <w:shd w:val="clear" w:color="auto" w:fill="FFFFFF"/>
          <w:cs/>
          <w:lang w:bidi="bn-IN"/>
        </w:rPr>
        <w:t>)</w:t>
      </w:r>
      <w:r w:rsidRPr="00917544">
        <w:rPr>
          <w:rFonts w:ascii="Vrinda" w:hAnsi="Vrinda" w:cs="Nirmala UI"/>
          <w:color w:val="333333"/>
          <w:shd w:val="clear" w:color="auto" w:fill="FFFFFF"/>
          <w:cs/>
          <w:lang w:bidi="hi-IN"/>
        </w:rPr>
        <w:t>।</w:t>
      </w:r>
    </w:p>
    <w:p w14:paraId="3DA29041" w14:textId="77777777" w:rsidR="00184E09" w:rsidRDefault="00184E09" w:rsidP="00184E09">
      <w:pPr>
        <w:spacing w:line="240" w:lineRule="auto"/>
        <w:rPr>
          <w:rFonts w:ascii="Vrinda" w:hAnsi="Vrinda" w:cs="Vrinda"/>
          <w:b/>
          <w:bCs/>
          <w:color w:val="F79646" w:themeColor="accent6"/>
          <w:szCs w:val="24"/>
          <w:shd w:val="clear" w:color="auto" w:fill="FFFFFF"/>
        </w:rPr>
      </w:pPr>
      <w:r w:rsidRPr="00917544">
        <w:rPr>
          <w:rFonts w:ascii="Vrinda" w:hAnsi="Vrinda" w:cs="Vrinda"/>
          <w:b/>
          <w:bCs/>
          <w:color w:val="F79646" w:themeColor="accent6"/>
          <w:szCs w:val="24"/>
          <w:shd w:val="clear" w:color="auto" w:fill="FFFFFF"/>
        </w:rPr>
        <w:t>2021-202</w:t>
      </w:r>
      <w:r w:rsidRPr="00917544">
        <w:rPr>
          <w:rFonts w:ascii="Vrinda" w:hAnsi="Vrinda" w:cs="Vrinda"/>
          <w:b/>
          <w:bCs/>
          <w:color w:val="F79646" w:themeColor="accent6"/>
          <w:szCs w:val="24"/>
          <w:shd w:val="clear" w:color="auto" w:fill="FFFFFF"/>
          <w:lang w:bidi="bn-IN"/>
        </w:rPr>
        <w:t>2</w:t>
      </w:r>
      <w:r w:rsidRPr="00917544">
        <w:rPr>
          <w:rFonts w:ascii="Vrinda" w:hAnsi="Vrinda" w:cs="Vrinda"/>
          <w:b/>
          <w:bCs/>
          <w:color w:val="F79646" w:themeColor="accent6"/>
          <w:szCs w:val="24"/>
          <w:shd w:val="clear" w:color="auto" w:fill="FFFFFF"/>
          <w:cs/>
          <w:lang w:bidi="bn-IN"/>
        </w:rPr>
        <w:t xml:space="preserve"> এর জন্য ঐচ্ছিক উপস্থিতি (</w:t>
      </w:r>
      <w:r w:rsidRPr="00917544">
        <w:rPr>
          <w:rFonts w:ascii="Vrinda" w:hAnsi="Vrinda" w:cs="Vrinda"/>
          <w:b/>
          <w:bCs/>
          <w:color w:val="F79646" w:themeColor="accent6"/>
          <w:szCs w:val="24"/>
          <w:shd w:val="clear" w:color="auto" w:fill="FFFFFF"/>
        </w:rPr>
        <w:t>Optional Attendance for 2021-22</w:t>
      </w:r>
      <w:r w:rsidRPr="00917544">
        <w:rPr>
          <w:rFonts w:ascii="Vrinda" w:hAnsi="Vrinda" w:cs="Vrinda"/>
          <w:b/>
          <w:bCs/>
          <w:color w:val="F79646" w:themeColor="accent6"/>
          <w:szCs w:val="24"/>
          <w:shd w:val="clear" w:color="auto" w:fill="FFFFFF"/>
          <w:cs/>
          <w:lang w:bidi="bn-IN"/>
        </w:rPr>
        <w:t>)</w:t>
      </w:r>
    </w:p>
    <w:p w14:paraId="2084E535" w14:textId="77777777" w:rsidR="00184E09" w:rsidRDefault="00184E09" w:rsidP="00184E09">
      <w:pPr>
        <w:pStyle w:val="NormalWeb"/>
        <w:spacing w:before="240" w:beforeAutospacing="0" w:after="240" w:afterAutospacing="0"/>
        <w:rPr>
          <w:rFonts w:ascii="Arial" w:hAnsi="Arial" w:cs="Arial"/>
          <w:b/>
          <w:bCs/>
          <w:color w:val="F79646" w:themeColor="accent6"/>
          <w:shd w:val="clear" w:color="auto" w:fill="FFFFFF"/>
        </w:rPr>
      </w:pPr>
      <w:r w:rsidRPr="00917544">
        <w:rPr>
          <w:rFonts w:ascii="Vrinda" w:hAnsi="Vrinda" w:cs="Vrinda"/>
          <w:shd w:val="clear" w:color="auto" w:fill="FFFFFF"/>
          <w:cs/>
          <w:lang w:bidi="bn-IN"/>
        </w:rPr>
        <w:t>এই মাসের শুরুতে, পরিবারগণকে বর্তমান প্রাদেশিক জরুরি অবস্থা বা স্টেইট অব ইমাজেন্সি</w:t>
      </w:r>
      <w:r>
        <w:rPr>
          <w:rFonts w:ascii="Vrinda" w:hAnsi="Vrinda" w:cs="Vrinda" w:hint="cs"/>
          <w:shd w:val="clear" w:color="auto" w:fill="FFFFFF"/>
          <w:cs/>
          <w:lang w:bidi="bn-IN"/>
        </w:rPr>
        <w:t xml:space="preserve"> সম্পর্কিত</w:t>
      </w:r>
      <w:r w:rsidRPr="00917544">
        <w:rPr>
          <w:rFonts w:ascii="Vrinda" w:hAnsi="Vrinda" w:cs="Vrinda"/>
          <w:shd w:val="clear" w:color="auto" w:fill="FFFFFF"/>
          <w:cs/>
          <w:lang w:bidi="bn-IN"/>
        </w:rPr>
        <w:t xml:space="preserve"> পরিস্থিতিসমূহের সীমাবদ্ধতাগুলোর অধীনে কিভাবে </w:t>
      </w:r>
      <w:hyperlink r:id="rId24" w:history="1">
        <w:r w:rsidRPr="00917544">
          <w:rPr>
            <w:rStyle w:val="Hyperlink"/>
            <w:rFonts w:ascii="Vrinda" w:hAnsi="Vrinda" w:cs="Vrinda"/>
            <w:shd w:val="clear" w:color="auto" w:fill="FFFFFF"/>
            <w:cs/>
            <w:lang w:bidi="bn-IN"/>
          </w:rPr>
          <w:t>ঐচ্ছিক উপস্থিতির</w:t>
        </w:r>
      </w:hyperlink>
      <w:r w:rsidRPr="00917544">
        <w:rPr>
          <w:rFonts w:ascii="Vrinda" w:hAnsi="Vrinda" w:cs="Vrinda"/>
          <w:shd w:val="clear" w:color="auto" w:fill="FFFFFF"/>
          <w:cs/>
          <w:lang w:bidi="bn-IN"/>
        </w:rPr>
        <w:t xml:space="preserve"> (</w:t>
      </w:r>
      <w:hyperlink r:id="rId25" w:history="1">
        <w:r w:rsidRPr="00917544">
          <w:rPr>
            <w:rStyle w:val="Hyperlink"/>
            <w:rFonts w:ascii="Vrinda" w:hAnsi="Vrinda" w:cs="Vrinda"/>
            <w:shd w:val="clear" w:color="auto" w:fill="FFFFFF"/>
          </w:rPr>
          <w:t>Optional Attendance</w:t>
        </w:r>
      </w:hyperlink>
      <w:r w:rsidRPr="00917544">
        <w:rPr>
          <w:rFonts w:ascii="Vrinda" w:hAnsi="Vrinda" w:cs="Vrinda"/>
          <w:shd w:val="clear" w:color="auto" w:fill="FFFFFF"/>
          <w:cs/>
          <w:lang w:bidi="bn-IN"/>
        </w:rPr>
        <w:t xml:space="preserve">) জন্য আবেদন করতে হবে তার ব্যাখ্যা প্রদান করে একটি ইমেইল যোগাযোগ প্রেরণ করা হয়েছে। এই প্রক্রিয়াটিতে আমাদের সমন্বয়সাধনসমূহ নিশ্চিত করবে যে সকল শিক্ষার্থীগণ/পরিবারগণ যারা </w:t>
      </w:r>
      <w:r w:rsidRPr="00917544">
        <w:rPr>
          <w:rFonts w:ascii="Vrinda" w:hAnsi="Vrinda" w:cs="Vrinda"/>
          <w:shd w:val="clear" w:color="auto" w:fill="FFFFFF"/>
          <w:lang w:bidi="bn-IN"/>
        </w:rPr>
        <w:t>2021-2022</w:t>
      </w:r>
      <w:r w:rsidRPr="00917544">
        <w:rPr>
          <w:rFonts w:ascii="Vrinda" w:hAnsi="Vrinda" w:cs="Vrinda"/>
          <w:shd w:val="clear" w:color="auto" w:fill="FFFFFF"/>
          <w:cs/>
          <w:lang w:bidi="bn-IN"/>
        </w:rPr>
        <w:t xml:space="preserve"> স্কুল শিক্ষাবর্ষটির জন্য অন্য স্কুল বা কর্মসূচিতে </w:t>
      </w:r>
      <w:r w:rsidRPr="00917544">
        <w:rPr>
          <w:rFonts w:ascii="Vrinda" w:hAnsi="Vrinda" w:cs="Vrinda"/>
          <w:shd w:val="clear" w:color="auto" w:fill="FFFFFF"/>
          <w:cs/>
          <w:lang w:bidi="bn-IN"/>
        </w:rPr>
        <w:lastRenderedPageBreak/>
        <w:t xml:space="preserve">আবেদন করতে ইচ্ছুক, তারা </w:t>
      </w:r>
      <w:r>
        <w:rPr>
          <w:rFonts w:ascii="Vrinda" w:hAnsi="Vrinda" w:cs="Vrinda" w:hint="cs"/>
          <w:shd w:val="clear" w:color="auto" w:fill="FFFFFF"/>
          <w:cs/>
          <w:lang w:bidi="bn-IN"/>
        </w:rPr>
        <w:t>তা</w:t>
      </w:r>
      <w:r w:rsidRPr="00917544">
        <w:rPr>
          <w:rFonts w:ascii="Vrinda" w:hAnsi="Vrinda" w:cs="Vrinda"/>
          <w:shd w:val="clear" w:color="auto" w:fill="FFFFFF"/>
          <w:cs/>
          <w:lang w:bidi="bn-IN"/>
        </w:rPr>
        <w:t xml:space="preserve"> করতে সক্ষম। </w:t>
      </w:r>
      <w:hyperlink r:id="rId26" w:history="1">
        <w:r w:rsidRPr="00917544">
          <w:rPr>
            <w:rStyle w:val="Hyperlink"/>
            <w:rFonts w:ascii="Vrinda" w:hAnsi="Vrinda" w:cs="Vrinda"/>
            <w:shd w:val="clear" w:color="auto" w:fill="FFFFFF"/>
            <w:cs/>
            <w:lang w:bidi="bn-IN"/>
          </w:rPr>
          <w:t>আরও পড়ুন</w:t>
        </w:r>
      </w:hyperlink>
      <w:r w:rsidRPr="00917544">
        <w:rPr>
          <w:rFonts w:ascii="Vrinda" w:hAnsi="Vrinda" w:cs="Vrinda"/>
          <w:shd w:val="clear" w:color="auto" w:fill="FFFFFF"/>
          <w:cs/>
          <w:lang w:bidi="bn-IN"/>
        </w:rPr>
        <w:t xml:space="preserve"> (</w:t>
      </w:r>
      <w:hyperlink r:id="rId27" w:history="1">
        <w:r w:rsidRPr="00917544">
          <w:rPr>
            <w:rStyle w:val="Hyperlink"/>
            <w:rFonts w:ascii="Vrinda" w:hAnsi="Vrinda" w:cs="Vrinda"/>
          </w:rPr>
          <w:t>Read More</w:t>
        </w:r>
      </w:hyperlink>
      <w:r w:rsidRPr="00917544">
        <w:rPr>
          <w:rFonts w:ascii="Vrinda" w:hAnsi="Vrinda" w:cs="Vrinda"/>
          <w:shd w:val="clear" w:color="auto" w:fill="FFFFFF"/>
          <w:cs/>
          <w:lang w:bidi="bn-IN"/>
        </w:rPr>
        <w:t>)</w:t>
      </w:r>
      <w:r w:rsidRPr="00917544">
        <w:rPr>
          <w:rFonts w:ascii="Vrinda" w:hAnsi="Vrinda" w:cs="Nirmala UI"/>
          <w:shd w:val="clear" w:color="auto" w:fill="FFFFFF"/>
          <w:cs/>
          <w:lang w:bidi="hi-IN"/>
        </w:rPr>
        <w:t>।</w:t>
      </w:r>
    </w:p>
    <w:p w14:paraId="2559E2B2" w14:textId="77777777" w:rsidR="00184E09" w:rsidRPr="00917544" w:rsidRDefault="00184E09" w:rsidP="00184E09">
      <w:pPr>
        <w:pStyle w:val="NormalWeb"/>
        <w:spacing w:before="240" w:beforeAutospacing="0" w:after="240" w:afterAutospacing="0"/>
        <w:rPr>
          <w:rFonts w:ascii="Vrinda" w:hAnsi="Vrinda" w:cs="Vrinda"/>
          <w:b/>
          <w:bCs/>
          <w:color w:val="F79646" w:themeColor="accent6"/>
          <w:shd w:val="clear" w:color="auto" w:fill="FFFFFF"/>
        </w:rPr>
      </w:pPr>
      <w:r>
        <w:rPr>
          <w:rFonts w:ascii="Vrinda" w:hAnsi="Vrinda" w:cs="Vrinda" w:hint="cs"/>
          <w:b/>
          <w:bCs/>
          <w:color w:val="F79646" w:themeColor="accent6"/>
          <w:shd w:val="clear" w:color="auto" w:fill="FFFFFF"/>
          <w:cs/>
          <w:lang w:bidi="bn-IN"/>
        </w:rPr>
        <w:t>কিন্ডারগার্টেনের জন্য নিবন্ধনকরণ (</w:t>
      </w:r>
      <w:r w:rsidRPr="00917544">
        <w:rPr>
          <w:rFonts w:ascii="Vrinda" w:hAnsi="Vrinda" w:cs="Vrinda"/>
          <w:b/>
          <w:bCs/>
          <w:color w:val="F79646" w:themeColor="accent6"/>
          <w:shd w:val="clear" w:color="auto" w:fill="FFFFFF"/>
        </w:rPr>
        <w:t>Kindergarten Registration</w:t>
      </w:r>
      <w:r>
        <w:rPr>
          <w:rFonts w:ascii="Vrinda" w:hAnsi="Vrinda" w:cs="Vrinda" w:hint="cs"/>
          <w:b/>
          <w:bCs/>
          <w:color w:val="F79646" w:themeColor="accent6"/>
          <w:shd w:val="clear" w:color="auto" w:fill="FFFFFF"/>
          <w:cs/>
          <w:lang w:bidi="bn-IN"/>
        </w:rPr>
        <w:t>)</w:t>
      </w:r>
    </w:p>
    <w:p w14:paraId="045A823C" w14:textId="77777777" w:rsidR="00165BDD" w:rsidRPr="00184E09" w:rsidRDefault="00184E09" w:rsidP="00E61D52">
      <w:pPr>
        <w:pStyle w:val="NormalWeb"/>
        <w:spacing w:before="240" w:beforeAutospacing="0" w:after="240" w:afterAutospacing="0"/>
        <w:rPr>
          <w:rFonts w:ascii="Vrinda" w:hAnsi="Vrinda" w:cs="Vrinda"/>
          <w:b/>
          <w:bCs/>
          <w:color w:val="F79646" w:themeColor="accent6"/>
          <w:shd w:val="clear" w:color="auto" w:fill="FFFFFF"/>
        </w:rPr>
      </w:pPr>
      <w:r>
        <w:rPr>
          <w:rFonts w:ascii="Vrinda" w:hAnsi="Vrinda" w:cs="Vrinda" w:hint="cs"/>
          <w:shd w:val="clear" w:color="auto" w:fill="FFFFFF"/>
          <w:cs/>
          <w:lang w:bidi="bn-IN"/>
        </w:rPr>
        <w:t xml:space="preserve">টিডিএসবিতে ফেব্রুয়ারি হচ্ছে কিন্ডারগার্টেনের জন্য নিবন্ধন করার মাস! আরও তথ্যের জন্য এবং এই বছরটির নিবন্ধনের বিকল্পসমূহ সম্পর্কে জানতে, অনুগ্রহ করে </w:t>
      </w:r>
      <w:hyperlink r:id="rId28" w:history="1">
        <w:r w:rsidRPr="00917544">
          <w:rPr>
            <w:rStyle w:val="Hyperlink"/>
            <w:rFonts w:ascii="Vrinda" w:hAnsi="Vrinda" w:cs="Vrinda"/>
            <w:shd w:val="clear" w:color="auto" w:fill="FFFFFF"/>
          </w:rPr>
          <w:t>www.tdsb.on.ca/kindergarten</w:t>
        </w:r>
      </w:hyperlink>
      <w:r>
        <w:rPr>
          <w:rFonts w:ascii="Vrinda" w:hAnsi="Vrinda" w:cs="Vrinda" w:hint="cs"/>
          <w:shd w:val="clear" w:color="auto" w:fill="FFFFFF"/>
          <w:cs/>
          <w:lang w:bidi="bn-IN"/>
        </w:rPr>
        <w:t xml:space="preserve"> এ যান। </w:t>
      </w:r>
    </w:p>
    <w:p w14:paraId="1F42FAC9" w14:textId="77777777" w:rsidR="00184E09" w:rsidRPr="00917544" w:rsidRDefault="00184E09" w:rsidP="00184E09">
      <w:pPr>
        <w:pStyle w:val="NormalWeb"/>
        <w:spacing w:before="240" w:beforeAutospacing="0" w:after="240" w:afterAutospacing="0"/>
        <w:rPr>
          <w:rFonts w:ascii="Vrinda" w:hAnsi="Vrinda" w:cs="Vrinda"/>
          <w:shd w:val="clear" w:color="auto" w:fill="FFFFFF"/>
          <w:lang w:bidi="bn-IN"/>
        </w:rPr>
      </w:pPr>
      <w:r w:rsidRPr="00917544">
        <w:rPr>
          <w:rFonts w:ascii="Vrinda" w:hAnsi="Vrinda" w:cs="Vrinda"/>
          <w:b/>
          <w:bCs/>
          <w:color w:val="F79646" w:themeColor="accent6"/>
          <w:shd w:val="clear" w:color="auto" w:fill="FFFFFF"/>
          <w:cs/>
          <w:lang w:bidi="bn-IN"/>
        </w:rPr>
        <w:t>সংবাদে ভার্চুয়াল স্কুল (</w:t>
      </w:r>
      <w:r w:rsidRPr="00917544">
        <w:rPr>
          <w:rFonts w:ascii="Vrinda" w:hAnsi="Vrinda" w:cs="Vrinda"/>
          <w:b/>
          <w:bCs/>
          <w:color w:val="F79646" w:themeColor="accent6"/>
          <w:shd w:val="clear" w:color="auto" w:fill="FFFFFF"/>
        </w:rPr>
        <w:t>Virtual School in the News</w:t>
      </w:r>
      <w:r w:rsidRPr="00917544">
        <w:rPr>
          <w:rFonts w:ascii="Vrinda" w:hAnsi="Vrinda" w:cs="Vrinda"/>
          <w:b/>
          <w:bCs/>
          <w:color w:val="F79646" w:themeColor="accent6"/>
          <w:shd w:val="clear" w:color="auto" w:fill="FFFFFF"/>
          <w:cs/>
          <w:lang w:bidi="bn-IN"/>
        </w:rPr>
        <w:t>)</w:t>
      </w:r>
    </w:p>
    <w:p w14:paraId="679BB354" w14:textId="149D9FC3" w:rsidR="00184E09" w:rsidRPr="00917544" w:rsidRDefault="00184E09" w:rsidP="00184E09">
      <w:pPr>
        <w:pStyle w:val="NormalWeb"/>
        <w:spacing w:before="240" w:beforeAutospacing="0" w:after="240" w:afterAutospacing="0"/>
        <w:rPr>
          <w:rFonts w:ascii="Vrinda" w:hAnsi="Vrinda" w:cs="Vrinda"/>
          <w:lang w:bidi="bn-IN"/>
        </w:rPr>
      </w:pPr>
      <w:r w:rsidRPr="00917544">
        <w:rPr>
          <w:rFonts w:ascii="Vrinda" w:hAnsi="Vrinda" w:cs="Vrinda"/>
          <w:shd w:val="clear" w:color="auto" w:fill="FFFFFF"/>
          <w:cs/>
          <w:lang w:bidi="bn-IN"/>
        </w:rPr>
        <w:t>টিডিএসবির</w:t>
      </w:r>
      <w:r>
        <w:rPr>
          <w:rFonts w:ascii="Vrinda" w:hAnsi="Vrinda" w:cs="Vrinda" w:hint="cs"/>
          <w:shd w:val="clear" w:color="auto" w:fill="FFFFFF"/>
          <w:cs/>
          <w:lang w:bidi="bn-IN"/>
        </w:rPr>
        <w:t xml:space="preserve"> প্রাথমিক ভার্চুয়াল স্কুল সম্পর্কে কিছু উত্তেজনাপূর্ণ গল্প</w:t>
      </w:r>
      <w:r w:rsidR="00F54DAD">
        <w:rPr>
          <w:rFonts w:ascii="Vrinda" w:hAnsi="Vrinda" w:cs="Vrinda" w:hint="cs"/>
          <w:shd w:val="clear" w:color="auto" w:fill="FFFFFF"/>
          <w:cs/>
          <w:lang w:bidi="bn-BD"/>
        </w:rPr>
        <w:t>স</w:t>
      </w:r>
      <w:r w:rsidR="00763D61">
        <w:rPr>
          <w:rFonts w:ascii="Vrinda" w:hAnsi="Vrinda" w:cs="Vrinda" w:hint="cs"/>
          <w:shd w:val="clear" w:color="auto" w:fill="FFFFFF"/>
          <w:cs/>
          <w:lang w:bidi="bn-BD"/>
        </w:rPr>
        <w:t>মূহ</w:t>
      </w:r>
      <w:r>
        <w:rPr>
          <w:rFonts w:ascii="Vrinda" w:hAnsi="Vrinda" w:cs="Vrinda" w:hint="cs"/>
          <w:shd w:val="clear" w:color="auto" w:fill="FFFFFF"/>
          <w:cs/>
          <w:lang w:bidi="bn-IN"/>
        </w:rPr>
        <w:t xml:space="preserve"> দেখুন:</w:t>
      </w:r>
    </w:p>
    <w:bookmarkStart w:id="2" w:name="_Hlk62921893"/>
    <w:p w14:paraId="5B3B9433" w14:textId="736950EB" w:rsidR="00184E09" w:rsidRPr="00F90088" w:rsidRDefault="00AE7274" w:rsidP="00771CCA">
      <w:pPr>
        <w:pStyle w:val="ListParagraph"/>
      </w:pPr>
      <w:r w:rsidRPr="00F90088">
        <w:rPr>
          <w:rStyle w:val="Hyperlink"/>
          <w:color w:val="954F72"/>
          <w:szCs w:val="24"/>
          <w:u w:val="none"/>
          <w:cs/>
        </w:rPr>
        <w:fldChar w:fldCharType="begin"/>
      </w:r>
      <w:r w:rsidR="00184E09" w:rsidRPr="00F90088">
        <w:rPr>
          <w:rStyle w:val="Hyperlink"/>
          <w:color w:val="954F72"/>
          <w:szCs w:val="24"/>
          <w:u w:val="none"/>
        </w:rPr>
        <w:instrText xml:space="preserve">HYPERLINK </w:instrText>
      </w:r>
      <w:r w:rsidR="00184E09" w:rsidRPr="00F90088">
        <w:rPr>
          <w:rStyle w:val="Hyperlink"/>
          <w:color w:val="954F72"/>
          <w:szCs w:val="24"/>
          <w:u w:val="none"/>
          <w:rtl/>
          <w:cs/>
        </w:rPr>
        <w:instrText>"</w:instrText>
      </w:r>
      <w:r w:rsidR="00184E09" w:rsidRPr="00F90088">
        <w:rPr>
          <w:rStyle w:val="Hyperlink"/>
          <w:color w:val="954F72"/>
          <w:szCs w:val="24"/>
          <w:u w:val="none"/>
        </w:rPr>
        <w:instrText>about:blank"</w:instrText>
      </w:r>
      <w:r w:rsidRPr="00F90088">
        <w:rPr>
          <w:rStyle w:val="Hyperlink"/>
          <w:color w:val="954F72"/>
          <w:szCs w:val="24"/>
          <w:u w:val="none"/>
          <w:cs/>
        </w:rPr>
        <w:fldChar w:fldCharType="separate"/>
      </w:r>
      <w:r w:rsidR="00184E09" w:rsidRPr="00F90088">
        <w:rPr>
          <w:rStyle w:val="Hyperlink"/>
          <w:color w:val="954F72"/>
          <w:szCs w:val="24"/>
          <w:cs/>
        </w:rPr>
        <w:t>সিটিভি</w:t>
      </w:r>
      <w:r w:rsidR="00763D61" w:rsidRPr="00F90088">
        <w:rPr>
          <w:rStyle w:val="Hyperlink"/>
          <w:color w:val="954F72"/>
          <w:szCs w:val="24"/>
          <w:lang w:val="en-US" w:bidi="bn-BD"/>
        </w:rPr>
        <w:t xml:space="preserve">: </w:t>
      </w:r>
      <w:r w:rsidR="00184E09" w:rsidRPr="00F90088">
        <w:rPr>
          <w:rStyle w:val="Hyperlink"/>
          <w:color w:val="954F72"/>
          <w:szCs w:val="24"/>
          <w:cs/>
        </w:rPr>
        <w:t xml:space="preserve"> </w:t>
      </w:r>
      <w:r w:rsidR="00763D61" w:rsidRPr="00F90088">
        <w:rPr>
          <w:rStyle w:val="Hyperlink"/>
          <w:rFonts w:hint="cs"/>
          <w:color w:val="954F72"/>
          <w:szCs w:val="24"/>
          <w:cs/>
          <w:lang w:bidi="bn-BD"/>
        </w:rPr>
        <w:t>ফ্রন্ট-লাইন ওয়</w:t>
      </w:r>
      <w:r w:rsidR="007F264E">
        <w:rPr>
          <w:rStyle w:val="Hyperlink"/>
          <w:rFonts w:hint="cs"/>
          <w:color w:val="954F72"/>
          <w:szCs w:val="24"/>
          <w:cs/>
        </w:rPr>
        <w:t>া</w:t>
      </w:r>
      <w:r w:rsidR="00763D61" w:rsidRPr="00F90088">
        <w:rPr>
          <w:rStyle w:val="Hyperlink"/>
          <w:rFonts w:hint="cs"/>
          <w:color w:val="954F72"/>
          <w:szCs w:val="24"/>
          <w:cs/>
          <w:lang w:bidi="bn-BD"/>
        </w:rPr>
        <w:t xml:space="preserve">র্কার্স জয়েন গ্রেড </w:t>
      </w:r>
      <w:r w:rsidR="00763D61" w:rsidRPr="00F90088">
        <w:rPr>
          <w:rStyle w:val="Hyperlink"/>
          <w:color w:val="954F72"/>
          <w:szCs w:val="24"/>
          <w:lang w:val="en-US" w:bidi="bn-BD"/>
        </w:rPr>
        <w:t xml:space="preserve">1 </w:t>
      </w:r>
      <w:r w:rsidR="00184E09" w:rsidRPr="00F90088">
        <w:rPr>
          <w:rStyle w:val="Hyperlink"/>
          <w:color w:val="954F72"/>
          <w:szCs w:val="24"/>
          <w:cs/>
        </w:rPr>
        <w:t>ভার্চুয়াল ক্লাশ</w:t>
      </w:r>
      <w:r w:rsidRPr="00F90088">
        <w:rPr>
          <w:rStyle w:val="Hyperlink"/>
          <w:color w:val="954F72"/>
          <w:szCs w:val="24"/>
          <w:u w:val="none"/>
          <w:cs/>
        </w:rPr>
        <w:fldChar w:fldCharType="end"/>
      </w:r>
      <w:r w:rsidR="007F264E" w:rsidRPr="007F264E">
        <w:rPr>
          <w:rStyle w:val="Hyperlink"/>
          <w:rFonts w:hint="cs"/>
          <w:color w:val="954F72"/>
          <w:szCs w:val="30"/>
          <w:u w:val="none"/>
          <w:cs/>
        </w:rPr>
        <w:t xml:space="preserve"> </w:t>
      </w:r>
      <w:r w:rsidR="007F264E">
        <w:rPr>
          <w:rStyle w:val="Hyperlink"/>
          <w:rFonts w:hint="cs"/>
          <w:color w:val="954F72"/>
          <w:szCs w:val="30"/>
          <w:cs/>
        </w:rPr>
        <w:t>(</w:t>
      </w:r>
      <w:hyperlink r:id="rId29" w:tooltip="https://toronto.ctvnews.ca/video?clipId=2116684&amp;jwsource=cl" w:history="1">
        <w:r w:rsidR="00184E09" w:rsidRPr="00F90088">
          <w:rPr>
            <w:rStyle w:val="Hyperlink"/>
            <w:color w:val="954F72"/>
            <w:szCs w:val="24"/>
          </w:rPr>
          <w:t>CTV: Front-line workers join Grade 1 virtual class</w:t>
        </w:r>
      </w:hyperlink>
      <w:r w:rsidR="007F264E">
        <w:rPr>
          <w:rStyle w:val="Hyperlink"/>
          <w:rFonts w:hint="cs"/>
          <w:color w:val="954F72"/>
          <w:szCs w:val="30"/>
          <w:cs/>
        </w:rPr>
        <w:t>)</w:t>
      </w:r>
    </w:p>
    <w:p w14:paraId="17B15DF1" w14:textId="1772BD03" w:rsidR="00184E09" w:rsidRDefault="00AF4858" w:rsidP="00771CCA">
      <w:pPr>
        <w:pStyle w:val="ListParagraph"/>
      </w:pPr>
      <w:hyperlink r:id="rId30" w:history="1">
        <w:r w:rsidR="00184E09" w:rsidRPr="00F90088">
          <w:rPr>
            <w:rStyle w:val="Hyperlink"/>
            <w:color w:val="954F72"/>
            <w:szCs w:val="24"/>
            <w:cs/>
          </w:rPr>
          <w:t xml:space="preserve">সিটিভি নিউজ এট </w:t>
        </w:r>
        <w:r w:rsidR="00184E09" w:rsidRPr="00F90088">
          <w:rPr>
            <w:rStyle w:val="Hyperlink"/>
            <w:color w:val="954F72"/>
            <w:szCs w:val="24"/>
          </w:rPr>
          <w:t>6</w:t>
        </w:r>
      </w:hyperlink>
      <w:r w:rsidR="00184E09" w:rsidRPr="00F90088">
        <w:t xml:space="preserve"> (</w:t>
      </w:r>
      <w:hyperlink r:id="rId31" w:tooltip="https://toronto.ctvnews.ca/video?clipId=2107137&amp;binId=1.3378531&amp;playlistPageNum=1" w:history="1">
        <w:r w:rsidR="00184E09" w:rsidRPr="00F90088">
          <w:rPr>
            <w:rStyle w:val="Hyperlink"/>
            <w:color w:val="954F72"/>
            <w:szCs w:val="24"/>
          </w:rPr>
          <w:t>CTV News at 6</w:t>
        </w:r>
      </w:hyperlink>
      <w:r w:rsidR="00184E09" w:rsidRPr="00F90088">
        <w:t>)</w:t>
      </w:r>
    </w:p>
    <w:p w14:paraId="76711BEF" w14:textId="77777777" w:rsidR="007F264E" w:rsidRPr="00BB00AC" w:rsidRDefault="00AF4858" w:rsidP="00771CCA">
      <w:pPr>
        <w:pStyle w:val="ListParagraph"/>
      </w:pPr>
      <w:hyperlink r:id="rId32" w:history="1">
        <w:r w:rsidR="007F264E" w:rsidRPr="007F264E">
          <w:rPr>
            <w:rStyle w:val="Hyperlink"/>
            <w:color w:val="954F72"/>
            <w:szCs w:val="24"/>
            <w:cs/>
          </w:rPr>
          <w:t>সিবিসি মেট্রো মর্নিং: ভাচুয়াল জিম ক্লাশ গেটস ক্রিয়েটিভ</w:t>
        </w:r>
      </w:hyperlink>
      <w:r w:rsidR="007F264E" w:rsidRPr="007F264E">
        <w:rPr>
          <w:cs/>
        </w:rPr>
        <w:t xml:space="preserve"> </w:t>
      </w:r>
      <w:r w:rsidR="007F264E" w:rsidRPr="00BB00AC">
        <w:rPr>
          <w:cs/>
        </w:rPr>
        <w:t>(</w:t>
      </w:r>
      <w:hyperlink r:id="rId33" w:tooltip="https://www.cbc.ca/listen/live-radio/1-39-metro-morning/clip/15817912-virtual-gym-class-gets-creative" w:history="1">
        <w:r w:rsidR="007F264E" w:rsidRPr="00BB00AC">
          <w:rPr>
            <w:rStyle w:val="Hyperlink"/>
            <w:color w:val="954F72"/>
            <w:szCs w:val="24"/>
          </w:rPr>
          <w:t>CBC Metro Morning: Virtual gym class gets creative</w:t>
        </w:r>
      </w:hyperlink>
      <w:r w:rsidR="007F264E" w:rsidRPr="00BB00AC">
        <w:rPr>
          <w:rStyle w:val="Hyperlink"/>
          <w:color w:val="954F72"/>
          <w:szCs w:val="24"/>
          <w:cs/>
        </w:rPr>
        <w:t>)</w:t>
      </w:r>
      <w:r w:rsidR="007F264E" w:rsidRPr="00BB00AC">
        <w:rPr>
          <w:rStyle w:val="Hyperlink"/>
          <w:rFonts w:cs="Arial"/>
          <w:color w:val="954F72"/>
          <w:szCs w:val="24"/>
        </w:rPr>
        <w:br/>
      </w:r>
    </w:p>
    <w:p w14:paraId="2D5B4672" w14:textId="25466155" w:rsidR="00184E09" w:rsidRPr="00184E09" w:rsidRDefault="00184E09" w:rsidP="00184E09">
      <w:pPr>
        <w:ind w:left="360" w:hanging="360"/>
        <w:rPr>
          <w:b/>
          <w:bCs/>
          <w:color w:val="F79646" w:themeColor="accent6"/>
          <w:shd w:val="clear" w:color="auto" w:fill="FFFFFF"/>
        </w:rPr>
      </w:pPr>
      <w:bookmarkStart w:id="3" w:name="_Hlk63020497"/>
      <w:bookmarkStart w:id="4" w:name="_Hlk63020462"/>
      <w:bookmarkEnd w:id="2"/>
      <w:r w:rsidRPr="00184E09">
        <w:rPr>
          <w:rFonts w:cs="Vrinda" w:hint="cs"/>
          <w:b/>
          <w:bCs/>
          <w:color w:val="F79646" w:themeColor="accent6"/>
          <w:shd w:val="clear" w:color="auto" w:fill="FFFFFF"/>
          <w:cs/>
          <w:lang w:bidi="bn-IN"/>
        </w:rPr>
        <w:t xml:space="preserve">প্রযুক্তিগত সমস্যাসমূহ </w:t>
      </w:r>
      <w:r w:rsidRPr="00184E09">
        <w:rPr>
          <w:rFonts w:hint="cs"/>
          <w:b/>
          <w:bCs/>
          <w:color w:val="F79646" w:themeColor="accent6"/>
          <w:shd w:val="clear" w:color="auto" w:fill="FFFFFF"/>
          <w:rtl/>
          <w:cs/>
        </w:rPr>
        <w:t>(</w:t>
      </w:r>
      <w:r w:rsidRPr="00184E09">
        <w:rPr>
          <w:b/>
          <w:bCs/>
          <w:color w:val="F79646" w:themeColor="accent6"/>
          <w:shd w:val="clear" w:color="auto" w:fill="FFFFFF"/>
        </w:rPr>
        <w:t>Technical Issues</w:t>
      </w:r>
      <w:r w:rsidRPr="00184E09">
        <w:rPr>
          <w:rFonts w:hint="cs"/>
          <w:b/>
          <w:bCs/>
          <w:color w:val="F79646" w:themeColor="accent6"/>
          <w:shd w:val="clear" w:color="auto" w:fill="FFFFFF"/>
          <w:rtl/>
          <w:cs/>
        </w:rPr>
        <w:t>)</w:t>
      </w:r>
    </w:p>
    <w:bookmarkEnd w:id="3"/>
    <w:p w14:paraId="21AA420E" w14:textId="7E06BE73" w:rsidR="00184E09" w:rsidRPr="009E4031" w:rsidRDefault="00184E09" w:rsidP="00763D61">
      <w:pPr>
        <w:rPr>
          <w:rStyle w:val="Hyperlink"/>
          <w:color w:val="auto"/>
          <w:u w:val="none"/>
          <w:shd w:val="clear" w:color="auto" w:fill="FFFFFF"/>
        </w:rPr>
      </w:pPr>
      <w:r w:rsidRPr="009E4031">
        <w:rPr>
          <w:rStyle w:val="Hyperlink"/>
          <w:rFonts w:cs="Vrinda" w:hint="cs"/>
          <w:color w:val="auto"/>
          <w:u w:val="none"/>
          <w:shd w:val="clear" w:color="auto" w:fill="FFFFFF"/>
          <w:cs/>
          <w:lang w:bidi="bn-IN"/>
        </w:rPr>
        <w:t>ভার্চুয়াল শিক্ষণের আইটি</w:t>
      </w:r>
      <w:r w:rsidR="00763D61">
        <w:rPr>
          <w:rStyle w:val="Hyperlink"/>
          <w:color w:val="auto"/>
          <w:u w:val="none"/>
          <w:shd w:val="clear" w:color="auto" w:fill="FFFFFF"/>
        </w:rPr>
        <w:t xml:space="preserve"> (</w:t>
      </w:r>
      <w:r w:rsidRPr="009E4031">
        <w:rPr>
          <w:rStyle w:val="Hyperlink"/>
          <w:color w:val="auto"/>
          <w:u w:val="none"/>
          <w:shd w:val="clear" w:color="auto" w:fill="FFFFFF"/>
        </w:rPr>
        <w:t>IT</w:t>
      </w:r>
      <w:r w:rsidR="00763D61">
        <w:rPr>
          <w:rStyle w:val="Hyperlink"/>
          <w:color w:val="auto"/>
          <w:u w:val="none"/>
          <w:shd w:val="clear" w:color="auto" w:fill="FFFFFF"/>
        </w:rPr>
        <w:t xml:space="preserve">) </w:t>
      </w:r>
      <w:r w:rsidRPr="009E4031">
        <w:rPr>
          <w:rStyle w:val="Hyperlink"/>
          <w:rFonts w:hint="cs"/>
          <w:color w:val="auto"/>
          <w:u w:val="none"/>
          <w:shd w:val="clear" w:color="auto" w:fill="FFFFFF"/>
          <w:rtl/>
          <w:cs/>
        </w:rPr>
        <w:t xml:space="preserve">) </w:t>
      </w:r>
      <w:r w:rsidRPr="009E4031">
        <w:rPr>
          <w:rStyle w:val="Hyperlink"/>
          <w:rFonts w:cs="Vrinda" w:hint="cs"/>
          <w:color w:val="auto"/>
          <w:u w:val="none"/>
          <w:shd w:val="clear" w:color="auto" w:fill="FFFFFF"/>
          <w:rtl/>
          <w:cs/>
          <w:lang w:bidi="bn-IN"/>
        </w:rPr>
        <w:t>সংক্রান্ত সাহায্য পাওয়ার</w:t>
      </w:r>
      <w:r w:rsidRPr="009E4031">
        <w:rPr>
          <w:rStyle w:val="Hyperlink"/>
          <w:rFonts w:cs="Vrinda" w:hint="cs"/>
          <w:color w:val="auto"/>
          <w:u w:val="none"/>
          <w:shd w:val="clear" w:color="auto" w:fill="FFFFFF"/>
          <w:cs/>
          <w:lang w:bidi="bn-IN"/>
        </w:rPr>
        <w:t xml:space="preserve"> জন্য</w:t>
      </w:r>
      <w:r w:rsidR="00DE032A">
        <w:rPr>
          <w:rStyle w:val="Hyperlink"/>
          <w:color w:val="auto"/>
          <w:u w:val="none"/>
          <w:shd w:val="clear" w:color="auto" w:fill="FFFFFF"/>
          <w:lang w:bidi="bn-IN"/>
        </w:rPr>
        <w:t>:</w:t>
      </w:r>
      <w:r w:rsidR="00763D61">
        <w:rPr>
          <w:rStyle w:val="Hyperlink"/>
          <w:color w:val="auto"/>
          <w:u w:val="none"/>
          <w:shd w:val="clear" w:color="auto" w:fill="FFFFFF"/>
          <w:lang w:bidi="bn-IN"/>
        </w:rPr>
        <w:t xml:space="preserve"> </w:t>
      </w:r>
      <w:hyperlink r:id="rId34" w:history="1">
        <w:r w:rsidRPr="009E4031">
          <w:rPr>
            <w:rStyle w:val="Hyperlink"/>
            <w:shd w:val="clear" w:color="auto" w:fill="FFFFFF"/>
          </w:rPr>
          <w:t>www.tdsb.on.ca/In-Person-Learning/Student-Virtual-Learning-IT-Support</w:t>
        </w:r>
      </w:hyperlink>
      <w:r w:rsidR="00855BFF">
        <w:rPr>
          <w:rStyle w:val="Hyperlink"/>
          <w:rFonts w:cs="Vrinda"/>
          <w:color w:val="auto"/>
          <w:u w:val="none"/>
          <w:shd w:val="clear" w:color="auto" w:fill="FFFFFF"/>
          <w:lang w:bidi="bn-IN"/>
        </w:rPr>
        <w:t>-</w:t>
      </w:r>
      <w:r w:rsidRPr="009E4031">
        <w:rPr>
          <w:rStyle w:val="Hyperlink"/>
          <w:rFonts w:cs="Vrinda" w:hint="cs"/>
          <w:color w:val="auto"/>
          <w:u w:val="none"/>
          <w:shd w:val="clear" w:color="auto" w:fill="FFFFFF"/>
          <w:cs/>
          <w:lang w:bidi="bn-IN"/>
        </w:rPr>
        <w:t>এ যান।</w:t>
      </w:r>
    </w:p>
    <w:bookmarkEnd w:id="4"/>
    <w:p w14:paraId="68000ACF" w14:textId="64ABA59A" w:rsidR="00775D06" w:rsidRDefault="00775D06" w:rsidP="00775D06">
      <w:pPr>
        <w:spacing w:before="0" w:after="0"/>
        <w:rPr>
          <w:rFonts w:cs="Vrinda"/>
          <w:b/>
          <w:bCs/>
          <w:color w:val="F79646" w:themeColor="accent6"/>
          <w:lang w:bidi="bn-IN"/>
        </w:rPr>
      </w:pPr>
    </w:p>
    <w:p w14:paraId="27FCEF32" w14:textId="2D711A5F" w:rsidR="00775D06" w:rsidRDefault="00775D06" w:rsidP="00775D06">
      <w:pPr>
        <w:spacing w:before="0" w:after="0"/>
        <w:rPr>
          <w:rFonts w:cs="Vrinda"/>
          <w:b/>
          <w:bCs/>
          <w:color w:val="F79646" w:themeColor="accent6"/>
          <w:lang w:bidi="bn-IN"/>
        </w:rPr>
      </w:pPr>
    </w:p>
    <w:p w14:paraId="670D73BE" w14:textId="0A1E39EF" w:rsidR="00775D06" w:rsidRDefault="00775D06" w:rsidP="00775D06">
      <w:pPr>
        <w:spacing w:before="0" w:after="0"/>
        <w:rPr>
          <w:rFonts w:cs="Vrinda"/>
          <w:b/>
          <w:bCs/>
          <w:color w:val="F79646" w:themeColor="accent6"/>
          <w:lang w:bidi="bn-IN"/>
        </w:rPr>
      </w:pPr>
    </w:p>
    <w:p w14:paraId="44A14D9B" w14:textId="77777777" w:rsidR="00775D06" w:rsidRDefault="00775D06" w:rsidP="00775D06">
      <w:pPr>
        <w:spacing w:before="0" w:after="0"/>
        <w:rPr>
          <w:rFonts w:cs="Vrinda"/>
          <w:b/>
          <w:bCs/>
          <w:color w:val="F79646" w:themeColor="accent6"/>
          <w:cs/>
          <w:lang w:bidi="bn-IN"/>
        </w:rPr>
      </w:pPr>
    </w:p>
    <w:p w14:paraId="1BB4E73C" w14:textId="08CAD2A7" w:rsidR="008707AC" w:rsidRPr="00897090" w:rsidRDefault="008707AC" w:rsidP="00855BFF">
      <w:pPr>
        <w:spacing w:before="0" w:after="0"/>
        <w:ind w:left="357" w:hanging="357"/>
        <w:rPr>
          <w:b/>
          <w:bCs/>
          <w:color w:val="F79646" w:themeColor="accent6"/>
          <w:szCs w:val="24"/>
        </w:rPr>
      </w:pPr>
      <w:r w:rsidRPr="00897090">
        <w:rPr>
          <w:rFonts w:cs="Vrinda" w:hint="cs"/>
          <w:b/>
          <w:bCs/>
          <w:color w:val="F79646" w:themeColor="accent6"/>
          <w:szCs w:val="24"/>
          <w:cs/>
          <w:lang w:bidi="bn-IN"/>
        </w:rPr>
        <w:t xml:space="preserve">চলমান পেশাগত শিক্ষণ </w:t>
      </w:r>
      <w:r w:rsidR="00855BFF" w:rsidRPr="00897090">
        <w:rPr>
          <w:b/>
          <w:bCs/>
          <w:color w:val="F79646" w:themeColor="accent6"/>
          <w:szCs w:val="24"/>
        </w:rPr>
        <w:t xml:space="preserve"> (</w:t>
      </w:r>
      <w:r w:rsidRPr="00897090">
        <w:rPr>
          <w:b/>
          <w:bCs/>
          <w:color w:val="F79646" w:themeColor="accent6"/>
          <w:szCs w:val="24"/>
        </w:rPr>
        <w:t>Ongoing Professional</w:t>
      </w:r>
    </w:p>
    <w:p w14:paraId="52B91C44" w14:textId="7A57DBEE" w:rsidR="00E076D5" w:rsidRPr="00897090" w:rsidRDefault="008707AC" w:rsidP="00E076D5">
      <w:pPr>
        <w:spacing w:before="0" w:after="0"/>
        <w:ind w:left="357" w:hanging="357"/>
        <w:rPr>
          <w:szCs w:val="24"/>
        </w:rPr>
      </w:pPr>
      <w:r w:rsidRPr="00897090">
        <w:rPr>
          <w:b/>
          <w:bCs/>
          <w:color w:val="F79646" w:themeColor="accent6"/>
          <w:szCs w:val="24"/>
        </w:rPr>
        <w:t>Learning</w:t>
      </w:r>
      <w:r w:rsidR="00855BFF" w:rsidRPr="00897090">
        <w:rPr>
          <w:b/>
          <w:bCs/>
          <w:color w:val="F79646" w:themeColor="accent6"/>
          <w:szCs w:val="24"/>
        </w:rPr>
        <w:t>)</w:t>
      </w:r>
      <w:r w:rsidR="00855BFF" w:rsidRPr="00897090" w:rsidDel="00855BFF">
        <w:rPr>
          <w:b/>
          <w:bCs/>
          <w:color w:val="F79646" w:themeColor="accent6"/>
          <w:szCs w:val="24"/>
        </w:rPr>
        <w:t xml:space="preserve"> </w:t>
      </w:r>
    </w:p>
    <w:p w14:paraId="26965F27" w14:textId="77777777" w:rsidR="00FD7BF8" w:rsidRPr="00897090" w:rsidRDefault="00FD7BF8" w:rsidP="00855BFF">
      <w:pPr>
        <w:spacing w:before="0" w:after="0"/>
        <w:ind w:left="357" w:hanging="357"/>
        <w:rPr>
          <w:rFonts w:cs="Vrinda"/>
          <w:szCs w:val="24"/>
          <w:lang w:bidi="bn-IN"/>
        </w:rPr>
      </w:pPr>
    </w:p>
    <w:p w14:paraId="227E34D2" w14:textId="03E295B8" w:rsidR="00E076D5" w:rsidRPr="00897090" w:rsidRDefault="008707AC" w:rsidP="00855BFF">
      <w:pPr>
        <w:spacing w:before="0" w:after="0"/>
        <w:ind w:left="357" w:hanging="357"/>
        <w:rPr>
          <w:szCs w:val="24"/>
        </w:rPr>
      </w:pPr>
      <w:r w:rsidRPr="00897090">
        <w:rPr>
          <w:rFonts w:cs="Vrinda" w:hint="cs"/>
          <w:szCs w:val="24"/>
          <w:cs/>
          <w:lang w:bidi="bn-IN"/>
        </w:rPr>
        <w:t>নিম্নলিখিত উদাহরণসমূহ সহ শিক্ষকগণ চারটি</w:t>
      </w:r>
    </w:p>
    <w:p w14:paraId="5D311169" w14:textId="77777777" w:rsidR="00771CCA" w:rsidRDefault="008707AC" w:rsidP="00E076D5">
      <w:pPr>
        <w:spacing w:before="0" w:after="0"/>
        <w:ind w:left="357" w:hanging="357"/>
        <w:rPr>
          <w:rFonts w:cs="Vrinda"/>
          <w:szCs w:val="24"/>
          <w:lang w:bidi="bn-IN"/>
        </w:rPr>
      </w:pPr>
      <w:r w:rsidRPr="00897090">
        <w:rPr>
          <w:rFonts w:cs="Vrinda" w:hint="cs"/>
          <w:szCs w:val="24"/>
          <w:cs/>
          <w:lang w:bidi="bn-IN"/>
        </w:rPr>
        <w:t xml:space="preserve">ভার্চুয়াল স্কুল লার্নিং সেন্টারগুলো জুড়ে পেশাগত </w:t>
      </w:r>
    </w:p>
    <w:p w14:paraId="19937B87" w14:textId="58144A3F" w:rsidR="008707AC" w:rsidRPr="00771CCA" w:rsidRDefault="008707AC" w:rsidP="00897090">
      <w:pPr>
        <w:spacing w:before="0" w:after="0"/>
        <w:ind w:left="357" w:hanging="357"/>
        <w:rPr>
          <w:szCs w:val="24"/>
        </w:rPr>
      </w:pPr>
      <w:r w:rsidRPr="00897090">
        <w:rPr>
          <w:rFonts w:cs="Vrinda" w:hint="cs"/>
          <w:szCs w:val="24"/>
          <w:cs/>
          <w:lang w:bidi="bn-IN"/>
        </w:rPr>
        <w:t>শিক্ষণের</w:t>
      </w:r>
      <w:r w:rsidR="00771CCA">
        <w:rPr>
          <w:rFonts w:cs="Vrinda" w:hint="cs"/>
          <w:szCs w:val="24"/>
          <w:cs/>
          <w:lang w:bidi="bn-IN"/>
        </w:rPr>
        <w:t xml:space="preserve"> </w:t>
      </w:r>
      <w:r w:rsidRPr="00771CCA">
        <w:rPr>
          <w:rFonts w:cs="Vrinda" w:hint="cs"/>
          <w:szCs w:val="24"/>
          <w:cs/>
          <w:lang w:bidi="bn-IN"/>
        </w:rPr>
        <w:t>সুযোগসমূহে অংশগ্রহণ করা চালিয়ে</w:t>
      </w:r>
      <w:r w:rsidR="00855BFF" w:rsidRPr="00771CCA">
        <w:rPr>
          <w:rFonts w:cs="Vrinda"/>
          <w:szCs w:val="24"/>
          <w:lang w:bidi="bn-IN"/>
        </w:rPr>
        <w:t xml:space="preserve"> </w:t>
      </w:r>
      <w:r w:rsidR="00855BFF" w:rsidRPr="00771CCA">
        <w:rPr>
          <w:rFonts w:cs="Vrinda" w:hint="cs"/>
          <w:szCs w:val="24"/>
          <w:cs/>
          <w:lang w:bidi="bn-BD"/>
        </w:rPr>
        <w:t>যাচ্ছেন</w:t>
      </w:r>
      <w:r w:rsidRPr="00771CCA">
        <w:rPr>
          <w:rFonts w:hint="cs"/>
          <w:szCs w:val="24"/>
          <w:rtl/>
          <w:cs/>
        </w:rPr>
        <w:t>:</w:t>
      </w:r>
    </w:p>
    <w:p w14:paraId="49F6AFA7" w14:textId="77777777" w:rsidR="00B44200" w:rsidRPr="00771CCA" w:rsidRDefault="008707AC" w:rsidP="00771CCA">
      <w:pPr>
        <w:pStyle w:val="ListParagraph"/>
        <w:rPr>
          <w:szCs w:val="24"/>
        </w:rPr>
      </w:pPr>
      <w:r w:rsidRPr="00771CCA">
        <w:rPr>
          <w:rFonts w:hint="cs"/>
          <w:szCs w:val="24"/>
          <w:cs/>
        </w:rPr>
        <w:t>চলমান একক শিক্ষাদান</w:t>
      </w:r>
      <w:r w:rsidRPr="00771CCA">
        <w:rPr>
          <w:rFonts w:hint="cs"/>
          <w:szCs w:val="24"/>
          <w:rtl/>
          <w:cs/>
        </w:rPr>
        <w:t>-পরার্মশ প্রদান বা ইনডিভিজ্যুয়ালকোচিং-মেন্টরিং</w:t>
      </w:r>
    </w:p>
    <w:p w14:paraId="17BD69B2" w14:textId="134C7DF5" w:rsidR="008707AC" w:rsidRPr="00771CCA" w:rsidRDefault="008707AC" w:rsidP="00771CCA">
      <w:pPr>
        <w:pStyle w:val="ListParagraph"/>
        <w:rPr>
          <w:szCs w:val="24"/>
        </w:rPr>
      </w:pPr>
      <w:r w:rsidRPr="00771CCA">
        <w:rPr>
          <w:rFonts w:hint="cs"/>
          <w:szCs w:val="24"/>
          <w:cs/>
        </w:rPr>
        <w:t>শুরুর পড়ানো সংক্রান্ত হস্তক্ষেপ সংক্রান্নত প্রশিক্ষণ বা আর্লি রিডিং ইন্টারভেনশন ট্রেইনিং</w:t>
      </w:r>
    </w:p>
    <w:p w14:paraId="588C84D7" w14:textId="77777777" w:rsidR="008707AC" w:rsidRPr="00771CCA" w:rsidRDefault="008707AC" w:rsidP="00771CCA">
      <w:pPr>
        <w:pStyle w:val="ListParagraph"/>
        <w:rPr>
          <w:szCs w:val="24"/>
        </w:rPr>
      </w:pPr>
      <w:r w:rsidRPr="00771CCA">
        <w:rPr>
          <w:rFonts w:hint="cs"/>
          <w:szCs w:val="24"/>
          <w:cs/>
        </w:rPr>
        <w:t>অন্তর্ভুক্তি সম্পর্কিত পড়া বা  রিডিং ফর ইনক্লুশন</w:t>
      </w:r>
    </w:p>
    <w:p w14:paraId="21D10845" w14:textId="77777777" w:rsidR="008707AC" w:rsidRPr="00771CCA" w:rsidRDefault="008707AC" w:rsidP="00771CCA">
      <w:pPr>
        <w:pStyle w:val="ListParagraph"/>
        <w:rPr>
          <w:szCs w:val="24"/>
        </w:rPr>
      </w:pPr>
      <w:r w:rsidRPr="00771CCA">
        <w:rPr>
          <w:rFonts w:hint="cs"/>
          <w:szCs w:val="24"/>
          <w:cs/>
        </w:rPr>
        <w:t>সহায়তামূলক প্রযুক্ত বা অ্যাসিসটিভ টেকনোলজি</w:t>
      </w:r>
    </w:p>
    <w:p w14:paraId="6B370293" w14:textId="77777777" w:rsidR="008707AC" w:rsidRPr="00771CCA" w:rsidRDefault="008707AC" w:rsidP="00771CCA">
      <w:pPr>
        <w:pStyle w:val="ListParagraph"/>
        <w:rPr>
          <w:szCs w:val="24"/>
        </w:rPr>
      </w:pPr>
      <w:r w:rsidRPr="00771CCA">
        <w:rPr>
          <w:rFonts w:hint="cs"/>
          <w:szCs w:val="24"/>
          <w:cs/>
        </w:rPr>
        <w:t>মূল ফরাসিতে ন্যায়বিচার এবং অন্তর্ভুক্তি বা ইক্যুইটি এন্ড ইনক্লুশন ইন কোর ফ্রেঞ্চ</w:t>
      </w:r>
    </w:p>
    <w:p w14:paraId="386AB47E" w14:textId="77777777" w:rsidR="008707AC" w:rsidRPr="00771CCA" w:rsidRDefault="008707AC" w:rsidP="00771CCA">
      <w:pPr>
        <w:pStyle w:val="ListParagraph"/>
        <w:rPr>
          <w:szCs w:val="24"/>
        </w:rPr>
      </w:pPr>
      <w:r w:rsidRPr="00771CCA">
        <w:rPr>
          <w:rFonts w:hint="cs"/>
          <w:szCs w:val="24"/>
          <w:cs/>
        </w:rPr>
        <w:t>ফরাসি ইমারশনে নতুন স্বাক্ষরতা সংক্রান্ত তথ্য</w:t>
      </w:r>
      <w:r w:rsidRPr="00771CCA">
        <w:rPr>
          <w:rFonts w:hint="cs"/>
          <w:szCs w:val="24"/>
          <w:rtl/>
          <w:cs/>
        </w:rPr>
        <w:t>-সম্বলিত সম্পদসমূহ বা নিউ লিটারেসি রিসোর্সেস ইন ফ্রেঞ্চ ইমারশন</w:t>
      </w:r>
    </w:p>
    <w:p w14:paraId="709B1F9C" w14:textId="77777777" w:rsidR="008707AC" w:rsidRPr="00771CCA" w:rsidRDefault="008707AC" w:rsidP="00771CCA">
      <w:pPr>
        <w:pStyle w:val="ListParagraph"/>
        <w:rPr>
          <w:szCs w:val="24"/>
        </w:rPr>
      </w:pPr>
      <w:r w:rsidRPr="00771CCA">
        <w:rPr>
          <w:rFonts w:hint="cs"/>
          <w:szCs w:val="24"/>
          <w:cs/>
        </w:rPr>
        <w:t>কলা বিষয়ক কর্মশালাসমূহ বা আর্টস ওয়ার্কশপস</w:t>
      </w:r>
    </w:p>
    <w:p w14:paraId="0A189BB6" w14:textId="77777777" w:rsidR="008707AC" w:rsidRPr="00771CCA" w:rsidRDefault="008707AC" w:rsidP="00771CCA">
      <w:pPr>
        <w:pStyle w:val="ListParagraph"/>
        <w:rPr>
          <w:szCs w:val="24"/>
        </w:rPr>
      </w:pPr>
      <w:r w:rsidRPr="00771CCA">
        <w:rPr>
          <w:rFonts w:hint="cs"/>
          <w:szCs w:val="24"/>
          <w:cs/>
        </w:rPr>
        <w:t>কিশোর</w:t>
      </w:r>
      <w:r w:rsidRPr="00771CCA">
        <w:rPr>
          <w:rFonts w:hint="cs"/>
          <w:szCs w:val="24"/>
          <w:rtl/>
          <w:cs/>
        </w:rPr>
        <w:t>-কিশোরীর স্বাস্থ্য এবং কল্যাণ বা টিন হেলথ এন্ড ওয়েলনেস</w:t>
      </w:r>
    </w:p>
    <w:p w14:paraId="6D1A484A" w14:textId="77777777" w:rsidR="008707AC" w:rsidRPr="00897090" w:rsidRDefault="008707AC" w:rsidP="00771CCA">
      <w:pPr>
        <w:pStyle w:val="ListParagraph"/>
        <w:rPr>
          <w:szCs w:val="24"/>
        </w:rPr>
      </w:pPr>
      <w:r w:rsidRPr="00897090">
        <w:rPr>
          <w:rFonts w:hint="cs"/>
          <w:szCs w:val="24"/>
          <w:cs/>
        </w:rPr>
        <w:t>অনভিজ্ঞ শিক্ষার্থীগণের জন্য কোডিং বা কোডিং ফর বিগিনার্স</w:t>
      </w:r>
    </w:p>
    <w:p w14:paraId="24544169" w14:textId="77777777" w:rsidR="008707AC" w:rsidRPr="00897090" w:rsidRDefault="008707AC" w:rsidP="00771CCA">
      <w:pPr>
        <w:pStyle w:val="ListParagraph"/>
        <w:rPr>
          <w:szCs w:val="24"/>
        </w:rPr>
      </w:pPr>
      <w:r w:rsidRPr="00897090">
        <w:rPr>
          <w:rFonts w:hint="cs"/>
          <w:szCs w:val="24"/>
          <w:cs/>
        </w:rPr>
        <w:t>এবং আরো অনেক কিছু</w:t>
      </w:r>
      <w:r w:rsidRPr="00897090">
        <w:rPr>
          <w:rFonts w:hint="cs"/>
          <w:szCs w:val="24"/>
          <w:rtl/>
          <w:cs/>
        </w:rPr>
        <w:t>!</w:t>
      </w:r>
    </w:p>
    <w:p w14:paraId="4F5E1CCE" w14:textId="77777777" w:rsidR="00DE4F9E" w:rsidRPr="00897090" w:rsidRDefault="00DE4F9E" w:rsidP="00B44200">
      <w:pPr>
        <w:ind w:left="714"/>
        <w:rPr>
          <w:szCs w:val="24"/>
          <w:cs/>
          <w:lang w:bidi="bn-IN"/>
        </w:rPr>
      </w:pPr>
    </w:p>
    <w:p w14:paraId="6883E57F" w14:textId="77777777" w:rsidR="00DE4F9E" w:rsidRPr="00DE4F9E" w:rsidRDefault="00DE4F9E" w:rsidP="00DE4F9E">
      <w:pPr>
        <w:rPr>
          <w:rFonts w:cs="Arial"/>
          <w:szCs w:val="24"/>
        </w:rPr>
      </w:pPr>
    </w:p>
    <w:p w14:paraId="27083119" w14:textId="77777777" w:rsidR="0001630D" w:rsidRPr="00776930" w:rsidRDefault="00081175" w:rsidP="00776930">
      <w:pPr>
        <w:pStyle w:val="NormalWeb"/>
        <w:spacing w:before="0" w:beforeAutospacing="0" w:after="200" w:afterAutospacing="0"/>
        <w:rPr>
          <w:rFonts w:ascii="Arial" w:hAnsi="Arial" w:cs="Arial"/>
          <w:b/>
          <w:bCs/>
          <w:color w:val="F79646" w:themeColor="accent6"/>
          <w:bdr w:val="none" w:sz="0" w:space="0" w:color="auto" w:frame="1"/>
          <w:shd w:val="clear" w:color="auto" w:fill="FFFFFF"/>
        </w:rPr>
      </w:pPr>
      <w:r w:rsidRPr="00776930">
        <w:rPr>
          <w:rFonts w:ascii="Arial" w:hAnsi="Arial" w:cs="Arial"/>
          <w:b/>
          <w:bCs/>
          <w:color w:val="F79646" w:themeColor="accent6"/>
          <w:bdr w:val="none" w:sz="0" w:space="0" w:color="auto" w:frame="1"/>
          <w:shd w:val="clear" w:color="auto" w:fill="FFFFFF"/>
        </w:rPr>
        <w:br/>
      </w:r>
    </w:p>
    <w:sectPr w:rsidR="0001630D" w:rsidRPr="00776930" w:rsidSect="00441F0B">
      <w:type w:val="continuous"/>
      <w:pgSz w:w="12240" w:h="15840"/>
      <w:pgMar w:top="1045" w:right="720" w:bottom="720" w:left="72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A54FB" w14:textId="77777777" w:rsidR="00AF4858" w:rsidRDefault="00AF4858" w:rsidP="000541E6">
      <w:pPr>
        <w:spacing w:before="0" w:after="0" w:line="240" w:lineRule="auto"/>
      </w:pPr>
      <w:r>
        <w:separator/>
      </w:r>
    </w:p>
  </w:endnote>
  <w:endnote w:type="continuationSeparator" w:id="0">
    <w:p w14:paraId="161FE1AE" w14:textId="77777777" w:rsidR="00AF4858" w:rsidRDefault="00AF4858" w:rsidP="000541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embedRegular r:id="rId1" w:fontKey="{5CBABCF9-9D66-44A3-A6E4-F731D4209E56}"/>
    <w:embedBold r:id="rId2" w:fontKey="{7FB7FE40-A63B-404A-B92F-AC7388CFC40D}"/>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embedRegular r:id="rId3" w:subsetted="1" w:fontKey="{F9A453B3-36B7-4D3C-8749-B0ACB67AB6D0}"/>
    <w:embedBold r:id="rId4" w:subsetted="1" w:fontKey="{51D6CE2E-0112-492A-8691-644FC1F4F886}"/>
  </w:font>
  <w:font w:name="Nirmala UI Semilight">
    <w:panose1 w:val="020B0402040204020203"/>
    <w:charset w:val="00"/>
    <w:family w:val="swiss"/>
    <w:pitch w:val="variable"/>
    <w:sig w:usb0="80FF8023" w:usb1="0200004A" w:usb2="00000200" w:usb3="00000000" w:csb0="00000001" w:csb1="00000000"/>
    <w:embedRegular r:id="rId5" w:subsetted="1" w:fontKey="{1A63A162-31BC-480F-99D4-F8C1CF8F1F56}"/>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753A4" w14:textId="77777777" w:rsidR="003071DE" w:rsidRDefault="00AF4858">
    <w:pPr>
      <w:pStyle w:val="Footer"/>
      <w:jc w:val="right"/>
    </w:pPr>
    <w:sdt>
      <w:sdtPr>
        <w:id w:val="-974755082"/>
        <w:docPartObj>
          <w:docPartGallery w:val="Page Numbers (Bottom of Page)"/>
          <w:docPartUnique/>
        </w:docPartObj>
      </w:sdtPr>
      <w:sdtEndPr/>
      <w:sdtContent>
        <w:sdt>
          <w:sdtPr>
            <w:id w:val="860082579"/>
            <w:docPartObj>
              <w:docPartGallery w:val="Page Numbers (Top of Page)"/>
              <w:docPartUnique/>
            </w:docPartObj>
          </w:sdtPr>
          <w:sdtEndPr/>
          <w:sdtContent>
            <w:r w:rsidR="003071DE">
              <w:rPr>
                <w:noProof/>
                <w:lang w:val="en-US"/>
              </w:rPr>
              <w:drawing>
                <wp:inline distT="0" distB="0" distL="0" distR="0" wp14:anchorId="618883A6" wp14:editId="4D2F63F3">
                  <wp:extent cx="6858000" cy="259080"/>
                  <wp:effectExtent l="0" t="0" r="0" b="7620"/>
                  <wp:docPr id="2" name="Picture 2" descr="TDSB footer with web address tdsb.o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with URL.png"/>
                          <pic:cNvPicPr/>
                        </pic:nvPicPr>
                        <pic:blipFill>
                          <a:blip r:embed="rId1">
                            <a:extLst>
                              <a:ext uri="{28A0092B-C50C-407E-A947-70E740481C1C}">
                                <a14:useLocalDpi xmlns:a14="http://schemas.microsoft.com/office/drawing/2010/main" val="0"/>
                              </a:ext>
                            </a:extLst>
                          </a:blip>
                          <a:stretch>
                            <a:fillRect/>
                          </a:stretch>
                        </pic:blipFill>
                        <pic:spPr>
                          <a:xfrm>
                            <a:off x="0" y="0"/>
                            <a:ext cx="6858000" cy="259080"/>
                          </a:xfrm>
                          <a:prstGeom prst="rect">
                            <a:avLst/>
                          </a:prstGeom>
                        </pic:spPr>
                      </pic:pic>
                    </a:graphicData>
                  </a:graphic>
                </wp:inline>
              </w:drawing>
            </w:r>
          </w:sdtContent>
        </w:sdt>
      </w:sdtContent>
    </w:sdt>
  </w:p>
  <w:p w14:paraId="0960AA60" w14:textId="77777777" w:rsidR="00E2627F" w:rsidRDefault="00E2627F" w:rsidP="000541E6">
    <w:pPr>
      <w:pStyle w:val="Footer"/>
      <w:tabs>
        <w:tab w:val="left" w:pos="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DF0F7" w14:textId="77777777" w:rsidR="00AF4858" w:rsidRDefault="00AF4858" w:rsidP="000541E6">
      <w:pPr>
        <w:spacing w:before="0" w:after="0" w:line="240" w:lineRule="auto"/>
      </w:pPr>
      <w:r>
        <w:separator/>
      </w:r>
    </w:p>
  </w:footnote>
  <w:footnote w:type="continuationSeparator" w:id="0">
    <w:p w14:paraId="1AF739D4" w14:textId="77777777" w:rsidR="00AF4858" w:rsidRDefault="00AF4858" w:rsidP="000541E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2B164" w14:textId="77777777" w:rsidR="00441F0B" w:rsidRPr="00EA6E6E" w:rsidRDefault="00C311A2" w:rsidP="00441F0B">
    <w:pPr>
      <w:jc w:val="right"/>
      <w:rPr>
        <w:b/>
        <w:sz w:val="28"/>
        <w:szCs w:val="28"/>
      </w:rPr>
    </w:pPr>
    <w:r w:rsidRPr="007E6ED2">
      <w:rPr>
        <w:bCs/>
        <w:noProof/>
        <w:sz w:val="28"/>
        <w:szCs w:val="28"/>
        <w:lang w:val="en-US"/>
      </w:rPr>
      <w:drawing>
        <wp:anchor distT="0" distB="0" distL="114300" distR="114300" simplePos="0" relativeHeight="251658240" behindDoc="0" locked="0" layoutInCell="1" allowOverlap="1" wp14:anchorId="178C851A" wp14:editId="04DB062C">
          <wp:simplePos x="0" y="0"/>
          <wp:positionH relativeFrom="column">
            <wp:posOffset>0</wp:posOffset>
          </wp:positionH>
          <wp:positionV relativeFrom="paragraph">
            <wp:posOffset>-271780</wp:posOffset>
          </wp:positionV>
          <wp:extent cx="2243667" cy="1223818"/>
          <wp:effectExtent l="0" t="0" r="4445" b="0"/>
          <wp:wrapNone/>
          <wp:docPr id="1" name="Picture 1" descr="Virtual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Virtual Schools logo"/>
                  <pic:cNvPicPr/>
                </pic:nvPicPr>
                <pic:blipFill>
                  <a:blip r:embed="rId1">
                    <a:extLst>
                      <a:ext uri="{28A0092B-C50C-407E-A947-70E740481C1C}">
                        <a14:useLocalDpi xmlns:a14="http://schemas.microsoft.com/office/drawing/2010/main" val="0"/>
                      </a:ext>
                    </a:extLst>
                  </a:blip>
                  <a:stretch>
                    <a:fillRect/>
                  </a:stretch>
                </pic:blipFill>
                <pic:spPr>
                  <a:xfrm>
                    <a:off x="0" y="0"/>
                    <a:ext cx="2249426" cy="1226959"/>
                  </a:xfrm>
                  <a:prstGeom prst="rect">
                    <a:avLst/>
                  </a:prstGeom>
                </pic:spPr>
              </pic:pic>
            </a:graphicData>
          </a:graphic>
        </wp:anchor>
      </w:drawing>
    </w:r>
    <w:r w:rsidR="007E6ED2" w:rsidRPr="007E6ED2">
      <w:rPr>
        <w:rFonts w:cs="Vrinda" w:hint="cs"/>
        <w:bCs/>
        <w:sz w:val="28"/>
        <w:szCs w:val="28"/>
        <w:cs/>
        <w:lang w:bidi="bn-IN"/>
      </w:rPr>
      <w:t>জানুয়ারি</w:t>
    </w:r>
    <w:r w:rsidR="007173AB" w:rsidRPr="00EA6E6E">
      <w:rPr>
        <w:b/>
        <w:sz w:val="28"/>
        <w:szCs w:val="28"/>
      </w:rPr>
      <w:t xml:space="preserve"> 202</w:t>
    </w:r>
    <w:r w:rsidR="00A65256">
      <w:rPr>
        <w:b/>
        <w:sz w:val="28"/>
        <w:szCs w:val="28"/>
      </w:rPr>
      <w:t>1</w:t>
    </w:r>
  </w:p>
  <w:p w14:paraId="3F9C318E" w14:textId="77777777" w:rsidR="00441F0B" w:rsidRPr="00F30472" w:rsidRDefault="00441F0B" w:rsidP="00F30472">
    <w:pPr>
      <w:jc w:val="right"/>
      <w:rPr>
        <w:sz w:val="56"/>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845"/>
    <w:multiLevelType w:val="hybridMultilevel"/>
    <w:tmpl w:val="71F09256"/>
    <w:lvl w:ilvl="0" w:tplc="04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7822507"/>
    <w:multiLevelType w:val="hybridMultilevel"/>
    <w:tmpl w:val="6EECC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DA5519"/>
    <w:multiLevelType w:val="hybridMultilevel"/>
    <w:tmpl w:val="DE38C8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D09465D"/>
    <w:multiLevelType w:val="multilevel"/>
    <w:tmpl w:val="558896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024A9"/>
    <w:multiLevelType w:val="hybridMultilevel"/>
    <w:tmpl w:val="A204EAD0"/>
    <w:lvl w:ilvl="0" w:tplc="B96AC60A">
      <w:start w:val="1"/>
      <w:numFmt w:val="bullet"/>
      <w:lvlText w:val=""/>
      <w:lvlJc w:val="left"/>
      <w:pPr>
        <w:ind w:left="785" w:hanging="360"/>
      </w:pPr>
      <w:rPr>
        <w:rFonts w:ascii="Symbol" w:hAnsi="Symbol" w:hint="default"/>
      </w:rPr>
    </w:lvl>
    <w:lvl w:ilvl="1" w:tplc="10090003">
      <w:start w:val="1"/>
      <w:numFmt w:val="bullet"/>
      <w:lvlText w:val="o"/>
      <w:lvlJc w:val="left"/>
      <w:pPr>
        <w:ind w:left="-119" w:hanging="360"/>
      </w:pPr>
      <w:rPr>
        <w:rFonts w:ascii="Courier New" w:hAnsi="Courier New" w:cs="Courier New" w:hint="default"/>
      </w:rPr>
    </w:lvl>
    <w:lvl w:ilvl="2" w:tplc="10090005">
      <w:start w:val="1"/>
      <w:numFmt w:val="bullet"/>
      <w:lvlText w:val=""/>
      <w:lvlJc w:val="left"/>
      <w:pPr>
        <w:ind w:left="601" w:hanging="360"/>
      </w:pPr>
      <w:rPr>
        <w:rFonts w:ascii="Wingdings" w:hAnsi="Wingdings" w:hint="default"/>
      </w:rPr>
    </w:lvl>
    <w:lvl w:ilvl="3" w:tplc="10090001">
      <w:start w:val="1"/>
      <w:numFmt w:val="bullet"/>
      <w:lvlText w:val=""/>
      <w:lvlJc w:val="left"/>
      <w:pPr>
        <w:ind w:left="1321" w:hanging="360"/>
      </w:pPr>
      <w:rPr>
        <w:rFonts w:ascii="Symbol" w:hAnsi="Symbol" w:hint="default"/>
      </w:rPr>
    </w:lvl>
    <w:lvl w:ilvl="4" w:tplc="10090003" w:tentative="1">
      <w:start w:val="1"/>
      <w:numFmt w:val="bullet"/>
      <w:lvlText w:val="o"/>
      <w:lvlJc w:val="left"/>
      <w:pPr>
        <w:ind w:left="2041" w:hanging="360"/>
      </w:pPr>
      <w:rPr>
        <w:rFonts w:ascii="Courier New" w:hAnsi="Courier New" w:cs="Courier New" w:hint="default"/>
      </w:rPr>
    </w:lvl>
    <w:lvl w:ilvl="5" w:tplc="10090005" w:tentative="1">
      <w:start w:val="1"/>
      <w:numFmt w:val="bullet"/>
      <w:lvlText w:val=""/>
      <w:lvlJc w:val="left"/>
      <w:pPr>
        <w:ind w:left="2761" w:hanging="360"/>
      </w:pPr>
      <w:rPr>
        <w:rFonts w:ascii="Wingdings" w:hAnsi="Wingdings" w:hint="default"/>
      </w:rPr>
    </w:lvl>
    <w:lvl w:ilvl="6" w:tplc="10090001" w:tentative="1">
      <w:start w:val="1"/>
      <w:numFmt w:val="bullet"/>
      <w:lvlText w:val=""/>
      <w:lvlJc w:val="left"/>
      <w:pPr>
        <w:ind w:left="3481" w:hanging="360"/>
      </w:pPr>
      <w:rPr>
        <w:rFonts w:ascii="Symbol" w:hAnsi="Symbol" w:hint="default"/>
      </w:rPr>
    </w:lvl>
    <w:lvl w:ilvl="7" w:tplc="10090003" w:tentative="1">
      <w:start w:val="1"/>
      <w:numFmt w:val="bullet"/>
      <w:lvlText w:val="o"/>
      <w:lvlJc w:val="left"/>
      <w:pPr>
        <w:ind w:left="4201" w:hanging="360"/>
      </w:pPr>
      <w:rPr>
        <w:rFonts w:ascii="Courier New" w:hAnsi="Courier New" w:cs="Courier New" w:hint="default"/>
      </w:rPr>
    </w:lvl>
    <w:lvl w:ilvl="8" w:tplc="10090005" w:tentative="1">
      <w:start w:val="1"/>
      <w:numFmt w:val="bullet"/>
      <w:lvlText w:val=""/>
      <w:lvlJc w:val="left"/>
      <w:pPr>
        <w:ind w:left="4921" w:hanging="360"/>
      </w:pPr>
      <w:rPr>
        <w:rFonts w:ascii="Wingdings" w:hAnsi="Wingdings" w:hint="default"/>
      </w:rPr>
    </w:lvl>
  </w:abstractNum>
  <w:abstractNum w:abstractNumId="5" w15:restartNumberingAfterBreak="0">
    <w:nsid w:val="1B7F07A3"/>
    <w:multiLevelType w:val="multilevel"/>
    <w:tmpl w:val="588A23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C466AA"/>
    <w:multiLevelType w:val="hybridMultilevel"/>
    <w:tmpl w:val="8D3EE680"/>
    <w:lvl w:ilvl="0" w:tplc="571E9B8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445D13"/>
    <w:multiLevelType w:val="hybridMultilevel"/>
    <w:tmpl w:val="6E6EEEC6"/>
    <w:lvl w:ilvl="0" w:tplc="C6BC9E2C">
      <w:start w:val="1"/>
      <w:numFmt w:val="bullet"/>
      <w:pStyle w:val="ListParagraph"/>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3D897B13"/>
    <w:multiLevelType w:val="hybridMultilevel"/>
    <w:tmpl w:val="C860B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824491C"/>
    <w:multiLevelType w:val="hybridMultilevel"/>
    <w:tmpl w:val="10C0F0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6844529D"/>
    <w:multiLevelType w:val="multilevel"/>
    <w:tmpl w:val="1898E1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4A1B67"/>
    <w:multiLevelType w:val="hybridMultilevel"/>
    <w:tmpl w:val="D5F6B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FCD5165"/>
    <w:multiLevelType w:val="hybridMultilevel"/>
    <w:tmpl w:val="B4549D5A"/>
    <w:lvl w:ilvl="0" w:tplc="F7D67826">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13" w15:restartNumberingAfterBreak="0">
    <w:nsid w:val="72D23CCF"/>
    <w:multiLevelType w:val="hybridMultilevel"/>
    <w:tmpl w:val="40E86D84"/>
    <w:lvl w:ilvl="0" w:tplc="D1820A6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B733D6E"/>
    <w:multiLevelType w:val="hybridMultilevel"/>
    <w:tmpl w:val="546C1DEE"/>
    <w:lvl w:ilvl="0" w:tplc="9246FAA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0"/>
  </w:num>
  <w:num w:numId="5">
    <w:abstractNumId w:val="2"/>
  </w:num>
  <w:num w:numId="6">
    <w:abstractNumId w:val="5"/>
  </w:num>
  <w:num w:numId="7">
    <w:abstractNumId w:val="12"/>
  </w:num>
  <w:num w:numId="8">
    <w:abstractNumId w:val="11"/>
  </w:num>
  <w:num w:numId="9">
    <w:abstractNumId w:val="3"/>
  </w:num>
  <w:num w:numId="10">
    <w:abstractNumId w:val="14"/>
  </w:num>
  <w:num w:numId="11">
    <w:abstractNumId w:val="6"/>
  </w:num>
  <w:num w:numId="12">
    <w:abstractNumId w:val="13"/>
  </w:num>
  <w:num w:numId="13">
    <w:abstractNumId w:val="7"/>
  </w:num>
  <w:num w:numId="14">
    <w:abstractNumId w:val="9"/>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TrueTypeFonts/>
  <w:saveSubsetFont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6529"/>
    <w:rsid w:val="0001630D"/>
    <w:rsid w:val="00023AB3"/>
    <w:rsid w:val="0003263A"/>
    <w:rsid w:val="00032E73"/>
    <w:rsid w:val="000541E6"/>
    <w:rsid w:val="00054B4E"/>
    <w:rsid w:val="00065CEF"/>
    <w:rsid w:val="00074914"/>
    <w:rsid w:val="00081175"/>
    <w:rsid w:val="00094CA0"/>
    <w:rsid w:val="000C3A83"/>
    <w:rsid w:val="000F20FF"/>
    <w:rsid w:val="000F7487"/>
    <w:rsid w:val="00124D3C"/>
    <w:rsid w:val="00140FC0"/>
    <w:rsid w:val="0014248C"/>
    <w:rsid w:val="00165BDD"/>
    <w:rsid w:val="00184E09"/>
    <w:rsid w:val="00191FAA"/>
    <w:rsid w:val="001B5D14"/>
    <w:rsid w:val="001D5D71"/>
    <w:rsid w:val="001E0229"/>
    <w:rsid w:val="001E7D74"/>
    <w:rsid w:val="0020015E"/>
    <w:rsid w:val="00204CBE"/>
    <w:rsid w:val="00225567"/>
    <w:rsid w:val="00226B2F"/>
    <w:rsid w:val="00247D1B"/>
    <w:rsid w:val="0025622A"/>
    <w:rsid w:val="0026716D"/>
    <w:rsid w:val="00276E11"/>
    <w:rsid w:val="002813D4"/>
    <w:rsid w:val="002816FF"/>
    <w:rsid w:val="00286F64"/>
    <w:rsid w:val="002B4710"/>
    <w:rsid w:val="002B5B6D"/>
    <w:rsid w:val="002D08CC"/>
    <w:rsid w:val="002D4849"/>
    <w:rsid w:val="002F6596"/>
    <w:rsid w:val="002F6B99"/>
    <w:rsid w:val="00300E6E"/>
    <w:rsid w:val="003071DE"/>
    <w:rsid w:val="0031626C"/>
    <w:rsid w:val="00347F87"/>
    <w:rsid w:val="003514FC"/>
    <w:rsid w:val="00353F0B"/>
    <w:rsid w:val="00360BE0"/>
    <w:rsid w:val="0037174C"/>
    <w:rsid w:val="00377C90"/>
    <w:rsid w:val="00382136"/>
    <w:rsid w:val="003947B1"/>
    <w:rsid w:val="003B30B2"/>
    <w:rsid w:val="003B4825"/>
    <w:rsid w:val="003E3D7B"/>
    <w:rsid w:val="003E78B1"/>
    <w:rsid w:val="003F4D0B"/>
    <w:rsid w:val="00404630"/>
    <w:rsid w:val="0041579C"/>
    <w:rsid w:val="004202E9"/>
    <w:rsid w:val="004306F9"/>
    <w:rsid w:val="00433CD3"/>
    <w:rsid w:val="004357D1"/>
    <w:rsid w:val="00441F0B"/>
    <w:rsid w:val="00446739"/>
    <w:rsid w:val="00456DD8"/>
    <w:rsid w:val="004578C2"/>
    <w:rsid w:val="00484A8C"/>
    <w:rsid w:val="00496A04"/>
    <w:rsid w:val="004A3502"/>
    <w:rsid w:val="004A68D9"/>
    <w:rsid w:val="004C7CB2"/>
    <w:rsid w:val="004D3DEA"/>
    <w:rsid w:val="004D46FA"/>
    <w:rsid w:val="004D4B00"/>
    <w:rsid w:val="004F0EF5"/>
    <w:rsid w:val="00506CA7"/>
    <w:rsid w:val="0050774F"/>
    <w:rsid w:val="00510EC4"/>
    <w:rsid w:val="00520BF3"/>
    <w:rsid w:val="0052168C"/>
    <w:rsid w:val="00535540"/>
    <w:rsid w:val="00535827"/>
    <w:rsid w:val="005440A0"/>
    <w:rsid w:val="005738E8"/>
    <w:rsid w:val="00575092"/>
    <w:rsid w:val="0058569A"/>
    <w:rsid w:val="005959B6"/>
    <w:rsid w:val="005A5FD8"/>
    <w:rsid w:val="005C096C"/>
    <w:rsid w:val="005D0AA2"/>
    <w:rsid w:val="005D26B8"/>
    <w:rsid w:val="005E5BEA"/>
    <w:rsid w:val="005F25B4"/>
    <w:rsid w:val="005F37C5"/>
    <w:rsid w:val="00606943"/>
    <w:rsid w:val="0061010E"/>
    <w:rsid w:val="006240C8"/>
    <w:rsid w:val="00641067"/>
    <w:rsid w:val="00676E19"/>
    <w:rsid w:val="00683225"/>
    <w:rsid w:val="00685DFB"/>
    <w:rsid w:val="006B07FE"/>
    <w:rsid w:val="006C023B"/>
    <w:rsid w:val="006C7E0E"/>
    <w:rsid w:val="006D44DF"/>
    <w:rsid w:val="006D68C2"/>
    <w:rsid w:val="006E1763"/>
    <w:rsid w:val="006E25BA"/>
    <w:rsid w:val="006F2475"/>
    <w:rsid w:val="0071081A"/>
    <w:rsid w:val="00716821"/>
    <w:rsid w:val="007173AB"/>
    <w:rsid w:val="00725BAF"/>
    <w:rsid w:val="00726623"/>
    <w:rsid w:val="00730B97"/>
    <w:rsid w:val="00736720"/>
    <w:rsid w:val="00743CE1"/>
    <w:rsid w:val="0074734C"/>
    <w:rsid w:val="00761228"/>
    <w:rsid w:val="00763D61"/>
    <w:rsid w:val="00771CCA"/>
    <w:rsid w:val="00775D06"/>
    <w:rsid w:val="00776930"/>
    <w:rsid w:val="00784ABC"/>
    <w:rsid w:val="0078664D"/>
    <w:rsid w:val="00790BD1"/>
    <w:rsid w:val="007A13E8"/>
    <w:rsid w:val="007A1CD5"/>
    <w:rsid w:val="007B5BE3"/>
    <w:rsid w:val="007C6529"/>
    <w:rsid w:val="007E6ED2"/>
    <w:rsid w:val="007E7782"/>
    <w:rsid w:val="007F264E"/>
    <w:rsid w:val="007F39B9"/>
    <w:rsid w:val="007F4F44"/>
    <w:rsid w:val="008114FA"/>
    <w:rsid w:val="00830D57"/>
    <w:rsid w:val="00835D3E"/>
    <w:rsid w:val="00843A3B"/>
    <w:rsid w:val="00845E73"/>
    <w:rsid w:val="008506F2"/>
    <w:rsid w:val="00855BFF"/>
    <w:rsid w:val="008707AC"/>
    <w:rsid w:val="00875B1A"/>
    <w:rsid w:val="00875EB9"/>
    <w:rsid w:val="00881738"/>
    <w:rsid w:val="00883AEF"/>
    <w:rsid w:val="00897090"/>
    <w:rsid w:val="008B0874"/>
    <w:rsid w:val="008B581A"/>
    <w:rsid w:val="008F6103"/>
    <w:rsid w:val="00924518"/>
    <w:rsid w:val="00926403"/>
    <w:rsid w:val="009328EB"/>
    <w:rsid w:val="00940D5D"/>
    <w:rsid w:val="009549AF"/>
    <w:rsid w:val="00975888"/>
    <w:rsid w:val="0098130F"/>
    <w:rsid w:val="00987200"/>
    <w:rsid w:val="009B6D52"/>
    <w:rsid w:val="009C29CB"/>
    <w:rsid w:val="009C740E"/>
    <w:rsid w:val="009E4031"/>
    <w:rsid w:val="009F3737"/>
    <w:rsid w:val="00A12D22"/>
    <w:rsid w:val="00A14DBA"/>
    <w:rsid w:val="00A14E04"/>
    <w:rsid w:val="00A175E3"/>
    <w:rsid w:val="00A24706"/>
    <w:rsid w:val="00A33ED1"/>
    <w:rsid w:val="00A43A17"/>
    <w:rsid w:val="00A613D5"/>
    <w:rsid w:val="00A65256"/>
    <w:rsid w:val="00A86E5C"/>
    <w:rsid w:val="00A9180D"/>
    <w:rsid w:val="00A965FF"/>
    <w:rsid w:val="00AB502F"/>
    <w:rsid w:val="00AC5B70"/>
    <w:rsid w:val="00AD34CE"/>
    <w:rsid w:val="00AE7274"/>
    <w:rsid w:val="00AF4858"/>
    <w:rsid w:val="00B20017"/>
    <w:rsid w:val="00B2159E"/>
    <w:rsid w:val="00B30273"/>
    <w:rsid w:val="00B35F2C"/>
    <w:rsid w:val="00B44200"/>
    <w:rsid w:val="00B54A70"/>
    <w:rsid w:val="00B70F78"/>
    <w:rsid w:val="00BA0B79"/>
    <w:rsid w:val="00BC43CE"/>
    <w:rsid w:val="00BE1B48"/>
    <w:rsid w:val="00BE6A25"/>
    <w:rsid w:val="00C117E9"/>
    <w:rsid w:val="00C306A8"/>
    <w:rsid w:val="00C3103C"/>
    <w:rsid w:val="00C311A2"/>
    <w:rsid w:val="00C31A7C"/>
    <w:rsid w:val="00C90819"/>
    <w:rsid w:val="00CA44B4"/>
    <w:rsid w:val="00CA4AA9"/>
    <w:rsid w:val="00CB220E"/>
    <w:rsid w:val="00CB56F1"/>
    <w:rsid w:val="00CC4AC0"/>
    <w:rsid w:val="00CD6FD8"/>
    <w:rsid w:val="00CF7EF8"/>
    <w:rsid w:val="00D02040"/>
    <w:rsid w:val="00D1124F"/>
    <w:rsid w:val="00D13B5F"/>
    <w:rsid w:val="00D174DE"/>
    <w:rsid w:val="00D40607"/>
    <w:rsid w:val="00D67DBC"/>
    <w:rsid w:val="00D83065"/>
    <w:rsid w:val="00D84A7E"/>
    <w:rsid w:val="00D85775"/>
    <w:rsid w:val="00D952C9"/>
    <w:rsid w:val="00DA5096"/>
    <w:rsid w:val="00DB3A21"/>
    <w:rsid w:val="00DB7F1E"/>
    <w:rsid w:val="00DD297F"/>
    <w:rsid w:val="00DD4BA2"/>
    <w:rsid w:val="00DD79E3"/>
    <w:rsid w:val="00DE032A"/>
    <w:rsid w:val="00DE4F9E"/>
    <w:rsid w:val="00E076D5"/>
    <w:rsid w:val="00E1308F"/>
    <w:rsid w:val="00E136BD"/>
    <w:rsid w:val="00E2627F"/>
    <w:rsid w:val="00E412E1"/>
    <w:rsid w:val="00E4244D"/>
    <w:rsid w:val="00E501AA"/>
    <w:rsid w:val="00E5347D"/>
    <w:rsid w:val="00E61D52"/>
    <w:rsid w:val="00E76878"/>
    <w:rsid w:val="00EA6E6E"/>
    <w:rsid w:val="00EB0AB0"/>
    <w:rsid w:val="00EB4D02"/>
    <w:rsid w:val="00EE548C"/>
    <w:rsid w:val="00EE6169"/>
    <w:rsid w:val="00EF09E0"/>
    <w:rsid w:val="00F10459"/>
    <w:rsid w:val="00F24E8B"/>
    <w:rsid w:val="00F253C1"/>
    <w:rsid w:val="00F30472"/>
    <w:rsid w:val="00F33D55"/>
    <w:rsid w:val="00F364B1"/>
    <w:rsid w:val="00F50796"/>
    <w:rsid w:val="00F54DAD"/>
    <w:rsid w:val="00F61AC9"/>
    <w:rsid w:val="00F90088"/>
    <w:rsid w:val="00FA09AF"/>
    <w:rsid w:val="00FB5FA5"/>
    <w:rsid w:val="00FB70E9"/>
    <w:rsid w:val="00FC53A9"/>
    <w:rsid w:val="00FD21E0"/>
    <w:rsid w:val="00FD3618"/>
    <w:rsid w:val="00FD7BF8"/>
    <w:rsid w:val="00FF540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8667B"/>
  <w15:docId w15:val="{D5CFC9EC-F0B8-4008-9D56-4DD252D0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4DE"/>
    <w:pPr>
      <w:spacing w:before="120" w:after="240"/>
    </w:pPr>
    <w:rPr>
      <w:rFonts w:ascii="Arial" w:hAnsi="Arial"/>
      <w:sz w:val="24"/>
    </w:rPr>
  </w:style>
  <w:style w:type="paragraph" w:styleId="Heading1">
    <w:name w:val="heading 1"/>
    <w:basedOn w:val="Normal"/>
    <w:next w:val="Normal"/>
    <w:link w:val="Heading1Char"/>
    <w:autoRedefine/>
    <w:uiPriority w:val="9"/>
    <w:qFormat/>
    <w:rsid w:val="002D4849"/>
    <w:pPr>
      <w:keepNext/>
      <w:keepLines/>
      <w:tabs>
        <w:tab w:val="left" w:pos="-1980"/>
      </w:tabs>
      <w:spacing w:before="0"/>
      <w:ind w:left="-283"/>
      <w:outlineLvl w:val="0"/>
    </w:pPr>
    <w:rPr>
      <w:rFonts w:eastAsiaTheme="majorEastAsia" w:cstheme="majorBidi"/>
      <w:b/>
      <w:bCs/>
      <w:color w:val="F47B20"/>
      <w:sz w:val="32"/>
      <w:szCs w:val="32"/>
    </w:rPr>
  </w:style>
  <w:style w:type="paragraph" w:styleId="Heading2">
    <w:name w:val="heading 2"/>
    <w:basedOn w:val="Normal"/>
    <w:next w:val="Normal"/>
    <w:link w:val="Heading2Char"/>
    <w:autoRedefine/>
    <w:uiPriority w:val="9"/>
    <w:unhideWhenUsed/>
    <w:qFormat/>
    <w:rsid w:val="008506F2"/>
    <w:pPr>
      <w:keepNext/>
      <w:keepLines/>
      <w:shd w:val="clear" w:color="auto" w:fill="FFFFFF"/>
      <w:spacing w:before="0" w:after="67" w:line="240" w:lineRule="auto"/>
      <w:textAlignment w:val="baseline"/>
      <w:outlineLvl w:val="1"/>
    </w:pPr>
    <w:rPr>
      <w:rFonts w:eastAsiaTheme="majorEastAsia" w:cs="Arial"/>
      <w:color w:val="000000"/>
      <w:spacing w:val="20"/>
      <w:szCs w:val="24"/>
      <w:shd w:val="clear" w:color="auto" w:fill="FFFFFF"/>
    </w:rPr>
  </w:style>
  <w:style w:type="paragraph" w:styleId="Heading3">
    <w:name w:val="heading 3"/>
    <w:basedOn w:val="Normal"/>
    <w:next w:val="Normal"/>
    <w:link w:val="Heading3Char"/>
    <w:autoRedefine/>
    <w:uiPriority w:val="9"/>
    <w:unhideWhenUsed/>
    <w:qFormat/>
    <w:rsid w:val="00441F0B"/>
    <w:pPr>
      <w:keepNext/>
      <w:keepLines/>
      <w:outlineLvl w:val="2"/>
    </w:pPr>
    <w:rPr>
      <w:rFonts w:eastAsiaTheme="majorEastAsia" w:cstheme="majorBidi"/>
      <w:b/>
      <w:bCs/>
      <w:color w:val="1E5396"/>
      <w:sz w:val="36"/>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849"/>
    <w:rPr>
      <w:rFonts w:ascii="Arial" w:eastAsiaTheme="majorEastAsia" w:hAnsi="Arial" w:cstheme="majorBidi"/>
      <w:b/>
      <w:bCs/>
      <w:color w:val="F47B20"/>
      <w:sz w:val="32"/>
      <w:szCs w:val="32"/>
    </w:rPr>
  </w:style>
  <w:style w:type="character" w:customStyle="1" w:styleId="Heading2Char">
    <w:name w:val="Heading 2 Char"/>
    <w:basedOn w:val="DefaultParagraphFont"/>
    <w:link w:val="Heading2"/>
    <w:uiPriority w:val="9"/>
    <w:rsid w:val="008506F2"/>
    <w:rPr>
      <w:rFonts w:ascii="Arial" w:eastAsiaTheme="majorEastAsia" w:hAnsi="Arial" w:cs="Arial"/>
      <w:color w:val="000000"/>
      <w:spacing w:val="20"/>
      <w:sz w:val="24"/>
      <w:szCs w:val="24"/>
      <w:shd w:val="clear" w:color="auto" w:fill="FFFFFF"/>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41F0B"/>
    <w:rPr>
      <w:rFonts w:ascii="Arial" w:eastAsiaTheme="majorEastAsia" w:hAnsi="Arial" w:cstheme="majorBidi"/>
      <w:b/>
      <w:bCs/>
      <w:color w:val="1E5396"/>
      <w:sz w:val="36"/>
    </w:rPr>
  </w:style>
  <w:style w:type="paragraph" w:styleId="ListParagraph">
    <w:name w:val="List Paragraph"/>
    <w:basedOn w:val="Normal"/>
    <w:autoRedefine/>
    <w:uiPriority w:val="34"/>
    <w:qFormat/>
    <w:rsid w:val="00771CCA"/>
    <w:pPr>
      <w:numPr>
        <w:numId w:val="13"/>
      </w:numPr>
      <w:spacing w:before="0" w:after="0" w:line="240" w:lineRule="auto"/>
      <w:contextualSpacing/>
    </w:pPr>
    <w:rPr>
      <w:rFonts w:ascii="Vrinda" w:hAnsi="Vrinda" w:cs="Vrinda"/>
      <w:lang w:bidi="bn-IN"/>
    </w:r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0541E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541E6"/>
    <w:rPr>
      <w:rFonts w:ascii="Arial" w:hAnsi="Arial"/>
      <w:sz w:val="24"/>
    </w:rPr>
  </w:style>
  <w:style w:type="paragraph" w:styleId="Footer">
    <w:name w:val="footer"/>
    <w:basedOn w:val="Normal"/>
    <w:link w:val="FooterChar"/>
    <w:uiPriority w:val="99"/>
    <w:unhideWhenUsed/>
    <w:rsid w:val="000541E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541E6"/>
    <w:rPr>
      <w:rFonts w:ascii="Arial" w:hAnsi="Arial"/>
      <w:sz w:val="24"/>
    </w:rPr>
  </w:style>
  <w:style w:type="table" w:styleId="TableGrid">
    <w:name w:val="Table Grid"/>
    <w:basedOn w:val="TableNormal"/>
    <w:uiPriority w:val="59"/>
    <w:rsid w:val="003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30B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0B2"/>
    <w:rPr>
      <w:rFonts w:ascii="Tahoma" w:hAnsi="Tahoma" w:cs="Tahoma"/>
      <w:sz w:val="16"/>
      <w:szCs w:val="16"/>
    </w:rPr>
  </w:style>
  <w:style w:type="paragraph" w:customStyle="1" w:styleId="Default">
    <w:name w:val="Default"/>
    <w:rsid w:val="00E2627F"/>
    <w:pPr>
      <w:autoSpaceDE w:val="0"/>
      <w:autoSpaceDN w:val="0"/>
      <w:adjustRightInd w:val="0"/>
      <w:spacing w:after="0" w:line="240" w:lineRule="auto"/>
    </w:pPr>
    <w:rPr>
      <w:rFonts w:ascii="Impact" w:eastAsia="Calibri" w:hAnsi="Impact" w:cs="Impact"/>
      <w:color w:val="000000"/>
      <w:sz w:val="24"/>
      <w:szCs w:val="24"/>
    </w:rPr>
  </w:style>
  <w:style w:type="paragraph" w:customStyle="1" w:styleId="Heading2WHITE">
    <w:name w:val="Heading 2 WHITE"/>
    <w:basedOn w:val="Heading2"/>
    <w:autoRedefine/>
    <w:rsid w:val="00E2627F"/>
    <w:pPr>
      <w:outlineLvl w:val="9"/>
    </w:pPr>
    <w:rPr>
      <w:color w:val="FFFFFF" w:themeColor="background1"/>
    </w:rPr>
  </w:style>
  <w:style w:type="paragraph" w:styleId="Caption">
    <w:name w:val="caption"/>
    <w:basedOn w:val="Normal"/>
    <w:next w:val="Normal"/>
    <w:autoRedefine/>
    <w:uiPriority w:val="35"/>
    <w:unhideWhenUsed/>
    <w:qFormat/>
    <w:rsid w:val="00BE1B48"/>
    <w:pPr>
      <w:spacing w:before="0" w:after="200" w:line="240" w:lineRule="auto"/>
    </w:pPr>
    <w:rPr>
      <w:b/>
      <w:bCs/>
      <w:color w:val="1E5396"/>
      <w:szCs w:val="18"/>
    </w:rPr>
  </w:style>
  <w:style w:type="paragraph" w:customStyle="1" w:styleId="xmsonormal">
    <w:name w:val="x_msonormal"/>
    <w:basedOn w:val="Normal"/>
    <w:rsid w:val="002D4849"/>
    <w:pPr>
      <w:spacing w:before="100" w:beforeAutospacing="1" w:after="100" w:afterAutospacing="1" w:line="240" w:lineRule="auto"/>
    </w:pPr>
    <w:rPr>
      <w:rFonts w:ascii="Times New Roman" w:eastAsia="Times New Roman" w:hAnsi="Times New Roman" w:cs="Times New Roman"/>
      <w:szCs w:val="24"/>
      <w:lang w:eastAsia="en-CA"/>
    </w:rPr>
  </w:style>
  <w:style w:type="character" w:styleId="Hyperlink">
    <w:name w:val="Hyperlink"/>
    <w:basedOn w:val="DefaultParagraphFont"/>
    <w:uiPriority w:val="99"/>
    <w:unhideWhenUsed/>
    <w:rsid w:val="00506CA7"/>
    <w:rPr>
      <w:color w:val="0000FF"/>
      <w:u w:val="single"/>
    </w:rPr>
  </w:style>
  <w:style w:type="character" w:customStyle="1" w:styleId="UnresolvedMention1">
    <w:name w:val="Unresolved Mention1"/>
    <w:basedOn w:val="DefaultParagraphFont"/>
    <w:uiPriority w:val="99"/>
    <w:semiHidden/>
    <w:unhideWhenUsed/>
    <w:rsid w:val="005F37C5"/>
    <w:rPr>
      <w:color w:val="605E5C"/>
      <w:shd w:val="clear" w:color="auto" w:fill="E1DFDD"/>
    </w:rPr>
  </w:style>
  <w:style w:type="character" w:styleId="FollowedHyperlink">
    <w:name w:val="FollowedHyperlink"/>
    <w:basedOn w:val="DefaultParagraphFont"/>
    <w:uiPriority w:val="99"/>
    <w:semiHidden/>
    <w:unhideWhenUsed/>
    <w:rsid w:val="004202E9"/>
    <w:rPr>
      <w:color w:val="800080" w:themeColor="followedHyperlink"/>
      <w:u w:val="single"/>
    </w:rPr>
  </w:style>
  <w:style w:type="paragraph" w:styleId="NormalWeb">
    <w:name w:val="Normal (Web)"/>
    <w:basedOn w:val="Normal"/>
    <w:uiPriority w:val="99"/>
    <w:unhideWhenUsed/>
    <w:rsid w:val="0041579C"/>
    <w:pPr>
      <w:spacing w:before="100" w:beforeAutospacing="1" w:after="100" w:afterAutospacing="1" w:line="240" w:lineRule="auto"/>
    </w:pPr>
    <w:rPr>
      <w:rFonts w:ascii="Times New Roman" w:eastAsia="Times New Roman" w:hAnsi="Times New Roman" w:cs="Times New Roman"/>
      <w:szCs w:val="24"/>
      <w:lang w:eastAsia="en-CA"/>
    </w:rPr>
  </w:style>
  <w:style w:type="character" w:styleId="Strong">
    <w:name w:val="Strong"/>
    <w:basedOn w:val="DefaultParagraphFont"/>
    <w:uiPriority w:val="22"/>
    <w:qFormat/>
    <w:rsid w:val="00520BF3"/>
    <w:rPr>
      <w:b/>
      <w:bCs/>
    </w:rPr>
  </w:style>
  <w:style w:type="character" w:customStyle="1" w:styleId="e2ma-style">
    <w:name w:val="e2ma-style"/>
    <w:basedOn w:val="DefaultParagraphFont"/>
    <w:rsid w:val="00A86E5C"/>
  </w:style>
  <w:style w:type="paragraph" w:customStyle="1" w:styleId="gmail-m-6641770956390998087msolistparagraph">
    <w:name w:val="gmail-m_-6641770956390998087msolistparagraph"/>
    <w:basedOn w:val="Normal"/>
    <w:rsid w:val="00404630"/>
    <w:pPr>
      <w:spacing w:before="100" w:beforeAutospacing="1" w:after="100" w:afterAutospacing="1" w:line="240" w:lineRule="auto"/>
    </w:pPr>
    <w:rPr>
      <w:rFonts w:ascii="Calibri" w:hAnsi="Calibri" w:cs="Calibri"/>
      <w:sz w:val="22"/>
      <w:lang w:eastAsia="en-CA"/>
    </w:rPr>
  </w:style>
  <w:style w:type="paragraph" w:styleId="Revision">
    <w:name w:val="Revision"/>
    <w:hidden/>
    <w:uiPriority w:val="99"/>
    <w:semiHidden/>
    <w:rsid w:val="00FD7BF8"/>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8698">
      <w:bodyDiv w:val="1"/>
      <w:marLeft w:val="0"/>
      <w:marRight w:val="0"/>
      <w:marTop w:val="0"/>
      <w:marBottom w:val="0"/>
      <w:divBdr>
        <w:top w:val="none" w:sz="0" w:space="0" w:color="auto"/>
        <w:left w:val="none" w:sz="0" w:space="0" w:color="auto"/>
        <w:bottom w:val="none" w:sz="0" w:space="0" w:color="auto"/>
        <w:right w:val="none" w:sz="0" w:space="0" w:color="auto"/>
      </w:divBdr>
    </w:div>
    <w:div w:id="189993815">
      <w:bodyDiv w:val="1"/>
      <w:marLeft w:val="0"/>
      <w:marRight w:val="0"/>
      <w:marTop w:val="0"/>
      <w:marBottom w:val="0"/>
      <w:divBdr>
        <w:top w:val="none" w:sz="0" w:space="0" w:color="auto"/>
        <w:left w:val="none" w:sz="0" w:space="0" w:color="auto"/>
        <w:bottom w:val="none" w:sz="0" w:space="0" w:color="auto"/>
        <w:right w:val="none" w:sz="0" w:space="0" w:color="auto"/>
      </w:divBdr>
    </w:div>
    <w:div w:id="191722835">
      <w:bodyDiv w:val="1"/>
      <w:marLeft w:val="0"/>
      <w:marRight w:val="0"/>
      <w:marTop w:val="0"/>
      <w:marBottom w:val="0"/>
      <w:divBdr>
        <w:top w:val="none" w:sz="0" w:space="0" w:color="auto"/>
        <w:left w:val="none" w:sz="0" w:space="0" w:color="auto"/>
        <w:bottom w:val="none" w:sz="0" w:space="0" w:color="auto"/>
        <w:right w:val="none" w:sz="0" w:space="0" w:color="auto"/>
      </w:divBdr>
    </w:div>
    <w:div w:id="194730570">
      <w:bodyDiv w:val="1"/>
      <w:marLeft w:val="0"/>
      <w:marRight w:val="0"/>
      <w:marTop w:val="0"/>
      <w:marBottom w:val="0"/>
      <w:divBdr>
        <w:top w:val="none" w:sz="0" w:space="0" w:color="auto"/>
        <w:left w:val="none" w:sz="0" w:space="0" w:color="auto"/>
        <w:bottom w:val="none" w:sz="0" w:space="0" w:color="auto"/>
        <w:right w:val="none" w:sz="0" w:space="0" w:color="auto"/>
      </w:divBdr>
    </w:div>
    <w:div w:id="202183432">
      <w:bodyDiv w:val="1"/>
      <w:marLeft w:val="0"/>
      <w:marRight w:val="0"/>
      <w:marTop w:val="0"/>
      <w:marBottom w:val="0"/>
      <w:divBdr>
        <w:top w:val="none" w:sz="0" w:space="0" w:color="auto"/>
        <w:left w:val="none" w:sz="0" w:space="0" w:color="auto"/>
        <w:bottom w:val="none" w:sz="0" w:space="0" w:color="auto"/>
        <w:right w:val="none" w:sz="0" w:space="0" w:color="auto"/>
      </w:divBdr>
    </w:div>
    <w:div w:id="396822109">
      <w:bodyDiv w:val="1"/>
      <w:marLeft w:val="0"/>
      <w:marRight w:val="0"/>
      <w:marTop w:val="0"/>
      <w:marBottom w:val="0"/>
      <w:divBdr>
        <w:top w:val="none" w:sz="0" w:space="0" w:color="auto"/>
        <w:left w:val="none" w:sz="0" w:space="0" w:color="auto"/>
        <w:bottom w:val="none" w:sz="0" w:space="0" w:color="auto"/>
        <w:right w:val="none" w:sz="0" w:space="0" w:color="auto"/>
      </w:divBdr>
    </w:div>
    <w:div w:id="489448934">
      <w:bodyDiv w:val="1"/>
      <w:marLeft w:val="0"/>
      <w:marRight w:val="0"/>
      <w:marTop w:val="0"/>
      <w:marBottom w:val="0"/>
      <w:divBdr>
        <w:top w:val="none" w:sz="0" w:space="0" w:color="auto"/>
        <w:left w:val="none" w:sz="0" w:space="0" w:color="auto"/>
        <w:bottom w:val="none" w:sz="0" w:space="0" w:color="auto"/>
        <w:right w:val="none" w:sz="0" w:space="0" w:color="auto"/>
      </w:divBdr>
    </w:div>
    <w:div w:id="625352906">
      <w:bodyDiv w:val="1"/>
      <w:marLeft w:val="0"/>
      <w:marRight w:val="0"/>
      <w:marTop w:val="0"/>
      <w:marBottom w:val="0"/>
      <w:divBdr>
        <w:top w:val="none" w:sz="0" w:space="0" w:color="auto"/>
        <w:left w:val="none" w:sz="0" w:space="0" w:color="auto"/>
        <w:bottom w:val="none" w:sz="0" w:space="0" w:color="auto"/>
        <w:right w:val="none" w:sz="0" w:space="0" w:color="auto"/>
      </w:divBdr>
    </w:div>
    <w:div w:id="647977030">
      <w:bodyDiv w:val="1"/>
      <w:marLeft w:val="0"/>
      <w:marRight w:val="0"/>
      <w:marTop w:val="0"/>
      <w:marBottom w:val="0"/>
      <w:divBdr>
        <w:top w:val="none" w:sz="0" w:space="0" w:color="auto"/>
        <w:left w:val="none" w:sz="0" w:space="0" w:color="auto"/>
        <w:bottom w:val="none" w:sz="0" w:space="0" w:color="auto"/>
        <w:right w:val="none" w:sz="0" w:space="0" w:color="auto"/>
      </w:divBdr>
    </w:div>
    <w:div w:id="663748862">
      <w:bodyDiv w:val="1"/>
      <w:marLeft w:val="0"/>
      <w:marRight w:val="0"/>
      <w:marTop w:val="0"/>
      <w:marBottom w:val="0"/>
      <w:divBdr>
        <w:top w:val="none" w:sz="0" w:space="0" w:color="auto"/>
        <w:left w:val="none" w:sz="0" w:space="0" w:color="auto"/>
        <w:bottom w:val="none" w:sz="0" w:space="0" w:color="auto"/>
        <w:right w:val="none" w:sz="0" w:space="0" w:color="auto"/>
      </w:divBdr>
    </w:div>
    <w:div w:id="693926857">
      <w:bodyDiv w:val="1"/>
      <w:marLeft w:val="0"/>
      <w:marRight w:val="0"/>
      <w:marTop w:val="0"/>
      <w:marBottom w:val="0"/>
      <w:divBdr>
        <w:top w:val="none" w:sz="0" w:space="0" w:color="auto"/>
        <w:left w:val="none" w:sz="0" w:space="0" w:color="auto"/>
        <w:bottom w:val="none" w:sz="0" w:space="0" w:color="auto"/>
        <w:right w:val="none" w:sz="0" w:space="0" w:color="auto"/>
      </w:divBdr>
    </w:div>
    <w:div w:id="745348974">
      <w:bodyDiv w:val="1"/>
      <w:marLeft w:val="0"/>
      <w:marRight w:val="0"/>
      <w:marTop w:val="0"/>
      <w:marBottom w:val="0"/>
      <w:divBdr>
        <w:top w:val="none" w:sz="0" w:space="0" w:color="auto"/>
        <w:left w:val="none" w:sz="0" w:space="0" w:color="auto"/>
        <w:bottom w:val="none" w:sz="0" w:space="0" w:color="auto"/>
        <w:right w:val="none" w:sz="0" w:space="0" w:color="auto"/>
      </w:divBdr>
    </w:div>
    <w:div w:id="754086893">
      <w:bodyDiv w:val="1"/>
      <w:marLeft w:val="0"/>
      <w:marRight w:val="0"/>
      <w:marTop w:val="0"/>
      <w:marBottom w:val="0"/>
      <w:divBdr>
        <w:top w:val="none" w:sz="0" w:space="0" w:color="auto"/>
        <w:left w:val="none" w:sz="0" w:space="0" w:color="auto"/>
        <w:bottom w:val="none" w:sz="0" w:space="0" w:color="auto"/>
        <w:right w:val="none" w:sz="0" w:space="0" w:color="auto"/>
      </w:divBdr>
    </w:div>
    <w:div w:id="815221721">
      <w:bodyDiv w:val="1"/>
      <w:marLeft w:val="0"/>
      <w:marRight w:val="0"/>
      <w:marTop w:val="0"/>
      <w:marBottom w:val="0"/>
      <w:divBdr>
        <w:top w:val="none" w:sz="0" w:space="0" w:color="auto"/>
        <w:left w:val="none" w:sz="0" w:space="0" w:color="auto"/>
        <w:bottom w:val="none" w:sz="0" w:space="0" w:color="auto"/>
        <w:right w:val="none" w:sz="0" w:space="0" w:color="auto"/>
      </w:divBdr>
    </w:div>
    <w:div w:id="1037004093">
      <w:bodyDiv w:val="1"/>
      <w:marLeft w:val="0"/>
      <w:marRight w:val="0"/>
      <w:marTop w:val="0"/>
      <w:marBottom w:val="0"/>
      <w:divBdr>
        <w:top w:val="none" w:sz="0" w:space="0" w:color="auto"/>
        <w:left w:val="none" w:sz="0" w:space="0" w:color="auto"/>
        <w:bottom w:val="none" w:sz="0" w:space="0" w:color="auto"/>
        <w:right w:val="none" w:sz="0" w:space="0" w:color="auto"/>
      </w:divBdr>
    </w:div>
    <w:div w:id="1086075854">
      <w:bodyDiv w:val="1"/>
      <w:marLeft w:val="0"/>
      <w:marRight w:val="0"/>
      <w:marTop w:val="0"/>
      <w:marBottom w:val="0"/>
      <w:divBdr>
        <w:top w:val="none" w:sz="0" w:space="0" w:color="auto"/>
        <w:left w:val="none" w:sz="0" w:space="0" w:color="auto"/>
        <w:bottom w:val="none" w:sz="0" w:space="0" w:color="auto"/>
        <w:right w:val="none" w:sz="0" w:space="0" w:color="auto"/>
      </w:divBdr>
    </w:div>
    <w:div w:id="1091396348">
      <w:bodyDiv w:val="1"/>
      <w:marLeft w:val="0"/>
      <w:marRight w:val="0"/>
      <w:marTop w:val="0"/>
      <w:marBottom w:val="0"/>
      <w:divBdr>
        <w:top w:val="none" w:sz="0" w:space="0" w:color="auto"/>
        <w:left w:val="none" w:sz="0" w:space="0" w:color="auto"/>
        <w:bottom w:val="none" w:sz="0" w:space="0" w:color="auto"/>
        <w:right w:val="none" w:sz="0" w:space="0" w:color="auto"/>
      </w:divBdr>
    </w:div>
    <w:div w:id="1094278312">
      <w:bodyDiv w:val="1"/>
      <w:marLeft w:val="0"/>
      <w:marRight w:val="0"/>
      <w:marTop w:val="0"/>
      <w:marBottom w:val="0"/>
      <w:divBdr>
        <w:top w:val="none" w:sz="0" w:space="0" w:color="auto"/>
        <w:left w:val="none" w:sz="0" w:space="0" w:color="auto"/>
        <w:bottom w:val="none" w:sz="0" w:space="0" w:color="auto"/>
        <w:right w:val="none" w:sz="0" w:space="0" w:color="auto"/>
      </w:divBdr>
    </w:div>
    <w:div w:id="1275405936">
      <w:bodyDiv w:val="1"/>
      <w:marLeft w:val="0"/>
      <w:marRight w:val="0"/>
      <w:marTop w:val="0"/>
      <w:marBottom w:val="0"/>
      <w:divBdr>
        <w:top w:val="none" w:sz="0" w:space="0" w:color="auto"/>
        <w:left w:val="none" w:sz="0" w:space="0" w:color="auto"/>
        <w:bottom w:val="none" w:sz="0" w:space="0" w:color="auto"/>
        <w:right w:val="none" w:sz="0" w:space="0" w:color="auto"/>
      </w:divBdr>
    </w:div>
    <w:div w:id="1318655369">
      <w:bodyDiv w:val="1"/>
      <w:marLeft w:val="0"/>
      <w:marRight w:val="0"/>
      <w:marTop w:val="0"/>
      <w:marBottom w:val="0"/>
      <w:divBdr>
        <w:top w:val="none" w:sz="0" w:space="0" w:color="auto"/>
        <w:left w:val="none" w:sz="0" w:space="0" w:color="auto"/>
        <w:bottom w:val="none" w:sz="0" w:space="0" w:color="auto"/>
        <w:right w:val="none" w:sz="0" w:space="0" w:color="auto"/>
      </w:divBdr>
    </w:div>
    <w:div w:id="1401632348">
      <w:bodyDiv w:val="1"/>
      <w:marLeft w:val="0"/>
      <w:marRight w:val="0"/>
      <w:marTop w:val="0"/>
      <w:marBottom w:val="0"/>
      <w:divBdr>
        <w:top w:val="none" w:sz="0" w:space="0" w:color="auto"/>
        <w:left w:val="none" w:sz="0" w:space="0" w:color="auto"/>
        <w:bottom w:val="none" w:sz="0" w:space="0" w:color="auto"/>
        <w:right w:val="none" w:sz="0" w:space="0" w:color="auto"/>
      </w:divBdr>
    </w:div>
    <w:div w:id="1472597708">
      <w:bodyDiv w:val="1"/>
      <w:marLeft w:val="0"/>
      <w:marRight w:val="0"/>
      <w:marTop w:val="0"/>
      <w:marBottom w:val="0"/>
      <w:divBdr>
        <w:top w:val="none" w:sz="0" w:space="0" w:color="auto"/>
        <w:left w:val="none" w:sz="0" w:space="0" w:color="auto"/>
        <w:bottom w:val="none" w:sz="0" w:space="0" w:color="auto"/>
        <w:right w:val="none" w:sz="0" w:space="0" w:color="auto"/>
      </w:divBdr>
    </w:div>
    <w:div w:id="1476801055">
      <w:bodyDiv w:val="1"/>
      <w:marLeft w:val="0"/>
      <w:marRight w:val="0"/>
      <w:marTop w:val="0"/>
      <w:marBottom w:val="0"/>
      <w:divBdr>
        <w:top w:val="none" w:sz="0" w:space="0" w:color="auto"/>
        <w:left w:val="none" w:sz="0" w:space="0" w:color="auto"/>
        <w:bottom w:val="none" w:sz="0" w:space="0" w:color="auto"/>
        <w:right w:val="none" w:sz="0" w:space="0" w:color="auto"/>
      </w:divBdr>
    </w:div>
    <w:div w:id="1511336175">
      <w:bodyDiv w:val="1"/>
      <w:marLeft w:val="0"/>
      <w:marRight w:val="0"/>
      <w:marTop w:val="0"/>
      <w:marBottom w:val="0"/>
      <w:divBdr>
        <w:top w:val="none" w:sz="0" w:space="0" w:color="auto"/>
        <w:left w:val="none" w:sz="0" w:space="0" w:color="auto"/>
        <w:bottom w:val="none" w:sz="0" w:space="0" w:color="auto"/>
        <w:right w:val="none" w:sz="0" w:space="0" w:color="auto"/>
      </w:divBdr>
    </w:div>
    <w:div w:id="1553536938">
      <w:bodyDiv w:val="1"/>
      <w:marLeft w:val="0"/>
      <w:marRight w:val="0"/>
      <w:marTop w:val="0"/>
      <w:marBottom w:val="0"/>
      <w:divBdr>
        <w:top w:val="none" w:sz="0" w:space="0" w:color="auto"/>
        <w:left w:val="none" w:sz="0" w:space="0" w:color="auto"/>
        <w:bottom w:val="none" w:sz="0" w:space="0" w:color="auto"/>
        <w:right w:val="none" w:sz="0" w:space="0" w:color="auto"/>
      </w:divBdr>
    </w:div>
    <w:div w:id="1553886092">
      <w:bodyDiv w:val="1"/>
      <w:marLeft w:val="0"/>
      <w:marRight w:val="0"/>
      <w:marTop w:val="0"/>
      <w:marBottom w:val="0"/>
      <w:divBdr>
        <w:top w:val="none" w:sz="0" w:space="0" w:color="auto"/>
        <w:left w:val="none" w:sz="0" w:space="0" w:color="auto"/>
        <w:bottom w:val="none" w:sz="0" w:space="0" w:color="auto"/>
        <w:right w:val="none" w:sz="0" w:space="0" w:color="auto"/>
      </w:divBdr>
    </w:div>
    <w:div w:id="1572082548">
      <w:bodyDiv w:val="1"/>
      <w:marLeft w:val="0"/>
      <w:marRight w:val="0"/>
      <w:marTop w:val="0"/>
      <w:marBottom w:val="0"/>
      <w:divBdr>
        <w:top w:val="none" w:sz="0" w:space="0" w:color="auto"/>
        <w:left w:val="none" w:sz="0" w:space="0" w:color="auto"/>
        <w:bottom w:val="none" w:sz="0" w:space="0" w:color="auto"/>
        <w:right w:val="none" w:sz="0" w:space="0" w:color="auto"/>
      </w:divBdr>
    </w:div>
    <w:div w:id="1654330418">
      <w:bodyDiv w:val="1"/>
      <w:marLeft w:val="0"/>
      <w:marRight w:val="0"/>
      <w:marTop w:val="0"/>
      <w:marBottom w:val="0"/>
      <w:divBdr>
        <w:top w:val="none" w:sz="0" w:space="0" w:color="auto"/>
        <w:left w:val="none" w:sz="0" w:space="0" w:color="auto"/>
        <w:bottom w:val="none" w:sz="0" w:space="0" w:color="auto"/>
        <w:right w:val="none" w:sz="0" w:space="0" w:color="auto"/>
      </w:divBdr>
    </w:div>
    <w:div w:id="1664623018">
      <w:bodyDiv w:val="1"/>
      <w:marLeft w:val="0"/>
      <w:marRight w:val="0"/>
      <w:marTop w:val="0"/>
      <w:marBottom w:val="0"/>
      <w:divBdr>
        <w:top w:val="none" w:sz="0" w:space="0" w:color="auto"/>
        <w:left w:val="none" w:sz="0" w:space="0" w:color="auto"/>
        <w:bottom w:val="none" w:sz="0" w:space="0" w:color="auto"/>
        <w:right w:val="none" w:sz="0" w:space="0" w:color="auto"/>
      </w:divBdr>
    </w:div>
    <w:div w:id="1678582265">
      <w:bodyDiv w:val="1"/>
      <w:marLeft w:val="0"/>
      <w:marRight w:val="0"/>
      <w:marTop w:val="0"/>
      <w:marBottom w:val="0"/>
      <w:divBdr>
        <w:top w:val="none" w:sz="0" w:space="0" w:color="auto"/>
        <w:left w:val="none" w:sz="0" w:space="0" w:color="auto"/>
        <w:bottom w:val="none" w:sz="0" w:space="0" w:color="auto"/>
        <w:right w:val="none" w:sz="0" w:space="0" w:color="auto"/>
      </w:divBdr>
    </w:div>
    <w:div w:id="1704748969">
      <w:bodyDiv w:val="1"/>
      <w:marLeft w:val="0"/>
      <w:marRight w:val="0"/>
      <w:marTop w:val="0"/>
      <w:marBottom w:val="0"/>
      <w:divBdr>
        <w:top w:val="none" w:sz="0" w:space="0" w:color="auto"/>
        <w:left w:val="none" w:sz="0" w:space="0" w:color="auto"/>
        <w:bottom w:val="none" w:sz="0" w:space="0" w:color="auto"/>
        <w:right w:val="none" w:sz="0" w:space="0" w:color="auto"/>
      </w:divBdr>
    </w:div>
    <w:div w:id="1924756577">
      <w:bodyDiv w:val="1"/>
      <w:marLeft w:val="0"/>
      <w:marRight w:val="0"/>
      <w:marTop w:val="0"/>
      <w:marBottom w:val="0"/>
      <w:divBdr>
        <w:top w:val="none" w:sz="0" w:space="0" w:color="auto"/>
        <w:left w:val="none" w:sz="0" w:space="0" w:color="auto"/>
        <w:bottom w:val="none" w:sz="0" w:space="0" w:color="auto"/>
        <w:right w:val="none" w:sz="0" w:space="0" w:color="auto"/>
      </w:divBdr>
    </w:div>
    <w:div w:id="1993440452">
      <w:bodyDiv w:val="1"/>
      <w:marLeft w:val="0"/>
      <w:marRight w:val="0"/>
      <w:marTop w:val="0"/>
      <w:marBottom w:val="0"/>
      <w:divBdr>
        <w:top w:val="none" w:sz="0" w:space="0" w:color="auto"/>
        <w:left w:val="none" w:sz="0" w:space="0" w:color="auto"/>
        <w:bottom w:val="none" w:sz="0" w:space="0" w:color="auto"/>
        <w:right w:val="none" w:sz="0" w:space="0" w:color="auto"/>
      </w:divBdr>
    </w:div>
    <w:div w:id="2002611725">
      <w:bodyDiv w:val="1"/>
      <w:marLeft w:val="0"/>
      <w:marRight w:val="0"/>
      <w:marTop w:val="0"/>
      <w:marBottom w:val="0"/>
      <w:divBdr>
        <w:top w:val="none" w:sz="0" w:space="0" w:color="auto"/>
        <w:left w:val="none" w:sz="0" w:space="0" w:color="auto"/>
        <w:bottom w:val="none" w:sz="0" w:space="0" w:color="auto"/>
        <w:right w:val="none" w:sz="0" w:space="0" w:color="auto"/>
      </w:divBdr>
    </w:div>
    <w:div w:id="20568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dsb.on.ca/In-Person-Learning/Resources-During-Covid-19/Staff-Resources"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https://yogawithadriene.com/"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https://www.cbc.ca/listen/live-radio/1-39-metro-morning/clip/15817912-virtual-gym-class-gets-creative"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gawithadriene.com/" TargetMode="External"/><Relationship Id="rId24" Type="http://schemas.openxmlformats.org/officeDocument/2006/relationships/hyperlink" Target="about:blank" TargetMode="External"/><Relationship Id="rId32" Type="http://schemas.openxmlformats.org/officeDocument/2006/relationships/hyperlink" Target="https://www.cbc.ca/listen/live-radio/1-39-metro-morning/clip/15817912-virtual-gym-class-gets-creative"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tdsb.on.ca/News/Article-Details/ArtMID/474/ArticleID/1576/Tamil-Heritage-Month-at-the-TDSB-%e2%80%93-January-2021" TargetMode="External"/><Relationship Id="rId28" Type="http://schemas.openxmlformats.org/officeDocument/2006/relationships/hyperlink" Target="about:blank" TargetMode="External"/><Relationship Id="rId36" Type="http://schemas.openxmlformats.org/officeDocument/2006/relationships/theme" Target="theme/theme1.xml"/><Relationship Id="rId10" Type="http://schemas.openxmlformats.org/officeDocument/2006/relationships/hyperlink" Target="https://smho-smso.ca/"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smho-smso.ca/" TargetMode="External"/><Relationship Id="rId14" Type="http://schemas.openxmlformats.org/officeDocument/2006/relationships/header" Target="header1.xml"/><Relationship Id="rId22" Type="http://schemas.openxmlformats.org/officeDocument/2006/relationships/hyperlink" Target="https://www.tdsb.on.ca/News/Article-Details/ArtMID/474/ArticleID/1576/Tamil-Heritage-Month-at-the-TDSB-%e2%80%93-January-2021"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96903-05B4-4964-9C09-D51369365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School Newsletter</vt:lpstr>
    </vt:vector>
  </TitlesOfParts>
  <Company>Toronto District School Board</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Newsletter</dc:title>
  <dc:creator>Lewis, Stacey</dc:creator>
  <cp:lastModifiedBy>Bluesky</cp:lastModifiedBy>
  <cp:revision>12</cp:revision>
  <cp:lastPrinted>2021-02-03T14:16:00Z</cp:lastPrinted>
  <dcterms:created xsi:type="dcterms:W3CDTF">2021-02-03T04:53:00Z</dcterms:created>
  <dcterms:modified xsi:type="dcterms:W3CDTF">2021-02-03T15:02:00Z</dcterms:modified>
</cp:coreProperties>
</file>