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9A" w:rsidRDefault="0027729A" w:rsidP="006C358C">
      <w:pPr>
        <w:jc w:val="center"/>
        <w:rPr>
          <w:rFonts w:ascii="Cambria" w:eastAsia="Times New Roman" w:hAnsi="Cambria"/>
          <w:b/>
          <w:bCs/>
          <w:color w:val="000000"/>
          <w:sz w:val="36"/>
          <w:szCs w:val="36"/>
          <w:lang w:eastAsia="en-CA"/>
        </w:rPr>
      </w:pPr>
    </w:p>
    <w:p w:rsidR="006C358C" w:rsidRPr="006C358C" w:rsidRDefault="006C358C" w:rsidP="006C358C">
      <w:pPr>
        <w:jc w:val="center"/>
        <w:rPr>
          <w:rFonts w:ascii="Times New Roman" w:eastAsia="Times New Roman" w:hAnsi="Times New Roman"/>
          <w:sz w:val="24"/>
          <w:szCs w:val="24"/>
          <w:lang w:eastAsia="en-CA"/>
        </w:rPr>
      </w:pPr>
      <w:r w:rsidRPr="006C358C">
        <w:rPr>
          <w:rFonts w:ascii="Cambria" w:eastAsia="Times New Roman" w:hAnsi="Cambria"/>
          <w:b/>
          <w:bCs/>
          <w:color w:val="000000"/>
          <w:sz w:val="36"/>
          <w:szCs w:val="36"/>
          <w:lang w:eastAsia="en-CA"/>
        </w:rPr>
        <w:t>FREQUENTLY ASKED QUESTIONS </w:t>
      </w:r>
    </w:p>
    <w:p w:rsidR="006C358C" w:rsidRPr="006C358C" w:rsidRDefault="006C358C" w:rsidP="006C358C">
      <w:pPr>
        <w:jc w:val="center"/>
        <w:rPr>
          <w:rFonts w:ascii="Times New Roman" w:eastAsia="Times New Roman" w:hAnsi="Times New Roman"/>
          <w:sz w:val="24"/>
          <w:szCs w:val="24"/>
          <w:lang w:eastAsia="en-CA"/>
        </w:rPr>
      </w:pPr>
      <w:r w:rsidRPr="006C358C">
        <w:rPr>
          <w:rFonts w:ascii="Cambria" w:eastAsia="Times New Roman" w:hAnsi="Cambria"/>
          <w:b/>
          <w:bCs/>
          <w:color w:val="000000"/>
          <w:sz w:val="36"/>
          <w:szCs w:val="36"/>
          <w:lang w:eastAsia="en-CA"/>
        </w:rPr>
        <w:t>APPLICATION PROCESS</w:t>
      </w:r>
      <w:r>
        <w:rPr>
          <w:rFonts w:ascii="Cambria" w:eastAsia="Times New Roman" w:hAnsi="Cambria"/>
          <w:b/>
          <w:bCs/>
          <w:color w:val="000000"/>
          <w:sz w:val="36"/>
          <w:szCs w:val="36"/>
          <w:lang w:eastAsia="en-CA"/>
        </w:rPr>
        <w:t xml:space="preserve"> AND PLACEMENT</w:t>
      </w:r>
    </w:p>
    <w:p w:rsidR="006C358C" w:rsidRPr="006C358C" w:rsidRDefault="006C358C" w:rsidP="006C358C">
      <w:pPr>
        <w:jc w:val="center"/>
        <w:rPr>
          <w:rFonts w:ascii="Times New Roman" w:eastAsia="Times New Roman" w:hAnsi="Times New Roman"/>
          <w:sz w:val="24"/>
          <w:szCs w:val="24"/>
          <w:lang w:eastAsia="en-CA"/>
        </w:rPr>
      </w:pPr>
      <w:r w:rsidRPr="006C358C">
        <w:rPr>
          <w:rFonts w:ascii="Cambria" w:eastAsia="Times New Roman" w:hAnsi="Cambria"/>
          <w:b/>
          <w:bCs/>
          <w:color w:val="000000"/>
          <w:sz w:val="36"/>
          <w:szCs w:val="36"/>
          <w:lang w:eastAsia="en-CA"/>
        </w:rPr>
        <w:t>FRENCH IMMERSION AND EXTENDED FRENCH</w:t>
      </w:r>
    </w:p>
    <w:p w:rsidR="006C358C" w:rsidRPr="006C358C" w:rsidRDefault="006C358C" w:rsidP="006C358C">
      <w:pPr>
        <w:rPr>
          <w:rFonts w:ascii="Times New Roman" w:eastAsia="Times New Roman" w:hAnsi="Times New Roman"/>
          <w:sz w:val="24"/>
          <w:szCs w:val="24"/>
          <w:lang w:eastAsia="en-CA"/>
        </w:rPr>
      </w:pPr>
    </w:p>
    <w:p w:rsidR="006C358C" w:rsidRPr="000A7B47" w:rsidRDefault="000A7B47" w:rsidP="00CF5B5F">
      <w:pPr>
        <w:textAlignment w:val="baseline"/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</w:pPr>
      <w:r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  <w:t xml:space="preserve">Q#1 – </w:t>
      </w:r>
      <w:r w:rsidR="006C358C" w:rsidRPr="006C358C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  <w:t>How do I apply to French Immersion/Extended French</w:t>
      </w:r>
      <w:r w:rsidR="006C358C" w:rsidRPr="006C358C">
        <w:rPr>
          <w:rFonts w:asciiTheme="majorHAnsi" w:eastAsia="Times New Roman" w:hAnsiTheme="majorHAnsi" w:cs="Calibri"/>
          <w:i/>
          <w:iCs/>
          <w:color w:val="000000"/>
          <w:sz w:val="24"/>
          <w:szCs w:val="24"/>
          <w:lang w:eastAsia="en-CA"/>
        </w:rPr>
        <w:t>?</w:t>
      </w:r>
    </w:p>
    <w:p w:rsidR="006C358C" w:rsidRPr="006C358C" w:rsidRDefault="006C358C" w:rsidP="00F65E9E">
      <w:pPr>
        <w:numPr>
          <w:ilvl w:val="1"/>
          <w:numId w:val="1"/>
        </w:numPr>
        <w:ind w:left="720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 xml:space="preserve">Please visit </w:t>
      </w:r>
      <w:r w:rsidRPr="006C358C">
        <w:rPr>
          <w:rFonts w:asciiTheme="majorHAnsi" w:eastAsia="Times New Roman" w:hAnsiTheme="majorHAnsi" w:cs="Calibri"/>
          <w:color w:val="0000FF"/>
          <w:sz w:val="24"/>
          <w:szCs w:val="24"/>
          <w:u w:val="single"/>
          <w:lang w:eastAsia="en-CA"/>
        </w:rPr>
        <w:t>www.tdsb.on.ca/pars</w:t>
      </w: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 xml:space="preserve"> during the application period for the given year.</w:t>
      </w:r>
    </w:p>
    <w:p w:rsidR="006C358C" w:rsidRPr="006C358C" w:rsidRDefault="006C358C" w:rsidP="00F65E9E">
      <w:pPr>
        <w:numPr>
          <w:ilvl w:val="1"/>
          <w:numId w:val="1"/>
        </w:numPr>
        <w:spacing w:after="200"/>
        <w:ind w:left="720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Select the program from a drop down menu on the right (French Immersion or Junior Extended French) and follow the prompts.</w:t>
      </w:r>
    </w:p>
    <w:p w:rsidR="006C358C" w:rsidRPr="000A7B47" w:rsidRDefault="000A7B47" w:rsidP="00CF5B5F">
      <w:pPr>
        <w:textAlignment w:val="baseline"/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</w:pPr>
      <w:r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  <w:t xml:space="preserve">Q#2 – </w:t>
      </w:r>
      <w:r w:rsidR="006C358C" w:rsidRPr="006C358C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  <w:t>Where do I find my child’s OEN?</w:t>
      </w:r>
    </w:p>
    <w:p w:rsidR="006C358C" w:rsidRPr="006C358C" w:rsidRDefault="006C358C" w:rsidP="00F65E9E">
      <w:pPr>
        <w:numPr>
          <w:ilvl w:val="1"/>
          <w:numId w:val="2"/>
        </w:numPr>
        <w:ind w:left="720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The OEN is a nine-digit number generated for each TDSB student at the time of initial registration.</w:t>
      </w:r>
    </w:p>
    <w:p w:rsidR="006C358C" w:rsidRPr="006C358C" w:rsidRDefault="006C358C" w:rsidP="00F65E9E">
      <w:pPr>
        <w:numPr>
          <w:ilvl w:val="1"/>
          <w:numId w:val="2"/>
        </w:numPr>
        <w:spacing w:after="200"/>
        <w:ind w:left="720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Your child’s school will be able to help you find this number.</w:t>
      </w:r>
    </w:p>
    <w:p w:rsidR="006C358C" w:rsidRPr="000A7B47" w:rsidRDefault="000A7B47" w:rsidP="00CF5B5F">
      <w:pPr>
        <w:textAlignment w:val="baseline"/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</w:pPr>
      <w:r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  <w:t xml:space="preserve">Q#3 – </w:t>
      </w:r>
      <w:r w:rsidR="006C358C" w:rsidRPr="006C358C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  <w:t>My child is not in the TDSB and does not have an OEN</w:t>
      </w:r>
      <w:r w:rsidR="00104547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  <w:t>; what now?</w:t>
      </w:r>
    </w:p>
    <w:p w:rsidR="006C358C" w:rsidRPr="006C358C" w:rsidRDefault="006C358C" w:rsidP="00F65E9E">
      <w:pPr>
        <w:numPr>
          <w:ilvl w:val="1"/>
          <w:numId w:val="3"/>
        </w:numPr>
        <w:ind w:left="720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For non-TDSB students, please select the “Non-TDSB Student” option on the PARS site and </w:t>
      </w:r>
      <w:r w:rsidR="00CF5B5F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 xml:space="preserve">follow </w:t>
      </w: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 xml:space="preserve">the steps to generate an identification number.  It is called a PARS ID and will start with the letter </w:t>
      </w:r>
      <w:r w:rsidR="00CF5B5F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“</w:t>
      </w: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A</w:t>
      </w:r>
      <w:r w:rsidR="00CF5B5F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”</w:t>
      </w: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.</w:t>
      </w:r>
    </w:p>
    <w:p w:rsidR="006C358C" w:rsidRPr="00CF5B5F" w:rsidRDefault="006C358C" w:rsidP="00F65E9E">
      <w:pPr>
        <w:numPr>
          <w:ilvl w:val="1"/>
          <w:numId w:val="3"/>
        </w:numPr>
        <w:ind w:left="720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Then</w:t>
      </w:r>
      <w:r w:rsidR="00CF5B5F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,</w:t>
      </w: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 xml:space="preserve"> go back to the application page and use this number in place of an OEN. </w:t>
      </w:r>
    </w:p>
    <w:p w:rsidR="006C358C" w:rsidRPr="006C358C" w:rsidRDefault="00CF5B5F" w:rsidP="00F65E9E">
      <w:pPr>
        <w:numPr>
          <w:ilvl w:val="0"/>
          <w:numId w:val="3"/>
        </w:numPr>
        <w:spacing w:after="200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Select the program from a drop down menu on the right (French Immersion or Junior Extended French) and follow the prompts.</w:t>
      </w:r>
    </w:p>
    <w:p w:rsidR="006C358C" w:rsidRPr="000A7B47" w:rsidRDefault="000A7B47" w:rsidP="00CF5B5F">
      <w:pPr>
        <w:textAlignment w:val="baseline"/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</w:pPr>
      <w:r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  <w:t xml:space="preserve">Q#4 – </w:t>
      </w:r>
      <w:r w:rsidR="00104547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  <w:t>Is it a first-come first-</w:t>
      </w:r>
      <w:r w:rsidR="006C358C" w:rsidRPr="006C358C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  <w:t>served process?</w:t>
      </w:r>
    </w:p>
    <w:p w:rsidR="006C358C" w:rsidRPr="006C358C" w:rsidRDefault="00104547" w:rsidP="00F65E9E">
      <w:pPr>
        <w:numPr>
          <w:ilvl w:val="1"/>
          <w:numId w:val="4"/>
        </w:numPr>
        <w:ind w:left="720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No, a</w:t>
      </w:r>
      <w:r w:rsidR="006C358C"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ll applications received by the deadline are treated with the same priority and</w:t>
      </w:r>
      <w:r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 xml:space="preserve"> at this time,</w:t>
      </w:r>
      <w:r w:rsidR="006C358C"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 xml:space="preserve"> are guaranteed a place </w:t>
      </w:r>
      <w:r w:rsidR="006C358C" w:rsidRPr="006C358C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  <w:t>in the program</w:t>
      </w:r>
      <w:r w:rsidR="006C358C"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 xml:space="preserve"> (placement in a given school cannot be guaranteed). </w:t>
      </w:r>
    </w:p>
    <w:p w:rsidR="006C358C" w:rsidRPr="006C358C" w:rsidRDefault="006C358C" w:rsidP="00F65E9E">
      <w:pPr>
        <w:numPr>
          <w:ilvl w:val="1"/>
          <w:numId w:val="4"/>
        </w:numPr>
        <w:ind w:left="720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All applications received after the deadline will be held on a waitlist.</w:t>
      </w:r>
    </w:p>
    <w:p w:rsidR="006C358C" w:rsidRPr="006C358C" w:rsidRDefault="006C358C" w:rsidP="006C358C">
      <w:pPr>
        <w:rPr>
          <w:rFonts w:asciiTheme="majorHAnsi" w:eastAsia="Times New Roman" w:hAnsiTheme="majorHAnsi"/>
          <w:sz w:val="24"/>
          <w:szCs w:val="24"/>
          <w:lang w:eastAsia="en-CA"/>
        </w:rPr>
      </w:pPr>
    </w:p>
    <w:p w:rsidR="006C358C" w:rsidRPr="000A7B47" w:rsidRDefault="000A7B47" w:rsidP="00104547">
      <w:pPr>
        <w:textAlignment w:val="baseline"/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</w:pPr>
      <w:r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  <w:t xml:space="preserve">Q#5 – </w:t>
      </w:r>
      <w:r w:rsidR="006C358C" w:rsidRPr="006C358C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  <w:t xml:space="preserve">I cannot easily access the internet from home or </w:t>
      </w:r>
      <w:r w:rsidR="00104547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  <w:t xml:space="preserve">I </w:t>
      </w:r>
      <w:r w:rsidR="006C358C" w:rsidRPr="006C358C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  <w:t>am having difficulty with the on-line system.</w:t>
      </w:r>
    </w:p>
    <w:p w:rsidR="00104547" w:rsidRDefault="006C358C" w:rsidP="00F65E9E">
      <w:pPr>
        <w:numPr>
          <w:ilvl w:val="1"/>
          <w:numId w:val="5"/>
        </w:numPr>
        <w:ind w:left="720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If you cannot access the internet from home or have any other challenges using the on-line system</w:t>
      </w:r>
      <w:r w:rsidR="00893425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,</w:t>
      </w: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 xml:space="preserve"> please inquire at your local school for assistance</w:t>
      </w:r>
      <w:r w:rsidR="00893425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 xml:space="preserve"> or for use of a computer</w:t>
      </w: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.</w:t>
      </w:r>
    </w:p>
    <w:p w:rsidR="00104547" w:rsidRDefault="00104547" w:rsidP="00104547">
      <w:pPr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</w:p>
    <w:p w:rsidR="006C358C" w:rsidRPr="000A7B47" w:rsidRDefault="000A7B47" w:rsidP="00104547">
      <w:pPr>
        <w:textAlignment w:val="baseline"/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</w:pPr>
      <w:r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  <w:t xml:space="preserve">Q#6 – </w:t>
      </w:r>
      <w:r w:rsidR="006C358C" w:rsidRPr="006C358C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  <w:t xml:space="preserve">When will I </w:t>
      </w:r>
      <w:r w:rsidR="00893425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  <w:t>hear if the offer of placement is</w:t>
      </w:r>
      <w:r w:rsidR="006C358C" w:rsidRPr="006C358C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  <w:t xml:space="preserve"> made?</w:t>
      </w:r>
    </w:p>
    <w:p w:rsidR="006C358C" w:rsidRPr="006C358C" w:rsidRDefault="00893425" w:rsidP="00F65E9E">
      <w:pPr>
        <w:numPr>
          <w:ilvl w:val="1"/>
          <w:numId w:val="5"/>
        </w:numPr>
        <w:ind w:left="720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 xml:space="preserve">Parents/guardians </w:t>
      </w:r>
      <w:r w:rsidR="006C358C"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will be offered a placemen</w:t>
      </w:r>
      <w:r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t for their child via the email</w:t>
      </w:r>
      <w:r w:rsidR="006C358C" w:rsidRPr="006C358C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  <w:t xml:space="preserve"> provided</w:t>
      </w:r>
      <w:r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  <w:t xml:space="preserve"> online </w:t>
      </w:r>
      <w:r w:rsidRPr="00893425">
        <w:rPr>
          <w:rFonts w:asciiTheme="majorHAnsi" w:eastAsia="Times New Roman" w:hAnsiTheme="majorHAnsi" w:cs="Calibri"/>
          <w:bCs/>
          <w:color w:val="000000"/>
          <w:sz w:val="24"/>
          <w:szCs w:val="24"/>
          <w:lang w:eastAsia="en-CA"/>
        </w:rPr>
        <w:t>during the application period</w:t>
      </w:r>
      <w:r w:rsidR="006C358C"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 xml:space="preserve"> beginning shortly after the deadline passes and continuing through the following weeks.</w:t>
      </w:r>
    </w:p>
    <w:p w:rsidR="00637590" w:rsidRPr="00637590" w:rsidRDefault="006C358C" w:rsidP="00F65E9E">
      <w:pPr>
        <w:numPr>
          <w:ilvl w:val="1"/>
          <w:numId w:val="5"/>
        </w:numPr>
        <w:ind w:left="720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Parents</w:t>
      </w:r>
      <w:r w:rsidR="00893425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/</w:t>
      </w:r>
      <w:r w:rsidR="00637590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 xml:space="preserve">guardians </w:t>
      </w:r>
      <w:r w:rsidR="00637590"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must</w:t>
      </w: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 xml:space="preserve"> take action as outlined in the email o</w:t>
      </w:r>
      <w:r w:rsidR="00637590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ffer to accept the placement on-line.</w:t>
      </w:r>
    </w:p>
    <w:p w:rsidR="006C358C" w:rsidRPr="006C358C" w:rsidRDefault="006C358C" w:rsidP="00F65E9E">
      <w:pPr>
        <w:numPr>
          <w:ilvl w:val="1"/>
          <w:numId w:val="5"/>
        </w:numPr>
        <w:ind w:left="720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A lack of reply is taken as a “no thank you”</w:t>
      </w:r>
    </w:p>
    <w:p w:rsidR="006C358C" w:rsidRPr="006C358C" w:rsidRDefault="006C358C" w:rsidP="00F65E9E">
      <w:pPr>
        <w:numPr>
          <w:ilvl w:val="1"/>
          <w:numId w:val="5"/>
        </w:numPr>
        <w:ind w:left="720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Not all families in a given area will receive their offers of placement at the same time</w:t>
      </w:r>
      <w:r w:rsidR="00637590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,</w:t>
      </w: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 xml:space="preserve"> but all will receive one. </w:t>
      </w:r>
    </w:p>
    <w:p w:rsidR="006C358C" w:rsidRPr="006C358C" w:rsidRDefault="00637590" w:rsidP="00F65E9E">
      <w:pPr>
        <w:numPr>
          <w:ilvl w:val="1"/>
          <w:numId w:val="5"/>
        </w:numPr>
        <w:ind w:left="720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 xml:space="preserve">Please check </w:t>
      </w:r>
      <w:r w:rsidR="006C358C"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email frequently (including</w:t>
      </w: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 junk</w:t>
      </w:r>
      <w:r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 xml:space="preserve"> mail)</w:t>
      </w:r>
      <w:r w:rsidR="006C358C"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 xml:space="preserve"> in the weeks following the deadline to apply.</w:t>
      </w:r>
    </w:p>
    <w:p w:rsidR="006C358C" w:rsidRPr="006C358C" w:rsidRDefault="00637590" w:rsidP="00F65E9E">
      <w:pPr>
        <w:numPr>
          <w:ilvl w:val="1"/>
          <w:numId w:val="5"/>
        </w:numPr>
        <w:ind w:left="720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>
        <w:rPr>
          <w:rFonts w:asciiTheme="majorHAnsi" w:eastAsia="Times New Roman" w:hAnsiTheme="majorHAnsi" w:cs="Calibri"/>
          <w:b/>
          <w:bCs/>
          <w:i/>
          <w:iCs/>
          <w:color w:val="000000"/>
          <w:sz w:val="24"/>
          <w:szCs w:val="24"/>
          <w:lang w:eastAsia="en-CA"/>
        </w:rPr>
        <w:t>All applicants who apply on-</w:t>
      </w:r>
      <w:r w:rsidR="006C358C" w:rsidRPr="006C358C">
        <w:rPr>
          <w:rFonts w:asciiTheme="majorHAnsi" w:eastAsia="Times New Roman" w:hAnsiTheme="majorHAnsi" w:cs="Calibri"/>
          <w:b/>
          <w:bCs/>
          <w:i/>
          <w:iCs/>
          <w:color w:val="000000"/>
          <w:sz w:val="24"/>
          <w:szCs w:val="24"/>
          <w:lang w:eastAsia="en-CA"/>
        </w:rPr>
        <w:t>time are guaranteed an offer of placement in the program</w:t>
      </w:r>
      <w:r>
        <w:rPr>
          <w:rFonts w:asciiTheme="majorHAnsi" w:eastAsia="Times New Roman" w:hAnsiTheme="majorHAnsi" w:cs="Calibri"/>
          <w:b/>
          <w:bCs/>
          <w:i/>
          <w:iCs/>
          <w:color w:val="000000"/>
          <w:sz w:val="24"/>
          <w:szCs w:val="24"/>
          <w:lang w:eastAsia="en-CA"/>
        </w:rPr>
        <w:t>,</w:t>
      </w:r>
      <w:r w:rsidR="006C358C" w:rsidRPr="006C358C">
        <w:rPr>
          <w:rFonts w:asciiTheme="majorHAnsi" w:eastAsia="Times New Roman" w:hAnsiTheme="majorHAnsi" w:cs="Calibri"/>
          <w:b/>
          <w:bCs/>
          <w:i/>
          <w:iCs/>
          <w:color w:val="000000"/>
          <w:sz w:val="24"/>
          <w:szCs w:val="24"/>
          <w:lang w:eastAsia="en-CA"/>
        </w:rPr>
        <w:t xml:space="preserve"> but not in a particular school.</w:t>
      </w:r>
    </w:p>
    <w:p w:rsidR="00280938" w:rsidRPr="006C358C" w:rsidRDefault="00280938" w:rsidP="00BE7DB7">
      <w:pPr>
        <w:rPr>
          <w:rFonts w:asciiTheme="majorHAnsi" w:hAnsiTheme="majorHAnsi"/>
          <w:sz w:val="24"/>
          <w:szCs w:val="24"/>
        </w:rPr>
      </w:pPr>
    </w:p>
    <w:p w:rsidR="0027729A" w:rsidRDefault="0027729A" w:rsidP="006C358C">
      <w:pPr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</w:pPr>
    </w:p>
    <w:p w:rsidR="0027729A" w:rsidRDefault="0027729A" w:rsidP="006C358C">
      <w:pPr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</w:pPr>
    </w:p>
    <w:p w:rsidR="0027729A" w:rsidRDefault="0027729A" w:rsidP="006C358C">
      <w:pPr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</w:pPr>
    </w:p>
    <w:p w:rsidR="006C358C" w:rsidRPr="000A7B47" w:rsidRDefault="000A7B47" w:rsidP="006C358C">
      <w:pPr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</w:pPr>
      <w:r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  <w:t xml:space="preserve">Q#7 – </w:t>
      </w:r>
      <w:r w:rsidR="006C358C" w:rsidRPr="006C358C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  <w:t>How is the placement in a given school decided?</w:t>
      </w:r>
    </w:p>
    <w:p w:rsidR="0064508C" w:rsidRDefault="006C358C" w:rsidP="00F65E9E">
      <w:pPr>
        <w:numPr>
          <w:ilvl w:val="0"/>
          <w:numId w:val="6"/>
        </w:numPr>
        <w:tabs>
          <w:tab w:val="left" w:pos="720"/>
        </w:tabs>
        <w:ind w:left="720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Siblings have a priority placement in the same school as their older sibli</w:t>
      </w:r>
      <w:r w:rsidR="006450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ng provided that they apply on-</w:t>
      </w: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time and the children will be in the same French program</w:t>
      </w:r>
      <w:r w:rsidR="006450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 xml:space="preserve">, in the same school, same year. </w:t>
      </w:r>
    </w:p>
    <w:p w:rsidR="0064508C" w:rsidRDefault="006C358C" w:rsidP="00F65E9E">
      <w:pPr>
        <w:numPr>
          <w:ilvl w:val="0"/>
          <w:numId w:val="6"/>
        </w:numPr>
        <w:tabs>
          <w:tab w:val="left" w:pos="720"/>
        </w:tabs>
        <w:ind w:left="720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All other students are offered a placement in a French Immersion school based on their home address at the time of application.</w:t>
      </w:r>
    </w:p>
    <w:p w:rsidR="006F5E53" w:rsidRPr="006F5E53" w:rsidRDefault="006C358C" w:rsidP="00F65E9E">
      <w:pPr>
        <w:numPr>
          <w:ilvl w:val="0"/>
          <w:numId w:val="6"/>
        </w:numPr>
        <w:tabs>
          <w:tab w:val="left" w:pos="720"/>
        </w:tabs>
        <w:ind w:left="720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To determine the French Immersion school associated with your home address, please visit</w:t>
      </w:r>
      <w:r w:rsidR="006F5E53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 xml:space="preserve"> the link below: </w:t>
      </w:r>
    </w:p>
    <w:p w:rsidR="0064508C" w:rsidRDefault="006C358C" w:rsidP="006F5E53">
      <w:pPr>
        <w:tabs>
          <w:tab w:val="left" w:pos="720"/>
        </w:tabs>
        <w:ind w:left="720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6C358C">
        <w:rPr>
          <w:rFonts w:asciiTheme="majorHAnsi" w:eastAsia="Times New Roman" w:hAnsiTheme="majorHAnsi" w:cs="Calibri"/>
          <w:color w:val="0000FF"/>
          <w:sz w:val="24"/>
          <w:szCs w:val="24"/>
          <w:u w:val="single"/>
          <w:lang w:eastAsia="en-CA"/>
        </w:rPr>
        <w:t>www.tdsb.on.ca/french</w:t>
      </w: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 </w:t>
      </w:r>
    </w:p>
    <w:p w:rsidR="006C358C" w:rsidRPr="006C358C" w:rsidRDefault="006C358C" w:rsidP="00F65E9E">
      <w:pPr>
        <w:numPr>
          <w:ilvl w:val="0"/>
          <w:numId w:val="6"/>
        </w:numPr>
        <w:tabs>
          <w:tab w:val="left" w:pos="720"/>
        </w:tabs>
        <w:ind w:left="720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 xml:space="preserve">While every effort will be made to place students in the school identified as their area French Immersion </w:t>
      </w:r>
      <w:proofErr w:type="gramStart"/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school</w:t>
      </w:r>
      <w:proofErr w:type="gramEnd"/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, this is not always possible. In cases where the number of applications in a given area is greater than the number of spaces in the school, students may be redirected to schools with available space.</w:t>
      </w:r>
    </w:p>
    <w:p w:rsidR="0064508C" w:rsidRDefault="0064508C" w:rsidP="0064508C">
      <w:pPr>
        <w:ind w:left="360"/>
        <w:textAlignment w:val="baseline"/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</w:pPr>
    </w:p>
    <w:p w:rsidR="000A7B47" w:rsidRDefault="000A7B47" w:rsidP="000A7B47">
      <w:pPr>
        <w:ind w:left="360" w:hanging="360"/>
        <w:textAlignment w:val="baseline"/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</w:pPr>
      <w:r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  <w:t xml:space="preserve">Q#8 – </w:t>
      </w:r>
      <w:r w:rsidR="006C358C" w:rsidRPr="006C358C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  <w:t>Do I have to accept the placement at the redirected school in order to rema</w:t>
      </w:r>
      <w:r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  <w:t>in on the</w:t>
      </w:r>
    </w:p>
    <w:p w:rsidR="006C358C" w:rsidRPr="000A7B47" w:rsidRDefault="006C358C" w:rsidP="000A7B47">
      <w:pPr>
        <w:ind w:left="360" w:hanging="360"/>
        <w:textAlignment w:val="baseline"/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</w:pPr>
      <w:r w:rsidRPr="006C358C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  <w:t>waitlist?</w:t>
      </w:r>
    </w:p>
    <w:p w:rsidR="00B2093D" w:rsidRPr="00B2093D" w:rsidRDefault="00B2093D" w:rsidP="00F65E9E">
      <w:pPr>
        <w:numPr>
          <w:ilvl w:val="0"/>
          <w:numId w:val="7"/>
        </w:numPr>
        <w:ind w:left="1080" w:hanging="720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No, a</w:t>
      </w:r>
      <w:r w:rsidR="006C358C"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ll families offered a redirected placement (i</w:t>
      </w:r>
      <w:r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.</w:t>
      </w:r>
      <w:r w:rsidR="006C358C"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e</w:t>
      </w:r>
      <w:r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.</w:t>
      </w:r>
      <w:r w:rsidR="006C358C"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 xml:space="preserve"> at a school othe</w:t>
      </w:r>
      <w:r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r than their designated school)</w:t>
      </w:r>
    </w:p>
    <w:p w:rsidR="00B2093D" w:rsidRDefault="006C358C" w:rsidP="00B2093D">
      <w:pPr>
        <w:ind w:left="360" w:firstLine="360"/>
        <w:textAlignment w:val="baseline"/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</w:pPr>
      <w:proofErr w:type="gramStart"/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will</w:t>
      </w:r>
      <w:proofErr w:type="gramEnd"/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 xml:space="preserve"> be held on a waitlist for their designated school. </w:t>
      </w:r>
    </w:p>
    <w:p w:rsidR="00B2093D" w:rsidRDefault="006C358C" w:rsidP="00F65E9E">
      <w:pPr>
        <w:pStyle w:val="ListParagraph"/>
        <w:numPr>
          <w:ilvl w:val="0"/>
          <w:numId w:val="16"/>
        </w:numPr>
        <w:textAlignment w:val="baseline"/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</w:pPr>
      <w:r w:rsidRPr="00B2093D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This waitlist remains active until the last day of school in December.</w:t>
      </w:r>
    </w:p>
    <w:p w:rsidR="006C358C" w:rsidRPr="00B2093D" w:rsidRDefault="006C358C" w:rsidP="00F65E9E">
      <w:pPr>
        <w:pStyle w:val="ListParagraph"/>
        <w:numPr>
          <w:ilvl w:val="0"/>
          <w:numId w:val="16"/>
        </w:numPr>
        <w:textAlignment w:val="baseline"/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</w:pPr>
      <w:r w:rsidRPr="00B2093D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Waitlists remain active for a limited time:</w:t>
      </w:r>
    </w:p>
    <w:p w:rsidR="006C358C" w:rsidRPr="006C358C" w:rsidRDefault="006C358C" w:rsidP="006C358C">
      <w:pPr>
        <w:rPr>
          <w:rFonts w:asciiTheme="majorHAnsi" w:eastAsia="Times New Roman" w:hAnsiTheme="majorHAnsi"/>
          <w:sz w:val="24"/>
          <w:szCs w:val="24"/>
          <w:lang w:eastAsia="en-CA"/>
        </w:rPr>
      </w:pPr>
    </w:p>
    <w:p w:rsidR="006C358C" w:rsidRPr="000A7B47" w:rsidRDefault="000A7B47" w:rsidP="003E20C9">
      <w:pPr>
        <w:textAlignment w:val="baseline"/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</w:pPr>
      <w:r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  <w:t xml:space="preserve">Q#9 – </w:t>
      </w:r>
      <w:r w:rsidR="006C358C" w:rsidRPr="006C358C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  <w:t>When do I register my child at the school?</w:t>
      </w:r>
    </w:p>
    <w:p w:rsidR="006C358C" w:rsidRPr="006C358C" w:rsidRDefault="006C358C" w:rsidP="00F65E9E">
      <w:pPr>
        <w:numPr>
          <w:ilvl w:val="0"/>
          <w:numId w:val="8"/>
        </w:numPr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French program schools will determine a time period for families to register and they will communicate that with the families on their list. </w:t>
      </w:r>
    </w:p>
    <w:p w:rsidR="006C358C" w:rsidRPr="006C358C" w:rsidRDefault="006C358C" w:rsidP="006C358C">
      <w:pPr>
        <w:rPr>
          <w:rFonts w:asciiTheme="majorHAnsi" w:eastAsia="Times New Roman" w:hAnsiTheme="majorHAnsi"/>
          <w:sz w:val="24"/>
          <w:szCs w:val="24"/>
          <w:lang w:eastAsia="en-CA"/>
        </w:rPr>
      </w:pPr>
    </w:p>
    <w:p w:rsidR="006C358C" w:rsidRPr="000A7B47" w:rsidRDefault="000A7B47" w:rsidP="003E20C9">
      <w:pPr>
        <w:textAlignment w:val="baseline"/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</w:pPr>
      <w:r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  <w:t xml:space="preserve">Q#10 – </w:t>
      </w:r>
      <w:r w:rsidR="006C358C" w:rsidRPr="006C358C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  <w:t>How do I inquire about attending a school other than the one offered via the central application process?</w:t>
      </w:r>
    </w:p>
    <w:p w:rsidR="00B2093D" w:rsidRPr="00B2093D" w:rsidRDefault="006C358C" w:rsidP="00F65E9E">
      <w:pPr>
        <w:numPr>
          <w:ilvl w:val="0"/>
          <w:numId w:val="9"/>
        </w:numPr>
        <w:ind w:left="720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 xml:space="preserve">Offers of placement are made based on </w:t>
      </w:r>
      <w:r w:rsidRPr="006C358C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  <w:t>home address</w:t>
      </w: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 xml:space="preserve">. </w:t>
      </w:r>
    </w:p>
    <w:p w:rsidR="00B2093D" w:rsidRDefault="006C358C" w:rsidP="00F65E9E">
      <w:pPr>
        <w:numPr>
          <w:ilvl w:val="0"/>
          <w:numId w:val="9"/>
        </w:numPr>
        <w:ind w:left="720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Any family wishing to attend a school other than the one offered during the placement process</w:t>
      </w:r>
      <w:r w:rsidR="00B2093D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,</w:t>
      </w: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 xml:space="preserve"> may apply directly to the school under the Optional Attendance procedure (except for schools deemed “Closed” to Optional Attendance). </w:t>
      </w:r>
    </w:p>
    <w:p w:rsidR="00B2093D" w:rsidRDefault="006C358C" w:rsidP="00F65E9E">
      <w:pPr>
        <w:numPr>
          <w:ilvl w:val="0"/>
          <w:numId w:val="9"/>
        </w:numPr>
        <w:ind w:left="720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 xml:space="preserve">These applications are considered </w:t>
      </w:r>
      <w:r w:rsidRPr="006C358C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  <w:t>after</w:t>
      </w: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 xml:space="preserve"> the central placement process is complete</w:t>
      </w:r>
      <w:r w:rsidR="00B2093D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.</w:t>
      </w:r>
    </w:p>
    <w:p w:rsidR="00B2093D" w:rsidRDefault="006C358C" w:rsidP="00F65E9E">
      <w:pPr>
        <w:numPr>
          <w:ilvl w:val="0"/>
          <w:numId w:val="9"/>
        </w:numPr>
        <w:ind w:left="720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 xml:space="preserve">The decision to admit students under Optional Attendance is made at </w:t>
      </w:r>
      <w:r w:rsidR="00B2093D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the local school Principal</w:t>
      </w: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.</w:t>
      </w:r>
    </w:p>
    <w:p w:rsidR="006C358C" w:rsidRPr="006C358C" w:rsidRDefault="006C358C" w:rsidP="00F65E9E">
      <w:pPr>
        <w:numPr>
          <w:ilvl w:val="0"/>
          <w:numId w:val="9"/>
        </w:numPr>
        <w:ind w:left="720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Transportation is not available for students attending a school via Optional Attendance</w:t>
      </w:r>
      <w:r w:rsidR="00B2093D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.</w:t>
      </w:r>
    </w:p>
    <w:p w:rsidR="006C358C" w:rsidRPr="006C358C" w:rsidRDefault="006C358C" w:rsidP="006C358C">
      <w:pPr>
        <w:rPr>
          <w:rFonts w:asciiTheme="majorHAnsi" w:eastAsia="Times New Roman" w:hAnsiTheme="majorHAnsi"/>
          <w:sz w:val="24"/>
          <w:szCs w:val="24"/>
          <w:lang w:eastAsia="en-CA"/>
        </w:rPr>
      </w:pPr>
    </w:p>
    <w:p w:rsidR="006C358C" w:rsidRPr="000A7B47" w:rsidRDefault="000A7B47" w:rsidP="003E20C9">
      <w:pPr>
        <w:textAlignment w:val="baseline"/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</w:pPr>
      <w:r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  <w:t xml:space="preserve">Q#11 – </w:t>
      </w:r>
      <w:r w:rsidR="006C358C" w:rsidRPr="006C358C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  <w:t>Will there be transportation?</w:t>
      </w:r>
    </w:p>
    <w:p w:rsidR="004916F0" w:rsidRDefault="006C358C" w:rsidP="00F65E9E">
      <w:pPr>
        <w:numPr>
          <w:ilvl w:val="0"/>
          <w:numId w:val="10"/>
        </w:numPr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 xml:space="preserve">Applications for transportation are made at the </w:t>
      </w:r>
      <w:r w:rsidR="004F5EF7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 xml:space="preserve">local </w:t>
      </w: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school during registration. </w:t>
      </w:r>
    </w:p>
    <w:p w:rsidR="004916F0" w:rsidRPr="004916F0" w:rsidRDefault="004916F0" w:rsidP="00F65E9E">
      <w:pPr>
        <w:numPr>
          <w:ilvl w:val="0"/>
          <w:numId w:val="10"/>
        </w:numPr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4916F0">
        <w:rPr>
          <w:rFonts w:ascii="Cambria" w:hAnsi="Cambria" w:cs="Cambria"/>
          <w:color w:val="000000"/>
          <w:sz w:val="23"/>
          <w:szCs w:val="23"/>
        </w:rPr>
        <w:t xml:space="preserve">At the November Committee of the Whole, Trustees passed a motion to leave the transportation status quo for the 2020-2021 school </w:t>
      </w:r>
      <w:proofErr w:type="gramStart"/>
      <w:r w:rsidRPr="004916F0">
        <w:rPr>
          <w:rFonts w:ascii="Cambria" w:hAnsi="Cambria" w:cs="Cambria"/>
          <w:color w:val="000000"/>
          <w:sz w:val="23"/>
          <w:szCs w:val="23"/>
        </w:rPr>
        <w:t>year</w:t>
      </w:r>
      <w:proofErr w:type="gramEnd"/>
      <w:r w:rsidRPr="004916F0">
        <w:rPr>
          <w:rFonts w:ascii="Cambria" w:hAnsi="Cambria" w:cs="Cambria"/>
          <w:color w:val="000000"/>
          <w:sz w:val="23"/>
          <w:szCs w:val="23"/>
        </w:rPr>
        <w:t xml:space="preserve">; that is once approved at the November Board meeting, there will be no service changes for transportation in SK to Gr. 5 in French Immersion or Extended French programs for the 2020-2021 school year. The same transportation guidelines that exist for 2019-20 will continue for 2020-21. Students in SK to Gr. 5 may be transported to French Immersion/Extended French school sites if the distance from home to school is 1.6 km or more. </w:t>
      </w:r>
    </w:p>
    <w:p w:rsidR="006C358C" w:rsidRPr="006C358C" w:rsidRDefault="006C358C" w:rsidP="00BE7DB7">
      <w:pPr>
        <w:rPr>
          <w:rFonts w:asciiTheme="majorHAnsi" w:hAnsiTheme="majorHAnsi"/>
          <w:sz w:val="24"/>
          <w:szCs w:val="24"/>
        </w:rPr>
      </w:pPr>
    </w:p>
    <w:p w:rsidR="0027729A" w:rsidRDefault="0027729A" w:rsidP="003E20C9">
      <w:pPr>
        <w:textAlignment w:val="baseline"/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</w:pPr>
    </w:p>
    <w:p w:rsidR="0027729A" w:rsidRDefault="0027729A" w:rsidP="003E20C9">
      <w:pPr>
        <w:textAlignment w:val="baseline"/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</w:pPr>
    </w:p>
    <w:p w:rsidR="006C358C" w:rsidRPr="000A7B47" w:rsidRDefault="000A7B47" w:rsidP="003E20C9">
      <w:pPr>
        <w:textAlignment w:val="baseline"/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</w:pPr>
      <w:r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  <w:t xml:space="preserve">Q#12 – </w:t>
      </w:r>
      <w:r w:rsidR="006C358C" w:rsidRPr="006C358C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  <w:t>What about child care?</w:t>
      </w:r>
    </w:p>
    <w:p w:rsidR="00D00D66" w:rsidRDefault="006C358C" w:rsidP="00F65E9E">
      <w:pPr>
        <w:numPr>
          <w:ilvl w:val="0"/>
          <w:numId w:val="11"/>
        </w:numPr>
        <w:ind w:left="720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Families should contact their local school for information regarding child care.</w:t>
      </w:r>
    </w:p>
    <w:p w:rsidR="006C358C" w:rsidRPr="006C358C" w:rsidRDefault="006C358C" w:rsidP="00F65E9E">
      <w:pPr>
        <w:numPr>
          <w:ilvl w:val="0"/>
          <w:numId w:val="11"/>
        </w:numPr>
        <w:ind w:left="720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Placements in French Immersion are offered based on home address, not on location of child care.</w:t>
      </w:r>
    </w:p>
    <w:p w:rsidR="006C358C" w:rsidRPr="006C358C" w:rsidRDefault="006C358C" w:rsidP="006C358C">
      <w:pPr>
        <w:rPr>
          <w:rFonts w:asciiTheme="majorHAnsi" w:eastAsia="Times New Roman" w:hAnsiTheme="majorHAnsi"/>
          <w:sz w:val="24"/>
          <w:szCs w:val="24"/>
          <w:lang w:eastAsia="en-CA"/>
        </w:rPr>
      </w:pPr>
    </w:p>
    <w:p w:rsidR="006C358C" w:rsidRPr="000A7B47" w:rsidRDefault="000A7B47" w:rsidP="003E20C9">
      <w:pPr>
        <w:textAlignment w:val="baseline"/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</w:pPr>
      <w:r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  <w:t xml:space="preserve">Q#13 – </w:t>
      </w:r>
      <w:r w:rsidR="006C358C" w:rsidRPr="006C358C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  <w:t>What happens for Middle/Senior School and for Secondary school?</w:t>
      </w:r>
    </w:p>
    <w:p w:rsidR="00302506" w:rsidRPr="00302506" w:rsidRDefault="006C358C" w:rsidP="00F65E9E">
      <w:pPr>
        <w:numPr>
          <w:ilvl w:val="0"/>
          <w:numId w:val="12"/>
        </w:numPr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 xml:space="preserve">The pathways for French programs are listed at </w:t>
      </w:r>
      <w:r w:rsidR="00302506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the following link below:</w:t>
      </w:r>
    </w:p>
    <w:p w:rsidR="006C358C" w:rsidRPr="006C358C" w:rsidRDefault="006C358C" w:rsidP="00302506">
      <w:pPr>
        <w:ind w:left="720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6C358C">
        <w:rPr>
          <w:rFonts w:asciiTheme="majorHAnsi" w:eastAsia="Times New Roman" w:hAnsiTheme="majorHAnsi" w:cs="Calibri"/>
          <w:color w:val="0000FF"/>
          <w:sz w:val="24"/>
          <w:szCs w:val="24"/>
          <w:u w:val="single"/>
          <w:lang w:eastAsia="en-CA"/>
        </w:rPr>
        <w:t>www.tdsb.on.ca/</w:t>
      </w:r>
      <w:proofErr w:type="gramStart"/>
      <w:r w:rsidRPr="006C358C">
        <w:rPr>
          <w:rFonts w:asciiTheme="majorHAnsi" w:eastAsia="Times New Roman" w:hAnsiTheme="majorHAnsi" w:cs="Calibri"/>
          <w:color w:val="0000FF"/>
          <w:sz w:val="24"/>
          <w:szCs w:val="24"/>
          <w:u w:val="single"/>
          <w:lang w:eastAsia="en-CA"/>
        </w:rPr>
        <w:t>french</w:t>
      </w: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 xml:space="preserve"> .</w:t>
      </w:r>
      <w:proofErr w:type="gramEnd"/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 xml:space="preserve"> Click on “Pathways” on the left-hand menu.</w:t>
      </w:r>
    </w:p>
    <w:p w:rsidR="006C358C" w:rsidRPr="006C358C" w:rsidRDefault="006C358C" w:rsidP="00F65E9E">
      <w:pPr>
        <w:numPr>
          <w:ilvl w:val="0"/>
          <w:numId w:val="12"/>
        </w:numPr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You will be asked to fill out form indicating your Middle/Senior School and Secondary School  pathway when you register at the school</w:t>
      </w:r>
    </w:p>
    <w:p w:rsidR="006C358C" w:rsidRPr="006C358C" w:rsidRDefault="006C358C" w:rsidP="006C358C">
      <w:pPr>
        <w:rPr>
          <w:rFonts w:asciiTheme="majorHAnsi" w:eastAsia="Times New Roman" w:hAnsiTheme="majorHAnsi"/>
          <w:sz w:val="24"/>
          <w:szCs w:val="24"/>
          <w:lang w:eastAsia="en-CA"/>
        </w:rPr>
      </w:pPr>
    </w:p>
    <w:p w:rsidR="006C358C" w:rsidRPr="000A7B47" w:rsidRDefault="000A7B47" w:rsidP="00BA6680">
      <w:pPr>
        <w:textAlignment w:val="baseline"/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</w:pPr>
      <w:r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  <w:t xml:space="preserve">Q#14 – </w:t>
      </w:r>
      <w:r w:rsidR="006C358C" w:rsidRPr="006C358C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  <w:t>What if I move?</w:t>
      </w:r>
    </w:p>
    <w:p w:rsidR="00BA6680" w:rsidRDefault="006C358C" w:rsidP="00F65E9E">
      <w:pPr>
        <w:numPr>
          <w:ilvl w:val="0"/>
          <w:numId w:val="13"/>
        </w:numPr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As a general rule, when a student already attending a French Immersion program in a TDSB scho</w:t>
      </w:r>
      <w:r w:rsidR="00227BA4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 xml:space="preserve">ol moves to another TDSB school, </w:t>
      </w: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they are treated as an automatic transfer to the new school (as they would be in the English program).</w:t>
      </w:r>
    </w:p>
    <w:p w:rsidR="00BA6680" w:rsidRDefault="00227BA4" w:rsidP="00F65E9E">
      <w:pPr>
        <w:numPr>
          <w:ilvl w:val="0"/>
          <w:numId w:val="13"/>
        </w:numPr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  <w:t xml:space="preserve">HOWEVER, </w:t>
      </w:r>
      <w:r w:rsidR="006C358C" w:rsidRPr="006C358C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  <w:t>this protection does not apply in the case of an active waitlist. </w:t>
      </w:r>
    </w:p>
    <w:p w:rsidR="00BA6680" w:rsidRDefault="006C358C" w:rsidP="00F65E9E">
      <w:pPr>
        <w:numPr>
          <w:ilvl w:val="0"/>
          <w:numId w:val="13"/>
        </w:numPr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Waitlists in Early French Immersion remain active until December of the SK year</w:t>
      </w:r>
      <w:r w:rsidR="00BA6680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.</w:t>
      </w:r>
    </w:p>
    <w:p w:rsidR="00BA6680" w:rsidRDefault="006C358C" w:rsidP="00F65E9E">
      <w:pPr>
        <w:numPr>
          <w:ilvl w:val="0"/>
          <w:numId w:val="13"/>
        </w:numPr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Waitlists for Junior Extended French remain active until the end of September of the Grade 4 year</w:t>
      </w:r>
      <w:r w:rsidR="00BA6680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.</w:t>
      </w:r>
    </w:p>
    <w:p w:rsidR="006C358C" w:rsidRPr="006C358C" w:rsidRDefault="006C358C" w:rsidP="00F65E9E">
      <w:pPr>
        <w:numPr>
          <w:ilvl w:val="0"/>
          <w:numId w:val="13"/>
        </w:numPr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If you move between the deadline to apply and the end of the waitlist period, you may have to join the waitlist at your new area school.</w:t>
      </w:r>
    </w:p>
    <w:p w:rsidR="006C358C" w:rsidRPr="006C358C" w:rsidRDefault="006C358C" w:rsidP="006C358C">
      <w:pPr>
        <w:rPr>
          <w:rFonts w:asciiTheme="majorHAnsi" w:eastAsia="Times New Roman" w:hAnsiTheme="majorHAnsi"/>
          <w:sz w:val="24"/>
          <w:szCs w:val="24"/>
          <w:lang w:eastAsia="en-CA"/>
        </w:rPr>
      </w:pPr>
    </w:p>
    <w:p w:rsidR="006C358C" w:rsidRPr="000A7B47" w:rsidRDefault="000A7B47" w:rsidP="00BA6680">
      <w:pPr>
        <w:textAlignment w:val="baseline"/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</w:pPr>
      <w:r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  <w:t xml:space="preserve">Q#15 – </w:t>
      </w:r>
      <w:r w:rsidR="006C358C" w:rsidRPr="006C358C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  <w:t>How can I inquire about the status of the waitlist?</w:t>
      </w:r>
    </w:p>
    <w:p w:rsidR="006C358C" w:rsidRPr="006C358C" w:rsidRDefault="006C358C" w:rsidP="00F65E9E">
      <w:pPr>
        <w:numPr>
          <w:ilvl w:val="0"/>
          <w:numId w:val="14"/>
        </w:numPr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 xml:space="preserve">All on-time applicants who could not be accommodated at their designated school and have been offered placement at another school, will be placed on a randomized waitlist for the designated school. The waitlist will be provided to the school by the central </w:t>
      </w:r>
      <w:r w:rsidR="00227BA4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 xml:space="preserve">FSL </w:t>
      </w: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department.</w:t>
      </w:r>
    </w:p>
    <w:p w:rsidR="006C358C" w:rsidRPr="006C358C" w:rsidRDefault="006C358C" w:rsidP="00F65E9E">
      <w:pPr>
        <w:numPr>
          <w:ilvl w:val="0"/>
          <w:numId w:val="14"/>
        </w:numPr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 xml:space="preserve">The waitlist is managed directly by the </w:t>
      </w:r>
      <w:r w:rsidR="00227BA4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 xml:space="preserve">local </w:t>
      </w: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school</w:t>
      </w:r>
      <w:r w:rsidR="00227BA4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 xml:space="preserve"> Principal</w:t>
      </w: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 xml:space="preserve"> once it is received. </w:t>
      </w:r>
    </w:p>
    <w:p w:rsidR="006C358C" w:rsidRPr="006C358C" w:rsidRDefault="006C358C" w:rsidP="00F65E9E">
      <w:pPr>
        <w:numPr>
          <w:ilvl w:val="0"/>
          <w:numId w:val="14"/>
        </w:numPr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Please speak to the school to inquire about the status of the waitlist.</w:t>
      </w:r>
    </w:p>
    <w:p w:rsidR="00227BA4" w:rsidRPr="00227BA4" w:rsidRDefault="006C358C" w:rsidP="00F65E9E">
      <w:pPr>
        <w:numPr>
          <w:ilvl w:val="0"/>
          <w:numId w:val="14"/>
        </w:numPr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 xml:space="preserve">Late applications will be held on a waitlist by date of the application. </w:t>
      </w:r>
    </w:p>
    <w:p w:rsidR="00227BA4" w:rsidRPr="00227BA4" w:rsidRDefault="006C358C" w:rsidP="00F65E9E">
      <w:pPr>
        <w:numPr>
          <w:ilvl w:val="0"/>
          <w:numId w:val="14"/>
        </w:numPr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Schools may go to this waitlist after the families on the on-time w</w:t>
      </w:r>
      <w:r w:rsidR="00227BA4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aitlist have been accommodated.</w:t>
      </w:r>
    </w:p>
    <w:p w:rsidR="006C358C" w:rsidRPr="006C358C" w:rsidRDefault="006C358C" w:rsidP="00F65E9E">
      <w:pPr>
        <w:numPr>
          <w:ilvl w:val="0"/>
          <w:numId w:val="14"/>
        </w:numPr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The late list is arranged by date of application.</w:t>
      </w:r>
    </w:p>
    <w:p w:rsidR="006C358C" w:rsidRPr="006C358C" w:rsidRDefault="006C358C" w:rsidP="006C358C">
      <w:pPr>
        <w:rPr>
          <w:rFonts w:asciiTheme="majorHAnsi" w:eastAsia="Times New Roman" w:hAnsiTheme="majorHAnsi"/>
          <w:sz w:val="24"/>
          <w:szCs w:val="24"/>
          <w:lang w:eastAsia="en-CA"/>
        </w:rPr>
      </w:pPr>
    </w:p>
    <w:p w:rsidR="006C358C" w:rsidRPr="000A7B47" w:rsidRDefault="000A7B47" w:rsidP="00227BA4">
      <w:pPr>
        <w:textAlignment w:val="baseline"/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</w:pPr>
      <w:r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  <w:t xml:space="preserve">Q#16 – </w:t>
      </w:r>
      <w:bookmarkStart w:id="0" w:name="_GoBack"/>
      <w:bookmarkEnd w:id="0"/>
      <w:r w:rsidR="006C358C" w:rsidRPr="006C358C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  <w:t>The deadline has passed, can I still apply?</w:t>
      </w:r>
    </w:p>
    <w:p w:rsidR="0027729A" w:rsidRPr="0027729A" w:rsidRDefault="006C358C" w:rsidP="00F65E9E">
      <w:pPr>
        <w:numPr>
          <w:ilvl w:val="0"/>
          <w:numId w:val="15"/>
        </w:numPr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While the placements are ongoing</w:t>
      </w:r>
      <w:r w:rsidR="0027729A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,</w:t>
      </w: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 xml:space="preserve"> the PARS system remains “live”, meaning it will accept applications. </w:t>
      </w:r>
    </w:p>
    <w:p w:rsidR="0027729A" w:rsidRDefault="006C358C" w:rsidP="00F65E9E">
      <w:pPr>
        <w:numPr>
          <w:ilvl w:val="0"/>
          <w:numId w:val="15"/>
        </w:numPr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A parent</w:t>
      </w:r>
      <w:r w:rsidR="0027729A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/guardian</w:t>
      </w: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 xml:space="preserve"> may submit an application there after the deadline</w:t>
      </w:r>
      <w:r w:rsidR="0027729A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>,</w:t>
      </w:r>
      <w:r w:rsidRPr="006C358C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 xml:space="preserve"> but all applications received after the deadline will be held on a waitlist.</w:t>
      </w:r>
    </w:p>
    <w:p w:rsidR="009C0B6D" w:rsidRPr="0027729A" w:rsidRDefault="006C358C" w:rsidP="00F65E9E">
      <w:pPr>
        <w:numPr>
          <w:ilvl w:val="0"/>
          <w:numId w:val="15"/>
        </w:numPr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27729A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 xml:space="preserve">Late applicants may be offered a placement </w:t>
      </w:r>
      <w:r w:rsidRPr="0027729A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  <w:t xml:space="preserve">after </w:t>
      </w:r>
      <w:r w:rsidRPr="0027729A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 xml:space="preserve">all the on-time applications have been accommodated, space permitting; however there is </w:t>
      </w:r>
      <w:r w:rsidRPr="0027729A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lang w:eastAsia="en-CA"/>
        </w:rPr>
        <w:t>no guarantee</w:t>
      </w:r>
      <w:r w:rsidRPr="0027729A">
        <w:rPr>
          <w:rFonts w:asciiTheme="majorHAnsi" w:eastAsia="Times New Roman" w:hAnsiTheme="majorHAnsi" w:cs="Calibri"/>
          <w:color w:val="000000"/>
          <w:sz w:val="24"/>
          <w:szCs w:val="24"/>
          <w:lang w:eastAsia="en-CA"/>
        </w:rPr>
        <w:t xml:space="preserve"> of placement for a late application.</w:t>
      </w:r>
    </w:p>
    <w:sectPr w:rsidR="009C0B6D" w:rsidRPr="0027729A" w:rsidSect="006C358C">
      <w:headerReference w:type="default" r:id="rId9"/>
      <w:footerReference w:type="default" r:id="rId10"/>
      <w:pgSz w:w="12240" w:h="15840"/>
      <w:pgMar w:top="720" w:right="720" w:bottom="720" w:left="720" w:header="4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AE8" w:rsidRDefault="00246AE8" w:rsidP="0028207E">
      <w:r>
        <w:separator/>
      </w:r>
    </w:p>
  </w:endnote>
  <w:endnote w:type="continuationSeparator" w:id="0">
    <w:p w:rsidR="00246AE8" w:rsidRDefault="00246AE8" w:rsidP="0028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ravek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F65" w:rsidRDefault="00DC0F65">
    <w:pPr>
      <w:pStyle w:val="Footer"/>
    </w:pPr>
    <w:r w:rsidRPr="00685725">
      <w:rPr>
        <w:i/>
        <w:noProof/>
        <w:lang w:eastAsia="en-CA"/>
      </w:rPr>
      <w:drawing>
        <wp:anchor distT="0" distB="0" distL="114300" distR="114300" simplePos="0" relativeHeight="251660288" behindDoc="0" locked="0" layoutInCell="1" allowOverlap="1" wp14:anchorId="7E9130BD" wp14:editId="2307CE07">
          <wp:simplePos x="0" y="0"/>
          <wp:positionH relativeFrom="column">
            <wp:posOffset>-914400</wp:posOffset>
          </wp:positionH>
          <wp:positionV relativeFrom="paragraph">
            <wp:posOffset>-334645</wp:posOffset>
          </wp:positionV>
          <wp:extent cx="7776210" cy="738505"/>
          <wp:effectExtent l="0" t="0" r="0" b="4445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AE8" w:rsidRDefault="00246AE8" w:rsidP="0028207E">
      <w:r>
        <w:separator/>
      </w:r>
    </w:p>
  </w:footnote>
  <w:footnote w:type="continuationSeparator" w:id="0">
    <w:p w:rsidR="00246AE8" w:rsidRDefault="00246AE8" w:rsidP="00282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7E" w:rsidRPr="00D805BD" w:rsidRDefault="00916EC3" w:rsidP="00B12E73">
    <w:pPr>
      <w:ind w:left="-450" w:right="-720" w:firstLine="540"/>
      <w:rPr>
        <w:color w:val="002060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F6E913" wp14:editId="545827DC">
              <wp:simplePos x="0" y="0"/>
              <wp:positionH relativeFrom="column">
                <wp:posOffset>2924175</wp:posOffset>
              </wp:positionH>
              <wp:positionV relativeFrom="paragraph">
                <wp:posOffset>125730</wp:posOffset>
              </wp:positionV>
              <wp:extent cx="3400425" cy="566738"/>
              <wp:effectExtent l="0" t="0" r="9525" b="508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0425" cy="56673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1CAB" w:rsidRDefault="00916EC3" w:rsidP="00916EC3">
                          <w:pPr>
                            <w:ind w:right="-720"/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32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32"/>
                              <w:szCs w:val="20"/>
                            </w:rPr>
                            <w:t xml:space="preserve">       </w:t>
                          </w:r>
                        </w:p>
                        <w:p w:rsidR="00916EC3" w:rsidRDefault="00511CAB" w:rsidP="00916EC3">
                          <w:pPr>
                            <w:ind w:right="-720"/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32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32"/>
                              <w:szCs w:val="20"/>
                            </w:rPr>
                            <w:t xml:space="preserve">         </w:t>
                          </w:r>
                          <w:r w:rsidR="00916EC3" w:rsidRPr="00E9363B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32"/>
                              <w:szCs w:val="20"/>
                            </w:rPr>
                            <w:t>FRENCH AS A SECOND LANGUAGE</w:t>
                          </w:r>
                        </w:p>
                        <w:p w:rsidR="00916EC3" w:rsidRPr="005F082A" w:rsidRDefault="00916EC3" w:rsidP="00916EC3">
                          <w:pPr>
                            <w:ind w:left="360" w:right="-720"/>
                            <w:jc w:val="center"/>
                            <w:rPr>
                              <w:color w:val="00206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  <w:sz w:val="24"/>
                              <w:szCs w:val="24"/>
                            </w:rPr>
                            <w:t xml:space="preserve">                                                     </w:t>
                          </w:r>
                        </w:p>
                        <w:p w:rsidR="00916EC3" w:rsidRDefault="00916EC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230.25pt;margin-top:9.9pt;width:267.75pt;height:44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" fillcolor="white [3201]" stroked="f" strokeweight=".5pt">
              <v:textbox>
                <w:txbxContent>
                  <w:p w:rsidR="00511CAB" w:rsidRDefault="00916EC3" w:rsidP="00916EC3">
                    <w:pPr>
                      <w:ind w:right="-720"/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32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32"/>
                        <w:szCs w:val="20"/>
                      </w:rPr>
                      <w:t xml:space="preserve">       </w:t>
                    </w:r>
                  </w:p>
                  <w:p w:rsidR="00916EC3" w:rsidRDefault="00511CAB" w:rsidP="00916EC3">
                    <w:pPr>
                      <w:ind w:right="-720"/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32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32"/>
                        <w:szCs w:val="20"/>
                      </w:rPr>
                      <w:t xml:space="preserve">         </w:t>
                    </w:r>
                    <w:r w:rsidR="00916EC3" w:rsidRPr="00E9363B"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32"/>
                        <w:szCs w:val="20"/>
                      </w:rPr>
                      <w:t>FRENCH AS A SECOND LANGUAGE</w:t>
                    </w:r>
                  </w:p>
                  <w:p w:rsidR="00916EC3" w:rsidRPr="005F082A" w:rsidRDefault="00916EC3" w:rsidP="00916EC3">
                    <w:pPr>
                      <w:ind w:left="360" w:right="-720"/>
                      <w:jc w:val="center"/>
                      <w:rPr>
                        <w:color w:val="00206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1F497D" w:themeColor="text2"/>
                        <w:sz w:val="24"/>
                        <w:szCs w:val="24"/>
                      </w:rPr>
                      <w:t xml:space="preserve">                                                     </w:t>
                    </w:r>
                  </w:p>
                  <w:p w:rsidR="00916EC3" w:rsidRDefault="00916EC3"/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inline distT="0" distB="0" distL="0" distR="0" wp14:anchorId="54FE1855" wp14:editId="32F866EC">
          <wp:extent cx="2800350" cy="748030"/>
          <wp:effectExtent l="0" t="0" r="0" b="0"/>
          <wp:docPr id="11" name="Picture 11" descr="cid:image001.jpg@01D5567A.5F20ED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1.jpg@01D5567A.5F20ED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207E" w:rsidRPr="00D805BD"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D32"/>
    <w:multiLevelType w:val="multilevel"/>
    <w:tmpl w:val="CFD2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B4348"/>
    <w:multiLevelType w:val="multilevel"/>
    <w:tmpl w:val="B7E2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10DC1"/>
    <w:multiLevelType w:val="multilevel"/>
    <w:tmpl w:val="9D32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91EB3"/>
    <w:multiLevelType w:val="multilevel"/>
    <w:tmpl w:val="D0CA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07D8C"/>
    <w:multiLevelType w:val="multilevel"/>
    <w:tmpl w:val="5BA0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8E2A84"/>
    <w:multiLevelType w:val="multilevel"/>
    <w:tmpl w:val="80CC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D711CC"/>
    <w:multiLevelType w:val="multilevel"/>
    <w:tmpl w:val="07FA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75425D"/>
    <w:multiLevelType w:val="multilevel"/>
    <w:tmpl w:val="67E8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FD441E"/>
    <w:multiLevelType w:val="multilevel"/>
    <w:tmpl w:val="F74A6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575E78E4"/>
    <w:multiLevelType w:val="multilevel"/>
    <w:tmpl w:val="1D7C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A21938"/>
    <w:multiLevelType w:val="hybridMultilevel"/>
    <w:tmpl w:val="5FC2FA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41564"/>
    <w:multiLevelType w:val="multilevel"/>
    <w:tmpl w:val="A21C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5529BB"/>
    <w:multiLevelType w:val="multilevel"/>
    <w:tmpl w:val="648A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845800"/>
    <w:multiLevelType w:val="multilevel"/>
    <w:tmpl w:val="6FF21856"/>
    <w:lvl w:ilvl="0">
      <w:start w:val="1"/>
      <w:numFmt w:val="bullet"/>
      <w:lvlText w:val=""/>
      <w:lvlJc w:val="left"/>
      <w:pPr>
        <w:tabs>
          <w:tab w:val="num" w:pos="-2880"/>
        </w:tabs>
        <w:ind w:left="-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</w:abstractNum>
  <w:abstractNum w:abstractNumId="14">
    <w:nsid w:val="77677CE3"/>
    <w:multiLevelType w:val="multilevel"/>
    <w:tmpl w:val="ACB6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550BAC"/>
    <w:multiLevelType w:val="multilevel"/>
    <w:tmpl w:val="C8F60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13"/>
  </w:num>
  <w:num w:numId="7">
    <w:abstractNumId w:val="12"/>
  </w:num>
  <w:num w:numId="8">
    <w:abstractNumId w:val="4"/>
  </w:num>
  <w:num w:numId="9">
    <w:abstractNumId w:val="15"/>
  </w:num>
  <w:num w:numId="10">
    <w:abstractNumId w:val="14"/>
  </w:num>
  <w:num w:numId="11">
    <w:abstractNumId w:val="8"/>
  </w:num>
  <w:num w:numId="12">
    <w:abstractNumId w:val="6"/>
  </w:num>
  <w:num w:numId="13">
    <w:abstractNumId w:val="3"/>
  </w:num>
  <w:num w:numId="14">
    <w:abstractNumId w:val="5"/>
  </w:num>
  <w:num w:numId="15">
    <w:abstractNumId w:val="11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25"/>
    <w:rsid w:val="00003E28"/>
    <w:rsid w:val="00004F07"/>
    <w:rsid w:val="00005069"/>
    <w:rsid w:val="00006397"/>
    <w:rsid w:val="000068E4"/>
    <w:rsid w:val="000106AE"/>
    <w:rsid w:val="00015090"/>
    <w:rsid w:val="00016878"/>
    <w:rsid w:val="000218F6"/>
    <w:rsid w:val="000222DF"/>
    <w:rsid w:val="00022B1A"/>
    <w:rsid w:val="0002470B"/>
    <w:rsid w:val="000267D3"/>
    <w:rsid w:val="00030E91"/>
    <w:rsid w:val="00040CB9"/>
    <w:rsid w:val="000424DA"/>
    <w:rsid w:val="000427E3"/>
    <w:rsid w:val="00044050"/>
    <w:rsid w:val="00044ECF"/>
    <w:rsid w:val="00045888"/>
    <w:rsid w:val="000478E2"/>
    <w:rsid w:val="0004798A"/>
    <w:rsid w:val="000535AD"/>
    <w:rsid w:val="00055C82"/>
    <w:rsid w:val="00056F6C"/>
    <w:rsid w:val="00057ADA"/>
    <w:rsid w:val="00057C65"/>
    <w:rsid w:val="00060C48"/>
    <w:rsid w:val="00061222"/>
    <w:rsid w:val="00062979"/>
    <w:rsid w:val="00062AAE"/>
    <w:rsid w:val="00062E08"/>
    <w:rsid w:val="0006349A"/>
    <w:rsid w:val="00070D89"/>
    <w:rsid w:val="00071FF9"/>
    <w:rsid w:val="000730C5"/>
    <w:rsid w:val="00074BF5"/>
    <w:rsid w:val="00076D02"/>
    <w:rsid w:val="00076FCE"/>
    <w:rsid w:val="00080414"/>
    <w:rsid w:val="00080EE8"/>
    <w:rsid w:val="000846E3"/>
    <w:rsid w:val="00084E4E"/>
    <w:rsid w:val="000850F2"/>
    <w:rsid w:val="00087C8F"/>
    <w:rsid w:val="00090604"/>
    <w:rsid w:val="00092003"/>
    <w:rsid w:val="0009437B"/>
    <w:rsid w:val="00094C0C"/>
    <w:rsid w:val="00096AFB"/>
    <w:rsid w:val="00096EA9"/>
    <w:rsid w:val="000A0E89"/>
    <w:rsid w:val="000A11EE"/>
    <w:rsid w:val="000A124A"/>
    <w:rsid w:val="000A1C62"/>
    <w:rsid w:val="000A64FC"/>
    <w:rsid w:val="000A746A"/>
    <w:rsid w:val="000A75AF"/>
    <w:rsid w:val="000A7B47"/>
    <w:rsid w:val="000B06AE"/>
    <w:rsid w:val="000B1009"/>
    <w:rsid w:val="000B138D"/>
    <w:rsid w:val="000B16D0"/>
    <w:rsid w:val="000B6F8B"/>
    <w:rsid w:val="000B7177"/>
    <w:rsid w:val="000B79BD"/>
    <w:rsid w:val="000C011E"/>
    <w:rsid w:val="000C3F6E"/>
    <w:rsid w:val="000C5601"/>
    <w:rsid w:val="000D126D"/>
    <w:rsid w:val="000D1323"/>
    <w:rsid w:val="000D1F3E"/>
    <w:rsid w:val="000D2236"/>
    <w:rsid w:val="000D3A82"/>
    <w:rsid w:val="000D3EA6"/>
    <w:rsid w:val="000D3F98"/>
    <w:rsid w:val="000D452A"/>
    <w:rsid w:val="000D47E1"/>
    <w:rsid w:val="000D5E6D"/>
    <w:rsid w:val="000D78FB"/>
    <w:rsid w:val="000D7929"/>
    <w:rsid w:val="000D7BDB"/>
    <w:rsid w:val="000E2FBA"/>
    <w:rsid w:val="000E4BB3"/>
    <w:rsid w:val="000E6474"/>
    <w:rsid w:val="000E665B"/>
    <w:rsid w:val="000E6CB2"/>
    <w:rsid w:val="000E78A4"/>
    <w:rsid w:val="000F5ECE"/>
    <w:rsid w:val="000F686F"/>
    <w:rsid w:val="000F7E47"/>
    <w:rsid w:val="000F7EC4"/>
    <w:rsid w:val="0010015D"/>
    <w:rsid w:val="00104547"/>
    <w:rsid w:val="00105EC3"/>
    <w:rsid w:val="00107CE2"/>
    <w:rsid w:val="00110A72"/>
    <w:rsid w:val="00111093"/>
    <w:rsid w:val="00112010"/>
    <w:rsid w:val="001127D3"/>
    <w:rsid w:val="00112D1F"/>
    <w:rsid w:val="001163CE"/>
    <w:rsid w:val="0011722F"/>
    <w:rsid w:val="00117974"/>
    <w:rsid w:val="0012192F"/>
    <w:rsid w:val="00122653"/>
    <w:rsid w:val="00123545"/>
    <w:rsid w:val="001236E7"/>
    <w:rsid w:val="00124BCB"/>
    <w:rsid w:val="00125EEB"/>
    <w:rsid w:val="0012778D"/>
    <w:rsid w:val="00127D21"/>
    <w:rsid w:val="001307D3"/>
    <w:rsid w:val="001315E3"/>
    <w:rsid w:val="0013246A"/>
    <w:rsid w:val="0013283D"/>
    <w:rsid w:val="001332E9"/>
    <w:rsid w:val="0013424D"/>
    <w:rsid w:val="00135FC8"/>
    <w:rsid w:val="0013650B"/>
    <w:rsid w:val="001366B3"/>
    <w:rsid w:val="001368ED"/>
    <w:rsid w:val="001371DF"/>
    <w:rsid w:val="00143F93"/>
    <w:rsid w:val="00144608"/>
    <w:rsid w:val="001455CE"/>
    <w:rsid w:val="00146A96"/>
    <w:rsid w:val="00150795"/>
    <w:rsid w:val="00150C27"/>
    <w:rsid w:val="001511A8"/>
    <w:rsid w:val="00152C2E"/>
    <w:rsid w:val="00155640"/>
    <w:rsid w:val="00156EBA"/>
    <w:rsid w:val="00160392"/>
    <w:rsid w:val="0016135C"/>
    <w:rsid w:val="00161DAD"/>
    <w:rsid w:val="0016229F"/>
    <w:rsid w:val="00162FC9"/>
    <w:rsid w:val="00163B6C"/>
    <w:rsid w:val="00163ED0"/>
    <w:rsid w:val="00166019"/>
    <w:rsid w:val="00166BF0"/>
    <w:rsid w:val="001671EB"/>
    <w:rsid w:val="00172FE3"/>
    <w:rsid w:val="0017358F"/>
    <w:rsid w:val="00175870"/>
    <w:rsid w:val="001758C5"/>
    <w:rsid w:val="00175B6B"/>
    <w:rsid w:val="001774B3"/>
    <w:rsid w:val="001775CD"/>
    <w:rsid w:val="00177B28"/>
    <w:rsid w:val="00177F8C"/>
    <w:rsid w:val="001808A9"/>
    <w:rsid w:val="00181461"/>
    <w:rsid w:val="001825CD"/>
    <w:rsid w:val="001833B3"/>
    <w:rsid w:val="00183CFD"/>
    <w:rsid w:val="001855E2"/>
    <w:rsid w:val="00185615"/>
    <w:rsid w:val="00185BDF"/>
    <w:rsid w:val="00186274"/>
    <w:rsid w:val="00186C2F"/>
    <w:rsid w:val="00187E2B"/>
    <w:rsid w:val="00190047"/>
    <w:rsid w:val="001924AC"/>
    <w:rsid w:val="00193398"/>
    <w:rsid w:val="00193F2D"/>
    <w:rsid w:val="0019426D"/>
    <w:rsid w:val="001959EC"/>
    <w:rsid w:val="001969B9"/>
    <w:rsid w:val="00196BDD"/>
    <w:rsid w:val="00196F49"/>
    <w:rsid w:val="001972F3"/>
    <w:rsid w:val="00197F3A"/>
    <w:rsid w:val="001A1952"/>
    <w:rsid w:val="001A2F9E"/>
    <w:rsid w:val="001A3580"/>
    <w:rsid w:val="001A3DDD"/>
    <w:rsid w:val="001A73AD"/>
    <w:rsid w:val="001B0D0C"/>
    <w:rsid w:val="001B13E3"/>
    <w:rsid w:val="001B1CA7"/>
    <w:rsid w:val="001B561D"/>
    <w:rsid w:val="001B6CF1"/>
    <w:rsid w:val="001B73D7"/>
    <w:rsid w:val="001C00AD"/>
    <w:rsid w:val="001C0E4A"/>
    <w:rsid w:val="001C392F"/>
    <w:rsid w:val="001C4349"/>
    <w:rsid w:val="001C5ECB"/>
    <w:rsid w:val="001C5EE9"/>
    <w:rsid w:val="001C5FBA"/>
    <w:rsid w:val="001D019E"/>
    <w:rsid w:val="001D076C"/>
    <w:rsid w:val="001D4624"/>
    <w:rsid w:val="001D4CD9"/>
    <w:rsid w:val="001D55FF"/>
    <w:rsid w:val="001D56E0"/>
    <w:rsid w:val="001D592A"/>
    <w:rsid w:val="001D5966"/>
    <w:rsid w:val="001E1C35"/>
    <w:rsid w:val="001E1F6B"/>
    <w:rsid w:val="001E3C92"/>
    <w:rsid w:val="001E5240"/>
    <w:rsid w:val="001E52FD"/>
    <w:rsid w:val="001E6185"/>
    <w:rsid w:val="001E6867"/>
    <w:rsid w:val="001E72A8"/>
    <w:rsid w:val="001F0FA1"/>
    <w:rsid w:val="001F16C2"/>
    <w:rsid w:val="001F1D5A"/>
    <w:rsid w:val="001F224D"/>
    <w:rsid w:val="001F37FC"/>
    <w:rsid w:val="001F435E"/>
    <w:rsid w:val="001F5C20"/>
    <w:rsid w:val="001F6E12"/>
    <w:rsid w:val="00200885"/>
    <w:rsid w:val="002030F4"/>
    <w:rsid w:val="002039F0"/>
    <w:rsid w:val="00207741"/>
    <w:rsid w:val="00207DFA"/>
    <w:rsid w:val="002123DD"/>
    <w:rsid w:val="00212583"/>
    <w:rsid w:val="00214028"/>
    <w:rsid w:val="00216D73"/>
    <w:rsid w:val="00217E37"/>
    <w:rsid w:val="00221D36"/>
    <w:rsid w:val="00222099"/>
    <w:rsid w:val="002226C8"/>
    <w:rsid w:val="0022549D"/>
    <w:rsid w:val="002268C6"/>
    <w:rsid w:val="00227BA4"/>
    <w:rsid w:val="00227FD3"/>
    <w:rsid w:val="002303F9"/>
    <w:rsid w:val="00230C1A"/>
    <w:rsid w:val="0023134D"/>
    <w:rsid w:val="00234D70"/>
    <w:rsid w:val="002352E3"/>
    <w:rsid w:val="00235FC6"/>
    <w:rsid w:val="00236FD0"/>
    <w:rsid w:val="002400F8"/>
    <w:rsid w:val="002405DA"/>
    <w:rsid w:val="00240A77"/>
    <w:rsid w:val="00242D19"/>
    <w:rsid w:val="002436E4"/>
    <w:rsid w:val="00244DDF"/>
    <w:rsid w:val="002465F7"/>
    <w:rsid w:val="00246AE8"/>
    <w:rsid w:val="00246E97"/>
    <w:rsid w:val="00251EBE"/>
    <w:rsid w:val="002555C8"/>
    <w:rsid w:val="00255B9E"/>
    <w:rsid w:val="002560EC"/>
    <w:rsid w:val="00256E62"/>
    <w:rsid w:val="00257A0D"/>
    <w:rsid w:val="00257C3D"/>
    <w:rsid w:val="00257FAB"/>
    <w:rsid w:val="00261046"/>
    <w:rsid w:val="0026105C"/>
    <w:rsid w:val="00262E69"/>
    <w:rsid w:val="00264AE5"/>
    <w:rsid w:val="0026539A"/>
    <w:rsid w:val="00265BD1"/>
    <w:rsid w:val="002712FF"/>
    <w:rsid w:val="002758F5"/>
    <w:rsid w:val="00276C53"/>
    <w:rsid w:val="002770E4"/>
    <w:rsid w:val="0027729A"/>
    <w:rsid w:val="00280938"/>
    <w:rsid w:val="0028207E"/>
    <w:rsid w:val="002821A8"/>
    <w:rsid w:val="00282984"/>
    <w:rsid w:val="00282D93"/>
    <w:rsid w:val="0028363B"/>
    <w:rsid w:val="002837CB"/>
    <w:rsid w:val="00286B46"/>
    <w:rsid w:val="002874D0"/>
    <w:rsid w:val="00290050"/>
    <w:rsid w:val="002910F4"/>
    <w:rsid w:val="00291B95"/>
    <w:rsid w:val="00294E9B"/>
    <w:rsid w:val="002955E2"/>
    <w:rsid w:val="002965F7"/>
    <w:rsid w:val="002A0A0A"/>
    <w:rsid w:val="002A2939"/>
    <w:rsid w:val="002A3265"/>
    <w:rsid w:val="002A42FF"/>
    <w:rsid w:val="002A586B"/>
    <w:rsid w:val="002A75E2"/>
    <w:rsid w:val="002A7BF5"/>
    <w:rsid w:val="002B329E"/>
    <w:rsid w:val="002B3BD5"/>
    <w:rsid w:val="002B3F88"/>
    <w:rsid w:val="002B5231"/>
    <w:rsid w:val="002B5F21"/>
    <w:rsid w:val="002C013C"/>
    <w:rsid w:val="002C155D"/>
    <w:rsid w:val="002C1EFB"/>
    <w:rsid w:val="002C2011"/>
    <w:rsid w:val="002C2869"/>
    <w:rsid w:val="002C36D1"/>
    <w:rsid w:val="002C676E"/>
    <w:rsid w:val="002C7086"/>
    <w:rsid w:val="002C71FC"/>
    <w:rsid w:val="002D0BDA"/>
    <w:rsid w:val="002D2C50"/>
    <w:rsid w:val="002D3CA1"/>
    <w:rsid w:val="002D502F"/>
    <w:rsid w:val="002D5F06"/>
    <w:rsid w:val="002D69EE"/>
    <w:rsid w:val="002E37B0"/>
    <w:rsid w:val="002E60B8"/>
    <w:rsid w:val="002E6BCD"/>
    <w:rsid w:val="002E7C0D"/>
    <w:rsid w:val="002F1554"/>
    <w:rsid w:val="002F15F3"/>
    <w:rsid w:val="002F2282"/>
    <w:rsid w:val="002F26B6"/>
    <w:rsid w:val="002F478C"/>
    <w:rsid w:val="002F6D68"/>
    <w:rsid w:val="002F7DF0"/>
    <w:rsid w:val="0030034F"/>
    <w:rsid w:val="003012F0"/>
    <w:rsid w:val="00302506"/>
    <w:rsid w:val="00302A63"/>
    <w:rsid w:val="00305AA6"/>
    <w:rsid w:val="0031377B"/>
    <w:rsid w:val="00315035"/>
    <w:rsid w:val="00315C46"/>
    <w:rsid w:val="003167B2"/>
    <w:rsid w:val="00316B14"/>
    <w:rsid w:val="00316B2B"/>
    <w:rsid w:val="00316DD0"/>
    <w:rsid w:val="0031727A"/>
    <w:rsid w:val="003215F1"/>
    <w:rsid w:val="003217FC"/>
    <w:rsid w:val="0032366C"/>
    <w:rsid w:val="00325142"/>
    <w:rsid w:val="003256BF"/>
    <w:rsid w:val="00327C13"/>
    <w:rsid w:val="003319E7"/>
    <w:rsid w:val="00331AD2"/>
    <w:rsid w:val="00331C7B"/>
    <w:rsid w:val="00331FED"/>
    <w:rsid w:val="00333029"/>
    <w:rsid w:val="00333215"/>
    <w:rsid w:val="00344679"/>
    <w:rsid w:val="00347373"/>
    <w:rsid w:val="00351D67"/>
    <w:rsid w:val="003535E0"/>
    <w:rsid w:val="003546A7"/>
    <w:rsid w:val="003576B6"/>
    <w:rsid w:val="00360348"/>
    <w:rsid w:val="003617AC"/>
    <w:rsid w:val="00362BAC"/>
    <w:rsid w:val="00362C6C"/>
    <w:rsid w:val="0036581A"/>
    <w:rsid w:val="00365DBC"/>
    <w:rsid w:val="00367BEC"/>
    <w:rsid w:val="0037018F"/>
    <w:rsid w:val="00372B27"/>
    <w:rsid w:val="00372E6C"/>
    <w:rsid w:val="003738E9"/>
    <w:rsid w:val="003757D2"/>
    <w:rsid w:val="00376D0B"/>
    <w:rsid w:val="003827D1"/>
    <w:rsid w:val="00383A18"/>
    <w:rsid w:val="00384E99"/>
    <w:rsid w:val="00385B1D"/>
    <w:rsid w:val="00385CE1"/>
    <w:rsid w:val="003861E7"/>
    <w:rsid w:val="00386DC7"/>
    <w:rsid w:val="003873F7"/>
    <w:rsid w:val="0038748C"/>
    <w:rsid w:val="003876E0"/>
    <w:rsid w:val="00387AA5"/>
    <w:rsid w:val="00387E34"/>
    <w:rsid w:val="00390323"/>
    <w:rsid w:val="003937D6"/>
    <w:rsid w:val="003967BB"/>
    <w:rsid w:val="0039747B"/>
    <w:rsid w:val="00397B5B"/>
    <w:rsid w:val="003A0F76"/>
    <w:rsid w:val="003A22EF"/>
    <w:rsid w:val="003A438E"/>
    <w:rsid w:val="003A4E92"/>
    <w:rsid w:val="003A548A"/>
    <w:rsid w:val="003A5B9E"/>
    <w:rsid w:val="003A6CAE"/>
    <w:rsid w:val="003A77FB"/>
    <w:rsid w:val="003B0F22"/>
    <w:rsid w:val="003B16D6"/>
    <w:rsid w:val="003B4233"/>
    <w:rsid w:val="003B55DA"/>
    <w:rsid w:val="003C5D16"/>
    <w:rsid w:val="003C6B31"/>
    <w:rsid w:val="003D6061"/>
    <w:rsid w:val="003D709E"/>
    <w:rsid w:val="003D7D85"/>
    <w:rsid w:val="003D7F8B"/>
    <w:rsid w:val="003E0673"/>
    <w:rsid w:val="003E20C9"/>
    <w:rsid w:val="003E4879"/>
    <w:rsid w:val="003E4954"/>
    <w:rsid w:val="003E54BD"/>
    <w:rsid w:val="003E56F8"/>
    <w:rsid w:val="003F1FDE"/>
    <w:rsid w:val="003F1FEB"/>
    <w:rsid w:val="003F5AE2"/>
    <w:rsid w:val="00400516"/>
    <w:rsid w:val="004007B4"/>
    <w:rsid w:val="004009AF"/>
    <w:rsid w:val="0040155C"/>
    <w:rsid w:val="00402617"/>
    <w:rsid w:val="00402941"/>
    <w:rsid w:val="004029FC"/>
    <w:rsid w:val="0040419A"/>
    <w:rsid w:val="0040427C"/>
    <w:rsid w:val="00405B91"/>
    <w:rsid w:val="00406852"/>
    <w:rsid w:val="00406EB7"/>
    <w:rsid w:val="0040713A"/>
    <w:rsid w:val="004076E1"/>
    <w:rsid w:val="00410CC7"/>
    <w:rsid w:val="004141D0"/>
    <w:rsid w:val="00414B7E"/>
    <w:rsid w:val="00415D30"/>
    <w:rsid w:val="0041639A"/>
    <w:rsid w:val="00416855"/>
    <w:rsid w:val="004203AF"/>
    <w:rsid w:val="00423D53"/>
    <w:rsid w:val="004265F6"/>
    <w:rsid w:val="0042752B"/>
    <w:rsid w:val="00430CDA"/>
    <w:rsid w:val="0043292E"/>
    <w:rsid w:val="00433971"/>
    <w:rsid w:val="00433C8D"/>
    <w:rsid w:val="00435382"/>
    <w:rsid w:val="00435BC0"/>
    <w:rsid w:val="004362BF"/>
    <w:rsid w:val="00436A02"/>
    <w:rsid w:val="00437263"/>
    <w:rsid w:val="00443616"/>
    <w:rsid w:val="00445A31"/>
    <w:rsid w:val="00446C34"/>
    <w:rsid w:val="00446F10"/>
    <w:rsid w:val="004472B1"/>
    <w:rsid w:val="004525F4"/>
    <w:rsid w:val="00453353"/>
    <w:rsid w:val="00453DAF"/>
    <w:rsid w:val="00456D26"/>
    <w:rsid w:val="00457567"/>
    <w:rsid w:val="00461114"/>
    <w:rsid w:val="0046276E"/>
    <w:rsid w:val="00464863"/>
    <w:rsid w:val="00465648"/>
    <w:rsid w:val="0046753C"/>
    <w:rsid w:val="004747EF"/>
    <w:rsid w:val="004748E2"/>
    <w:rsid w:val="00474E39"/>
    <w:rsid w:val="00476FD2"/>
    <w:rsid w:val="0047755B"/>
    <w:rsid w:val="00477F2E"/>
    <w:rsid w:val="0048026D"/>
    <w:rsid w:val="00482E82"/>
    <w:rsid w:val="00483388"/>
    <w:rsid w:val="00483E32"/>
    <w:rsid w:val="00484123"/>
    <w:rsid w:val="00485606"/>
    <w:rsid w:val="00485DE4"/>
    <w:rsid w:val="00490C0C"/>
    <w:rsid w:val="004916F0"/>
    <w:rsid w:val="00491A8F"/>
    <w:rsid w:val="00492B8F"/>
    <w:rsid w:val="00492FDE"/>
    <w:rsid w:val="004940DA"/>
    <w:rsid w:val="004953D9"/>
    <w:rsid w:val="004978B4"/>
    <w:rsid w:val="004A03EB"/>
    <w:rsid w:val="004A07B4"/>
    <w:rsid w:val="004A1773"/>
    <w:rsid w:val="004A4BF3"/>
    <w:rsid w:val="004A4F0E"/>
    <w:rsid w:val="004A6941"/>
    <w:rsid w:val="004A6C77"/>
    <w:rsid w:val="004A718A"/>
    <w:rsid w:val="004A74D9"/>
    <w:rsid w:val="004B03C8"/>
    <w:rsid w:val="004B0F34"/>
    <w:rsid w:val="004B1038"/>
    <w:rsid w:val="004B1285"/>
    <w:rsid w:val="004B2197"/>
    <w:rsid w:val="004B6047"/>
    <w:rsid w:val="004B782B"/>
    <w:rsid w:val="004C5B0A"/>
    <w:rsid w:val="004C6453"/>
    <w:rsid w:val="004D1B3D"/>
    <w:rsid w:val="004D54DF"/>
    <w:rsid w:val="004D65B9"/>
    <w:rsid w:val="004D77CA"/>
    <w:rsid w:val="004E062F"/>
    <w:rsid w:val="004E10D8"/>
    <w:rsid w:val="004E245F"/>
    <w:rsid w:val="004E38C3"/>
    <w:rsid w:val="004E4399"/>
    <w:rsid w:val="004F079C"/>
    <w:rsid w:val="004F2522"/>
    <w:rsid w:val="004F4E14"/>
    <w:rsid w:val="004F5EF7"/>
    <w:rsid w:val="004F65FC"/>
    <w:rsid w:val="004F69DF"/>
    <w:rsid w:val="004F7628"/>
    <w:rsid w:val="00502A06"/>
    <w:rsid w:val="005031BD"/>
    <w:rsid w:val="005033D4"/>
    <w:rsid w:val="005042A2"/>
    <w:rsid w:val="005043AF"/>
    <w:rsid w:val="0050554E"/>
    <w:rsid w:val="00507617"/>
    <w:rsid w:val="00511CAB"/>
    <w:rsid w:val="00511EAC"/>
    <w:rsid w:val="00512115"/>
    <w:rsid w:val="00513013"/>
    <w:rsid w:val="00514158"/>
    <w:rsid w:val="00515B43"/>
    <w:rsid w:val="00517348"/>
    <w:rsid w:val="00521927"/>
    <w:rsid w:val="00523360"/>
    <w:rsid w:val="00524FC8"/>
    <w:rsid w:val="005255F2"/>
    <w:rsid w:val="005258D9"/>
    <w:rsid w:val="00526DBA"/>
    <w:rsid w:val="0053292E"/>
    <w:rsid w:val="00532D6F"/>
    <w:rsid w:val="005346FC"/>
    <w:rsid w:val="00536064"/>
    <w:rsid w:val="00536CE1"/>
    <w:rsid w:val="00541918"/>
    <w:rsid w:val="0054247D"/>
    <w:rsid w:val="00543340"/>
    <w:rsid w:val="00544D50"/>
    <w:rsid w:val="00545580"/>
    <w:rsid w:val="00545EE0"/>
    <w:rsid w:val="00546E58"/>
    <w:rsid w:val="00550428"/>
    <w:rsid w:val="00552932"/>
    <w:rsid w:val="00552DF1"/>
    <w:rsid w:val="005539EF"/>
    <w:rsid w:val="005543DE"/>
    <w:rsid w:val="005562BB"/>
    <w:rsid w:val="00556DC6"/>
    <w:rsid w:val="00557D78"/>
    <w:rsid w:val="00564AB0"/>
    <w:rsid w:val="00564C16"/>
    <w:rsid w:val="0056717A"/>
    <w:rsid w:val="0056774B"/>
    <w:rsid w:val="00573209"/>
    <w:rsid w:val="00573728"/>
    <w:rsid w:val="00574850"/>
    <w:rsid w:val="00577DAD"/>
    <w:rsid w:val="00580DD7"/>
    <w:rsid w:val="0058190F"/>
    <w:rsid w:val="00583827"/>
    <w:rsid w:val="00584A18"/>
    <w:rsid w:val="00586FA2"/>
    <w:rsid w:val="005900E3"/>
    <w:rsid w:val="0059330C"/>
    <w:rsid w:val="0059372D"/>
    <w:rsid w:val="005941D5"/>
    <w:rsid w:val="00594900"/>
    <w:rsid w:val="00595FCC"/>
    <w:rsid w:val="00596A48"/>
    <w:rsid w:val="005A1952"/>
    <w:rsid w:val="005A3515"/>
    <w:rsid w:val="005A37BF"/>
    <w:rsid w:val="005A39BB"/>
    <w:rsid w:val="005A4145"/>
    <w:rsid w:val="005A4F1C"/>
    <w:rsid w:val="005B0E13"/>
    <w:rsid w:val="005B4B1D"/>
    <w:rsid w:val="005B4EED"/>
    <w:rsid w:val="005B61D6"/>
    <w:rsid w:val="005B7258"/>
    <w:rsid w:val="005C0AD3"/>
    <w:rsid w:val="005C1916"/>
    <w:rsid w:val="005C1A1C"/>
    <w:rsid w:val="005C1EB8"/>
    <w:rsid w:val="005C4B2A"/>
    <w:rsid w:val="005C671B"/>
    <w:rsid w:val="005C6BFF"/>
    <w:rsid w:val="005D09E9"/>
    <w:rsid w:val="005D2940"/>
    <w:rsid w:val="005D311B"/>
    <w:rsid w:val="005D3D79"/>
    <w:rsid w:val="005D4F86"/>
    <w:rsid w:val="005D79F2"/>
    <w:rsid w:val="005E16C5"/>
    <w:rsid w:val="005E1B67"/>
    <w:rsid w:val="005E27AF"/>
    <w:rsid w:val="005E470D"/>
    <w:rsid w:val="005E632B"/>
    <w:rsid w:val="005E644C"/>
    <w:rsid w:val="005F111D"/>
    <w:rsid w:val="005F23D8"/>
    <w:rsid w:val="005F35DA"/>
    <w:rsid w:val="005F39B1"/>
    <w:rsid w:val="005F7CE0"/>
    <w:rsid w:val="00600255"/>
    <w:rsid w:val="00600F2D"/>
    <w:rsid w:val="00601EA4"/>
    <w:rsid w:val="00604C23"/>
    <w:rsid w:val="006054F9"/>
    <w:rsid w:val="00606BCE"/>
    <w:rsid w:val="00607224"/>
    <w:rsid w:val="00611801"/>
    <w:rsid w:val="006123E6"/>
    <w:rsid w:val="006149B1"/>
    <w:rsid w:val="00615AD0"/>
    <w:rsid w:val="006214F3"/>
    <w:rsid w:val="00622993"/>
    <w:rsid w:val="00623F62"/>
    <w:rsid w:val="006240B9"/>
    <w:rsid w:val="006250D5"/>
    <w:rsid w:val="006250DB"/>
    <w:rsid w:val="006272C8"/>
    <w:rsid w:val="00627B92"/>
    <w:rsid w:val="00627C02"/>
    <w:rsid w:val="00630770"/>
    <w:rsid w:val="00631057"/>
    <w:rsid w:val="00631EC0"/>
    <w:rsid w:val="00633AE7"/>
    <w:rsid w:val="00636A38"/>
    <w:rsid w:val="00637590"/>
    <w:rsid w:val="00640B08"/>
    <w:rsid w:val="006431FA"/>
    <w:rsid w:val="00643287"/>
    <w:rsid w:val="0064508C"/>
    <w:rsid w:val="00647368"/>
    <w:rsid w:val="0064760A"/>
    <w:rsid w:val="00650101"/>
    <w:rsid w:val="00652311"/>
    <w:rsid w:val="006549E2"/>
    <w:rsid w:val="0065593F"/>
    <w:rsid w:val="00657307"/>
    <w:rsid w:val="0066302C"/>
    <w:rsid w:val="00664BF0"/>
    <w:rsid w:val="006650CA"/>
    <w:rsid w:val="006655E0"/>
    <w:rsid w:val="00665C9D"/>
    <w:rsid w:val="00666250"/>
    <w:rsid w:val="00670180"/>
    <w:rsid w:val="0067048E"/>
    <w:rsid w:val="00674520"/>
    <w:rsid w:val="00674CA1"/>
    <w:rsid w:val="00681554"/>
    <w:rsid w:val="00683E62"/>
    <w:rsid w:val="0068481F"/>
    <w:rsid w:val="006852AC"/>
    <w:rsid w:val="00685725"/>
    <w:rsid w:val="00685F1E"/>
    <w:rsid w:val="0069149C"/>
    <w:rsid w:val="00691B7C"/>
    <w:rsid w:val="006953F0"/>
    <w:rsid w:val="00697843"/>
    <w:rsid w:val="00697DA2"/>
    <w:rsid w:val="006A11B1"/>
    <w:rsid w:val="006A4EA6"/>
    <w:rsid w:val="006A5426"/>
    <w:rsid w:val="006B018D"/>
    <w:rsid w:val="006B45D0"/>
    <w:rsid w:val="006B4C64"/>
    <w:rsid w:val="006B4EB5"/>
    <w:rsid w:val="006B6887"/>
    <w:rsid w:val="006B6C05"/>
    <w:rsid w:val="006C12B0"/>
    <w:rsid w:val="006C2FA9"/>
    <w:rsid w:val="006C358C"/>
    <w:rsid w:val="006C7233"/>
    <w:rsid w:val="006D3FC7"/>
    <w:rsid w:val="006D3FF0"/>
    <w:rsid w:val="006D4916"/>
    <w:rsid w:val="006D542B"/>
    <w:rsid w:val="006D79E0"/>
    <w:rsid w:val="006E0C2E"/>
    <w:rsid w:val="006E1E43"/>
    <w:rsid w:val="006E2564"/>
    <w:rsid w:val="006E2605"/>
    <w:rsid w:val="006E2BEA"/>
    <w:rsid w:val="006E399D"/>
    <w:rsid w:val="006E4A88"/>
    <w:rsid w:val="006E5A4A"/>
    <w:rsid w:val="006E5F3B"/>
    <w:rsid w:val="006E603D"/>
    <w:rsid w:val="006E62AB"/>
    <w:rsid w:val="006E6F0B"/>
    <w:rsid w:val="006E6F53"/>
    <w:rsid w:val="006F5E53"/>
    <w:rsid w:val="006F5F73"/>
    <w:rsid w:val="006F6242"/>
    <w:rsid w:val="007030D0"/>
    <w:rsid w:val="00704F82"/>
    <w:rsid w:val="007055E1"/>
    <w:rsid w:val="00705760"/>
    <w:rsid w:val="007117A4"/>
    <w:rsid w:val="0071271C"/>
    <w:rsid w:val="0071394C"/>
    <w:rsid w:val="0071439E"/>
    <w:rsid w:val="00714586"/>
    <w:rsid w:val="00714958"/>
    <w:rsid w:val="00714ADB"/>
    <w:rsid w:val="00715390"/>
    <w:rsid w:val="007179F2"/>
    <w:rsid w:val="00720198"/>
    <w:rsid w:val="00722D37"/>
    <w:rsid w:val="00723EE2"/>
    <w:rsid w:val="007272B9"/>
    <w:rsid w:val="00727B5A"/>
    <w:rsid w:val="0073464C"/>
    <w:rsid w:val="0073468F"/>
    <w:rsid w:val="00734732"/>
    <w:rsid w:val="00737CED"/>
    <w:rsid w:val="00740827"/>
    <w:rsid w:val="00740E09"/>
    <w:rsid w:val="0075009E"/>
    <w:rsid w:val="0075070D"/>
    <w:rsid w:val="00750F34"/>
    <w:rsid w:val="00752CF0"/>
    <w:rsid w:val="00753857"/>
    <w:rsid w:val="00756141"/>
    <w:rsid w:val="00757D02"/>
    <w:rsid w:val="00763221"/>
    <w:rsid w:val="00763F4F"/>
    <w:rsid w:val="00765156"/>
    <w:rsid w:val="00765B15"/>
    <w:rsid w:val="00767E37"/>
    <w:rsid w:val="00770328"/>
    <w:rsid w:val="00772D5F"/>
    <w:rsid w:val="007734C4"/>
    <w:rsid w:val="007762ED"/>
    <w:rsid w:val="0077635E"/>
    <w:rsid w:val="007768F6"/>
    <w:rsid w:val="00780927"/>
    <w:rsid w:val="007825A5"/>
    <w:rsid w:val="0078349D"/>
    <w:rsid w:val="00783CAA"/>
    <w:rsid w:val="0078449E"/>
    <w:rsid w:val="00784B32"/>
    <w:rsid w:val="00786757"/>
    <w:rsid w:val="00786BE0"/>
    <w:rsid w:val="007877AC"/>
    <w:rsid w:val="00791671"/>
    <w:rsid w:val="007925D8"/>
    <w:rsid w:val="00793642"/>
    <w:rsid w:val="00793F75"/>
    <w:rsid w:val="00794244"/>
    <w:rsid w:val="00794717"/>
    <w:rsid w:val="007949E2"/>
    <w:rsid w:val="00797EB3"/>
    <w:rsid w:val="007A1B52"/>
    <w:rsid w:val="007A2015"/>
    <w:rsid w:val="007A48FA"/>
    <w:rsid w:val="007A72A8"/>
    <w:rsid w:val="007B0D8A"/>
    <w:rsid w:val="007B1E10"/>
    <w:rsid w:val="007B22AF"/>
    <w:rsid w:val="007B284C"/>
    <w:rsid w:val="007B3B19"/>
    <w:rsid w:val="007B4988"/>
    <w:rsid w:val="007C145E"/>
    <w:rsid w:val="007C1CCB"/>
    <w:rsid w:val="007C4945"/>
    <w:rsid w:val="007C4CBE"/>
    <w:rsid w:val="007C6D82"/>
    <w:rsid w:val="007D0D99"/>
    <w:rsid w:val="007D2A2E"/>
    <w:rsid w:val="007D2E26"/>
    <w:rsid w:val="007D2FE0"/>
    <w:rsid w:val="007D3D1E"/>
    <w:rsid w:val="007D6967"/>
    <w:rsid w:val="007E5660"/>
    <w:rsid w:val="007E6C0B"/>
    <w:rsid w:val="007E6C12"/>
    <w:rsid w:val="007E772E"/>
    <w:rsid w:val="007E7A47"/>
    <w:rsid w:val="007F0675"/>
    <w:rsid w:val="007F27E6"/>
    <w:rsid w:val="007F4417"/>
    <w:rsid w:val="00800A4B"/>
    <w:rsid w:val="00800F50"/>
    <w:rsid w:val="00801781"/>
    <w:rsid w:val="00802B9D"/>
    <w:rsid w:val="008063F2"/>
    <w:rsid w:val="00807062"/>
    <w:rsid w:val="0081096E"/>
    <w:rsid w:val="008170D9"/>
    <w:rsid w:val="00817AC5"/>
    <w:rsid w:val="008224E2"/>
    <w:rsid w:val="00823831"/>
    <w:rsid w:val="0082549B"/>
    <w:rsid w:val="00827081"/>
    <w:rsid w:val="008303A0"/>
    <w:rsid w:val="00830D2A"/>
    <w:rsid w:val="00832417"/>
    <w:rsid w:val="00832EEB"/>
    <w:rsid w:val="0083537B"/>
    <w:rsid w:val="00841215"/>
    <w:rsid w:val="00842543"/>
    <w:rsid w:val="00843297"/>
    <w:rsid w:val="00843372"/>
    <w:rsid w:val="00845BD6"/>
    <w:rsid w:val="0084653A"/>
    <w:rsid w:val="0085327F"/>
    <w:rsid w:val="00854FBE"/>
    <w:rsid w:val="00860FC5"/>
    <w:rsid w:val="00862069"/>
    <w:rsid w:val="00865EDD"/>
    <w:rsid w:val="00866D08"/>
    <w:rsid w:val="00870D78"/>
    <w:rsid w:val="008736BC"/>
    <w:rsid w:val="00874D57"/>
    <w:rsid w:val="00880477"/>
    <w:rsid w:val="00880BB3"/>
    <w:rsid w:val="008813C2"/>
    <w:rsid w:val="0088157D"/>
    <w:rsid w:val="00881CF4"/>
    <w:rsid w:val="00883AA8"/>
    <w:rsid w:val="008901EF"/>
    <w:rsid w:val="008907F8"/>
    <w:rsid w:val="00890F91"/>
    <w:rsid w:val="00891910"/>
    <w:rsid w:val="008930B0"/>
    <w:rsid w:val="00893425"/>
    <w:rsid w:val="008947EB"/>
    <w:rsid w:val="008977D7"/>
    <w:rsid w:val="00897F95"/>
    <w:rsid w:val="008A0078"/>
    <w:rsid w:val="008A1DFC"/>
    <w:rsid w:val="008A3A3B"/>
    <w:rsid w:val="008A7929"/>
    <w:rsid w:val="008B0F83"/>
    <w:rsid w:val="008B1A18"/>
    <w:rsid w:val="008B3FE0"/>
    <w:rsid w:val="008C0DD0"/>
    <w:rsid w:val="008C4395"/>
    <w:rsid w:val="008C50EC"/>
    <w:rsid w:val="008C52C1"/>
    <w:rsid w:val="008C580B"/>
    <w:rsid w:val="008C6D56"/>
    <w:rsid w:val="008D3B3E"/>
    <w:rsid w:val="008D5088"/>
    <w:rsid w:val="008D5983"/>
    <w:rsid w:val="008D780D"/>
    <w:rsid w:val="008E15A5"/>
    <w:rsid w:val="008F15BF"/>
    <w:rsid w:val="008F1ACD"/>
    <w:rsid w:val="008F273E"/>
    <w:rsid w:val="008F28BA"/>
    <w:rsid w:val="008F79DB"/>
    <w:rsid w:val="00900A78"/>
    <w:rsid w:val="00900C85"/>
    <w:rsid w:val="00900D08"/>
    <w:rsid w:val="00901B40"/>
    <w:rsid w:val="00903C93"/>
    <w:rsid w:val="0090407B"/>
    <w:rsid w:val="00905144"/>
    <w:rsid w:val="00910042"/>
    <w:rsid w:val="009106B7"/>
    <w:rsid w:val="009111B7"/>
    <w:rsid w:val="0091225A"/>
    <w:rsid w:val="00913077"/>
    <w:rsid w:val="00914DB6"/>
    <w:rsid w:val="00915C0C"/>
    <w:rsid w:val="00916EC3"/>
    <w:rsid w:val="00921458"/>
    <w:rsid w:val="00921ECB"/>
    <w:rsid w:val="009234F5"/>
    <w:rsid w:val="00924CAC"/>
    <w:rsid w:val="00925F6A"/>
    <w:rsid w:val="00926906"/>
    <w:rsid w:val="0092696B"/>
    <w:rsid w:val="0092738B"/>
    <w:rsid w:val="009309C7"/>
    <w:rsid w:val="00930AE4"/>
    <w:rsid w:val="0093242B"/>
    <w:rsid w:val="0093263B"/>
    <w:rsid w:val="00932E74"/>
    <w:rsid w:val="0093360C"/>
    <w:rsid w:val="0093549B"/>
    <w:rsid w:val="00935921"/>
    <w:rsid w:val="00935C09"/>
    <w:rsid w:val="00935C18"/>
    <w:rsid w:val="00936841"/>
    <w:rsid w:val="00936F1C"/>
    <w:rsid w:val="00937ACC"/>
    <w:rsid w:val="009401D3"/>
    <w:rsid w:val="0094066E"/>
    <w:rsid w:val="009457CF"/>
    <w:rsid w:val="009514F7"/>
    <w:rsid w:val="0095264C"/>
    <w:rsid w:val="009528EF"/>
    <w:rsid w:val="009548E8"/>
    <w:rsid w:val="00957CC9"/>
    <w:rsid w:val="0096284B"/>
    <w:rsid w:val="00966165"/>
    <w:rsid w:val="0097141D"/>
    <w:rsid w:val="00971F58"/>
    <w:rsid w:val="00972952"/>
    <w:rsid w:val="00974B4A"/>
    <w:rsid w:val="009756E7"/>
    <w:rsid w:val="009769D9"/>
    <w:rsid w:val="00976B5A"/>
    <w:rsid w:val="0098007A"/>
    <w:rsid w:val="00980C3E"/>
    <w:rsid w:val="00983387"/>
    <w:rsid w:val="00984696"/>
    <w:rsid w:val="009858D1"/>
    <w:rsid w:val="00990346"/>
    <w:rsid w:val="00990A12"/>
    <w:rsid w:val="00991B3F"/>
    <w:rsid w:val="009923A4"/>
    <w:rsid w:val="00994477"/>
    <w:rsid w:val="009945BE"/>
    <w:rsid w:val="009958B2"/>
    <w:rsid w:val="00995EC2"/>
    <w:rsid w:val="00996835"/>
    <w:rsid w:val="00997041"/>
    <w:rsid w:val="00997706"/>
    <w:rsid w:val="009A1596"/>
    <w:rsid w:val="009A2439"/>
    <w:rsid w:val="009A30BB"/>
    <w:rsid w:val="009A3F61"/>
    <w:rsid w:val="009A48D5"/>
    <w:rsid w:val="009A7A92"/>
    <w:rsid w:val="009B0713"/>
    <w:rsid w:val="009B1065"/>
    <w:rsid w:val="009B12D1"/>
    <w:rsid w:val="009B2058"/>
    <w:rsid w:val="009B6259"/>
    <w:rsid w:val="009C0B6D"/>
    <w:rsid w:val="009C367C"/>
    <w:rsid w:val="009C4D7C"/>
    <w:rsid w:val="009C6A2A"/>
    <w:rsid w:val="009C7620"/>
    <w:rsid w:val="009D0F81"/>
    <w:rsid w:val="009D309E"/>
    <w:rsid w:val="009D59C5"/>
    <w:rsid w:val="009D5C2C"/>
    <w:rsid w:val="009D7F38"/>
    <w:rsid w:val="009E209E"/>
    <w:rsid w:val="009E2498"/>
    <w:rsid w:val="009E2591"/>
    <w:rsid w:val="009E2994"/>
    <w:rsid w:val="009E299A"/>
    <w:rsid w:val="009E3562"/>
    <w:rsid w:val="009E44AE"/>
    <w:rsid w:val="009E53C3"/>
    <w:rsid w:val="009E54FA"/>
    <w:rsid w:val="009E7A53"/>
    <w:rsid w:val="009F11BD"/>
    <w:rsid w:val="009F1E7A"/>
    <w:rsid w:val="009F25EA"/>
    <w:rsid w:val="009F3355"/>
    <w:rsid w:val="009F384A"/>
    <w:rsid w:val="009F5543"/>
    <w:rsid w:val="009F6964"/>
    <w:rsid w:val="009F7F5D"/>
    <w:rsid w:val="00A00B71"/>
    <w:rsid w:val="00A02B27"/>
    <w:rsid w:val="00A0457D"/>
    <w:rsid w:val="00A07B00"/>
    <w:rsid w:val="00A12950"/>
    <w:rsid w:val="00A14DC3"/>
    <w:rsid w:val="00A20635"/>
    <w:rsid w:val="00A206F3"/>
    <w:rsid w:val="00A21C06"/>
    <w:rsid w:val="00A22542"/>
    <w:rsid w:val="00A22A9B"/>
    <w:rsid w:val="00A2373F"/>
    <w:rsid w:val="00A23A00"/>
    <w:rsid w:val="00A23C5E"/>
    <w:rsid w:val="00A2404B"/>
    <w:rsid w:val="00A24653"/>
    <w:rsid w:val="00A246E2"/>
    <w:rsid w:val="00A25F61"/>
    <w:rsid w:val="00A30B35"/>
    <w:rsid w:val="00A33270"/>
    <w:rsid w:val="00A362D5"/>
    <w:rsid w:val="00A36588"/>
    <w:rsid w:val="00A36C03"/>
    <w:rsid w:val="00A504B6"/>
    <w:rsid w:val="00A50B38"/>
    <w:rsid w:val="00A50D19"/>
    <w:rsid w:val="00A513C0"/>
    <w:rsid w:val="00A56253"/>
    <w:rsid w:val="00A56369"/>
    <w:rsid w:val="00A62B6A"/>
    <w:rsid w:val="00A63B51"/>
    <w:rsid w:val="00A63EFF"/>
    <w:rsid w:val="00A64531"/>
    <w:rsid w:val="00A6513B"/>
    <w:rsid w:val="00A717B8"/>
    <w:rsid w:val="00A7281B"/>
    <w:rsid w:val="00A73E79"/>
    <w:rsid w:val="00A7491F"/>
    <w:rsid w:val="00A74D34"/>
    <w:rsid w:val="00A759D2"/>
    <w:rsid w:val="00A86689"/>
    <w:rsid w:val="00A87C92"/>
    <w:rsid w:val="00A90C99"/>
    <w:rsid w:val="00A920D6"/>
    <w:rsid w:val="00A93AF6"/>
    <w:rsid w:val="00A96F50"/>
    <w:rsid w:val="00AA0804"/>
    <w:rsid w:val="00AA0D52"/>
    <w:rsid w:val="00AA15A7"/>
    <w:rsid w:val="00AA2592"/>
    <w:rsid w:val="00AA3057"/>
    <w:rsid w:val="00AA3646"/>
    <w:rsid w:val="00AA40B4"/>
    <w:rsid w:val="00AA48B6"/>
    <w:rsid w:val="00AA4A31"/>
    <w:rsid w:val="00AA6F39"/>
    <w:rsid w:val="00AA7097"/>
    <w:rsid w:val="00AB08A5"/>
    <w:rsid w:val="00AB1714"/>
    <w:rsid w:val="00AB2C78"/>
    <w:rsid w:val="00AB5211"/>
    <w:rsid w:val="00AB7CE7"/>
    <w:rsid w:val="00AC1974"/>
    <w:rsid w:val="00AC2232"/>
    <w:rsid w:val="00AC2667"/>
    <w:rsid w:val="00AC324F"/>
    <w:rsid w:val="00AC4428"/>
    <w:rsid w:val="00AC656D"/>
    <w:rsid w:val="00AC6D54"/>
    <w:rsid w:val="00AC7DD7"/>
    <w:rsid w:val="00AD0386"/>
    <w:rsid w:val="00AD1D52"/>
    <w:rsid w:val="00AD3232"/>
    <w:rsid w:val="00AD3853"/>
    <w:rsid w:val="00AD5F0C"/>
    <w:rsid w:val="00AD6A92"/>
    <w:rsid w:val="00AD7440"/>
    <w:rsid w:val="00AD7C3D"/>
    <w:rsid w:val="00AE7698"/>
    <w:rsid w:val="00AF2341"/>
    <w:rsid w:val="00AF37A1"/>
    <w:rsid w:val="00AF3A3F"/>
    <w:rsid w:val="00AF45C7"/>
    <w:rsid w:val="00B00956"/>
    <w:rsid w:val="00B03A46"/>
    <w:rsid w:val="00B1036F"/>
    <w:rsid w:val="00B11068"/>
    <w:rsid w:val="00B12E73"/>
    <w:rsid w:val="00B13A8A"/>
    <w:rsid w:val="00B20218"/>
    <w:rsid w:val="00B2093D"/>
    <w:rsid w:val="00B22E91"/>
    <w:rsid w:val="00B2347C"/>
    <w:rsid w:val="00B234B6"/>
    <w:rsid w:val="00B24618"/>
    <w:rsid w:val="00B24AEA"/>
    <w:rsid w:val="00B25613"/>
    <w:rsid w:val="00B274AD"/>
    <w:rsid w:val="00B30A77"/>
    <w:rsid w:val="00B31B5D"/>
    <w:rsid w:val="00B32795"/>
    <w:rsid w:val="00B32DCC"/>
    <w:rsid w:val="00B3417A"/>
    <w:rsid w:val="00B3468E"/>
    <w:rsid w:val="00B35016"/>
    <w:rsid w:val="00B36DB3"/>
    <w:rsid w:val="00B36E11"/>
    <w:rsid w:val="00B42DE9"/>
    <w:rsid w:val="00B45DFC"/>
    <w:rsid w:val="00B46F7B"/>
    <w:rsid w:val="00B47B5C"/>
    <w:rsid w:val="00B55D07"/>
    <w:rsid w:val="00B56909"/>
    <w:rsid w:val="00B5723F"/>
    <w:rsid w:val="00B60937"/>
    <w:rsid w:val="00B631E9"/>
    <w:rsid w:val="00B63D20"/>
    <w:rsid w:val="00B66DBC"/>
    <w:rsid w:val="00B7054A"/>
    <w:rsid w:val="00B732D9"/>
    <w:rsid w:val="00B76790"/>
    <w:rsid w:val="00B800D5"/>
    <w:rsid w:val="00B81F7B"/>
    <w:rsid w:val="00B864C3"/>
    <w:rsid w:val="00B87588"/>
    <w:rsid w:val="00B87BE2"/>
    <w:rsid w:val="00B9024A"/>
    <w:rsid w:val="00B91514"/>
    <w:rsid w:val="00B9286D"/>
    <w:rsid w:val="00B94ABE"/>
    <w:rsid w:val="00B953AD"/>
    <w:rsid w:val="00B95DB3"/>
    <w:rsid w:val="00BA09E3"/>
    <w:rsid w:val="00BA09FA"/>
    <w:rsid w:val="00BA184B"/>
    <w:rsid w:val="00BA2C37"/>
    <w:rsid w:val="00BA6680"/>
    <w:rsid w:val="00BA6A57"/>
    <w:rsid w:val="00BA769B"/>
    <w:rsid w:val="00BA7DAD"/>
    <w:rsid w:val="00BB0914"/>
    <w:rsid w:val="00BB1A46"/>
    <w:rsid w:val="00BB2DF5"/>
    <w:rsid w:val="00BB4272"/>
    <w:rsid w:val="00BB4EA6"/>
    <w:rsid w:val="00BB62B1"/>
    <w:rsid w:val="00BC13A7"/>
    <w:rsid w:val="00BC374E"/>
    <w:rsid w:val="00BD015B"/>
    <w:rsid w:val="00BD0985"/>
    <w:rsid w:val="00BD1FAD"/>
    <w:rsid w:val="00BD2CF5"/>
    <w:rsid w:val="00BD331E"/>
    <w:rsid w:val="00BD3FA7"/>
    <w:rsid w:val="00BD4312"/>
    <w:rsid w:val="00BD68A4"/>
    <w:rsid w:val="00BD6A82"/>
    <w:rsid w:val="00BE196B"/>
    <w:rsid w:val="00BE1E14"/>
    <w:rsid w:val="00BE1FDD"/>
    <w:rsid w:val="00BE45F7"/>
    <w:rsid w:val="00BE7DB7"/>
    <w:rsid w:val="00BF36C6"/>
    <w:rsid w:val="00BF3C2D"/>
    <w:rsid w:val="00BF48DF"/>
    <w:rsid w:val="00BF5FC9"/>
    <w:rsid w:val="00BF66F1"/>
    <w:rsid w:val="00BF7B0B"/>
    <w:rsid w:val="00BF7F67"/>
    <w:rsid w:val="00C017CC"/>
    <w:rsid w:val="00C02CA8"/>
    <w:rsid w:val="00C05639"/>
    <w:rsid w:val="00C05F94"/>
    <w:rsid w:val="00C0662C"/>
    <w:rsid w:val="00C07015"/>
    <w:rsid w:val="00C07871"/>
    <w:rsid w:val="00C11B8D"/>
    <w:rsid w:val="00C11E65"/>
    <w:rsid w:val="00C1654B"/>
    <w:rsid w:val="00C17962"/>
    <w:rsid w:val="00C20626"/>
    <w:rsid w:val="00C247DA"/>
    <w:rsid w:val="00C24AF2"/>
    <w:rsid w:val="00C31A38"/>
    <w:rsid w:val="00C35746"/>
    <w:rsid w:val="00C41E3B"/>
    <w:rsid w:val="00C465EC"/>
    <w:rsid w:val="00C51727"/>
    <w:rsid w:val="00C52BD0"/>
    <w:rsid w:val="00C53A89"/>
    <w:rsid w:val="00C54E03"/>
    <w:rsid w:val="00C57173"/>
    <w:rsid w:val="00C61145"/>
    <w:rsid w:val="00C62FC5"/>
    <w:rsid w:val="00C6399A"/>
    <w:rsid w:val="00C64785"/>
    <w:rsid w:val="00C65BD3"/>
    <w:rsid w:val="00C65DD9"/>
    <w:rsid w:val="00C7032F"/>
    <w:rsid w:val="00C70882"/>
    <w:rsid w:val="00C72C7D"/>
    <w:rsid w:val="00C76DDD"/>
    <w:rsid w:val="00C76DF1"/>
    <w:rsid w:val="00C77B71"/>
    <w:rsid w:val="00C8041C"/>
    <w:rsid w:val="00C82890"/>
    <w:rsid w:val="00C8340B"/>
    <w:rsid w:val="00C90747"/>
    <w:rsid w:val="00C931EB"/>
    <w:rsid w:val="00C938ED"/>
    <w:rsid w:val="00C94278"/>
    <w:rsid w:val="00C94299"/>
    <w:rsid w:val="00C961C1"/>
    <w:rsid w:val="00C96425"/>
    <w:rsid w:val="00CA0981"/>
    <w:rsid w:val="00CA150F"/>
    <w:rsid w:val="00CA1E98"/>
    <w:rsid w:val="00CA3570"/>
    <w:rsid w:val="00CA36EA"/>
    <w:rsid w:val="00CA49E5"/>
    <w:rsid w:val="00CA4AB8"/>
    <w:rsid w:val="00CB185B"/>
    <w:rsid w:val="00CB24E7"/>
    <w:rsid w:val="00CB3B50"/>
    <w:rsid w:val="00CB4C37"/>
    <w:rsid w:val="00CB5FB8"/>
    <w:rsid w:val="00CB7D95"/>
    <w:rsid w:val="00CC0A7B"/>
    <w:rsid w:val="00CC3CA1"/>
    <w:rsid w:val="00CC45CC"/>
    <w:rsid w:val="00CC4720"/>
    <w:rsid w:val="00CC5EA2"/>
    <w:rsid w:val="00CC6663"/>
    <w:rsid w:val="00CC7BDC"/>
    <w:rsid w:val="00CD2066"/>
    <w:rsid w:val="00CD4F57"/>
    <w:rsid w:val="00CD5FDD"/>
    <w:rsid w:val="00CD6A0A"/>
    <w:rsid w:val="00CE0658"/>
    <w:rsid w:val="00CE089F"/>
    <w:rsid w:val="00CE2593"/>
    <w:rsid w:val="00CE2A9D"/>
    <w:rsid w:val="00CE2C70"/>
    <w:rsid w:val="00CE2EE9"/>
    <w:rsid w:val="00CE4570"/>
    <w:rsid w:val="00CE6735"/>
    <w:rsid w:val="00CF08BB"/>
    <w:rsid w:val="00CF197B"/>
    <w:rsid w:val="00CF1F64"/>
    <w:rsid w:val="00CF4ADC"/>
    <w:rsid w:val="00CF518B"/>
    <w:rsid w:val="00CF5B5F"/>
    <w:rsid w:val="00D009AA"/>
    <w:rsid w:val="00D00D66"/>
    <w:rsid w:val="00D011F5"/>
    <w:rsid w:val="00D03E6B"/>
    <w:rsid w:val="00D04D97"/>
    <w:rsid w:val="00D0584D"/>
    <w:rsid w:val="00D06864"/>
    <w:rsid w:val="00D108A1"/>
    <w:rsid w:val="00D12C8C"/>
    <w:rsid w:val="00D13BE4"/>
    <w:rsid w:val="00D22660"/>
    <w:rsid w:val="00D2494D"/>
    <w:rsid w:val="00D24BC4"/>
    <w:rsid w:val="00D253D6"/>
    <w:rsid w:val="00D25B56"/>
    <w:rsid w:val="00D3150E"/>
    <w:rsid w:val="00D3355E"/>
    <w:rsid w:val="00D3376E"/>
    <w:rsid w:val="00D3381F"/>
    <w:rsid w:val="00D33D7D"/>
    <w:rsid w:val="00D34D20"/>
    <w:rsid w:val="00D357CD"/>
    <w:rsid w:val="00D3759A"/>
    <w:rsid w:val="00D37E68"/>
    <w:rsid w:val="00D41489"/>
    <w:rsid w:val="00D43405"/>
    <w:rsid w:val="00D4424E"/>
    <w:rsid w:val="00D4560A"/>
    <w:rsid w:val="00D45C08"/>
    <w:rsid w:val="00D47373"/>
    <w:rsid w:val="00D47C74"/>
    <w:rsid w:val="00D5030F"/>
    <w:rsid w:val="00D515A4"/>
    <w:rsid w:val="00D51843"/>
    <w:rsid w:val="00D56934"/>
    <w:rsid w:val="00D61C8E"/>
    <w:rsid w:val="00D63278"/>
    <w:rsid w:val="00D635A7"/>
    <w:rsid w:val="00D63E37"/>
    <w:rsid w:val="00D64971"/>
    <w:rsid w:val="00D65B46"/>
    <w:rsid w:val="00D6632F"/>
    <w:rsid w:val="00D70E2A"/>
    <w:rsid w:val="00D7212B"/>
    <w:rsid w:val="00D72217"/>
    <w:rsid w:val="00D753F5"/>
    <w:rsid w:val="00D765EF"/>
    <w:rsid w:val="00D7752C"/>
    <w:rsid w:val="00D805BD"/>
    <w:rsid w:val="00D81030"/>
    <w:rsid w:val="00D820D8"/>
    <w:rsid w:val="00D847F0"/>
    <w:rsid w:val="00D85435"/>
    <w:rsid w:val="00D85778"/>
    <w:rsid w:val="00D8612A"/>
    <w:rsid w:val="00D87AAC"/>
    <w:rsid w:val="00D916C2"/>
    <w:rsid w:val="00D94579"/>
    <w:rsid w:val="00D96560"/>
    <w:rsid w:val="00D9670F"/>
    <w:rsid w:val="00DA07BB"/>
    <w:rsid w:val="00DA0B2C"/>
    <w:rsid w:val="00DA138A"/>
    <w:rsid w:val="00DA179A"/>
    <w:rsid w:val="00DA2107"/>
    <w:rsid w:val="00DA25F1"/>
    <w:rsid w:val="00DA3C33"/>
    <w:rsid w:val="00DA5FA7"/>
    <w:rsid w:val="00DA5FB0"/>
    <w:rsid w:val="00DB039C"/>
    <w:rsid w:val="00DB2C6F"/>
    <w:rsid w:val="00DB6289"/>
    <w:rsid w:val="00DB7376"/>
    <w:rsid w:val="00DC0F65"/>
    <w:rsid w:val="00DC211A"/>
    <w:rsid w:val="00DC2C37"/>
    <w:rsid w:val="00DC3135"/>
    <w:rsid w:val="00DC4F7F"/>
    <w:rsid w:val="00DC5090"/>
    <w:rsid w:val="00DC50DD"/>
    <w:rsid w:val="00DC6016"/>
    <w:rsid w:val="00DD1D4B"/>
    <w:rsid w:val="00DD2903"/>
    <w:rsid w:val="00DD310B"/>
    <w:rsid w:val="00DD35AE"/>
    <w:rsid w:val="00DD4835"/>
    <w:rsid w:val="00DD7488"/>
    <w:rsid w:val="00DE0192"/>
    <w:rsid w:val="00DE3BE0"/>
    <w:rsid w:val="00DE4100"/>
    <w:rsid w:val="00DE5B36"/>
    <w:rsid w:val="00DE5E82"/>
    <w:rsid w:val="00DE673C"/>
    <w:rsid w:val="00DE6F0E"/>
    <w:rsid w:val="00DF2022"/>
    <w:rsid w:val="00DF2C00"/>
    <w:rsid w:val="00DF3D1D"/>
    <w:rsid w:val="00DF46AE"/>
    <w:rsid w:val="00DF4884"/>
    <w:rsid w:val="00DF5694"/>
    <w:rsid w:val="00DF56AD"/>
    <w:rsid w:val="00DF59EA"/>
    <w:rsid w:val="00DF6FE9"/>
    <w:rsid w:val="00DF771E"/>
    <w:rsid w:val="00E008B6"/>
    <w:rsid w:val="00E011C8"/>
    <w:rsid w:val="00E01256"/>
    <w:rsid w:val="00E034E8"/>
    <w:rsid w:val="00E0621D"/>
    <w:rsid w:val="00E07535"/>
    <w:rsid w:val="00E10B46"/>
    <w:rsid w:val="00E10C62"/>
    <w:rsid w:val="00E133EE"/>
    <w:rsid w:val="00E15072"/>
    <w:rsid w:val="00E15442"/>
    <w:rsid w:val="00E17AC8"/>
    <w:rsid w:val="00E21EC7"/>
    <w:rsid w:val="00E2310B"/>
    <w:rsid w:val="00E23F78"/>
    <w:rsid w:val="00E25D88"/>
    <w:rsid w:val="00E2700C"/>
    <w:rsid w:val="00E27DD1"/>
    <w:rsid w:val="00E30F9D"/>
    <w:rsid w:val="00E31211"/>
    <w:rsid w:val="00E331C1"/>
    <w:rsid w:val="00E354F3"/>
    <w:rsid w:val="00E35EA6"/>
    <w:rsid w:val="00E35EDA"/>
    <w:rsid w:val="00E370F6"/>
    <w:rsid w:val="00E370FE"/>
    <w:rsid w:val="00E40A0A"/>
    <w:rsid w:val="00E43915"/>
    <w:rsid w:val="00E446C0"/>
    <w:rsid w:val="00E4536D"/>
    <w:rsid w:val="00E46942"/>
    <w:rsid w:val="00E46D3A"/>
    <w:rsid w:val="00E47463"/>
    <w:rsid w:val="00E50FE3"/>
    <w:rsid w:val="00E5230C"/>
    <w:rsid w:val="00E5276B"/>
    <w:rsid w:val="00E56654"/>
    <w:rsid w:val="00E573CB"/>
    <w:rsid w:val="00E57471"/>
    <w:rsid w:val="00E57D07"/>
    <w:rsid w:val="00E616A9"/>
    <w:rsid w:val="00E61FAC"/>
    <w:rsid w:val="00E653A1"/>
    <w:rsid w:val="00E659AD"/>
    <w:rsid w:val="00E65C73"/>
    <w:rsid w:val="00E736D6"/>
    <w:rsid w:val="00E740D6"/>
    <w:rsid w:val="00E74951"/>
    <w:rsid w:val="00E757F1"/>
    <w:rsid w:val="00E75949"/>
    <w:rsid w:val="00E7654D"/>
    <w:rsid w:val="00E807C0"/>
    <w:rsid w:val="00E80FA9"/>
    <w:rsid w:val="00E8382F"/>
    <w:rsid w:val="00E83A15"/>
    <w:rsid w:val="00E86A95"/>
    <w:rsid w:val="00E87901"/>
    <w:rsid w:val="00E901EE"/>
    <w:rsid w:val="00E914C0"/>
    <w:rsid w:val="00E9191F"/>
    <w:rsid w:val="00E91ECD"/>
    <w:rsid w:val="00E92828"/>
    <w:rsid w:val="00E92D71"/>
    <w:rsid w:val="00E93BB0"/>
    <w:rsid w:val="00E976B0"/>
    <w:rsid w:val="00EA3C68"/>
    <w:rsid w:val="00EA4906"/>
    <w:rsid w:val="00EA7195"/>
    <w:rsid w:val="00EB1C5D"/>
    <w:rsid w:val="00EB1C9E"/>
    <w:rsid w:val="00EB2049"/>
    <w:rsid w:val="00EB31B2"/>
    <w:rsid w:val="00EB3F71"/>
    <w:rsid w:val="00EB4B49"/>
    <w:rsid w:val="00EB65AC"/>
    <w:rsid w:val="00EB6EC7"/>
    <w:rsid w:val="00EC3F5C"/>
    <w:rsid w:val="00EC42C6"/>
    <w:rsid w:val="00EC4738"/>
    <w:rsid w:val="00EC49ED"/>
    <w:rsid w:val="00EC5B28"/>
    <w:rsid w:val="00EC5FFF"/>
    <w:rsid w:val="00EC6BB4"/>
    <w:rsid w:val="00ED1579"/>
    <w:rsid w:val="00ED1AA1"/>
    <w:rsid w:val="00ED1C7F"/>
    <w:rsid w:val="00ED2E38"/>
    <w:rsid w:val="00ED4E1D"/>
    <w:rsid w:val="00ED4F4D"/>
    <w:rsid w:val="00ED64C3"/>
    <w:rsid w:val="00ED71A0"/>
    <w:rsid w:val="00EE01C0"/>
    <w:rsid w:val="00EE1FFE"/>
    <w:rsid w:val="00EE2BE8"/>
    <w:rsid w:val="00EE3984"/>
    <w:rsid w:val="00EE499F"/>
    <w:rsid w:val="00EE53EC"/>
    <w:rsid w:val="00EE59F2"/>
    <w:rsid w:val="00EE603E"/>
    <w:rsid w:val="00EE7397"/>
    <w:rsid w:val="00EF0804"/>
    <w:rsid w:val="00EF646C"/>
    <w:rsid w:val="00EF64D6"/>
    <w:rsid w:val="00EF663A"/>
    <w:rsid w:val="00EF6D8C"/>
    <w:rsid w:val="00F046A5"/>
    <w:rsid w:val="00F068B5"/>
    <w:rsid w:val="00F06E69"/>
    <w:rsid w:val="00F104EA"/>
    <w:rsid w:val="00F10694"/>
    <w:rsid w:val="00F1265F"/>
    <w:rsid w:val="00F15DF6"/>
    <w:rsid w:val="00F166CB"/>
    <w:rsid w:val="00F21366"/>
    <w:rsid w:val="00F21CCB"/>
    <w:rsid w:val="00F22A1B"/>
    <w:rsid w:val="00F22E8D"/>
    <w:rsid w:val="00F233E4"/>
    <w:rsid w:val="00F23A3F"/>
    <w:rsid w:val="00F246AC"/>
    <w:rsid w:val="00F24AE5"/>
    <w:rsid w:val="00F271CF"/>
    <w:rsid w:val="00F3308C"/>
    <w:rsid w:val="00F35AB7"/>
    <w:rsid w:val="00F35DF9"/>
    <w:rsid w:val="00F35F7C"/>
    <w:rsid w:val="00F37956"/>
    <w:rsid w:val="00F4001B"/>
    <w:rsid w:val="00F40B53"/>
    <w:rsid w:val="00F40E3D"/>
    <w:rsid w:val="00F40E67"/>
    <w:rsid w:val="00F41237"/>
    <w:rsid w:val="00F41D7A"/>
    <w:rsid w:val="00F4560E"/>
    <w:rsid w:val="00F46D5F"/>
    <w:rsid w:val="00F47099"/>
    <w:rsid w:val="00F4763E"/>
    <w:rsid w:val="00F47C54"/>
    <w:rsid w:val="00F5651F"/>
    <w:rsid w:val="00F6205F"/>
    <w:rsid w:val="00F63F6D"/>
    <w:rsid w:val="00F65060"/>
    <w:rsid w:val="00F65E9E"/>
    <w:rsid w:val="00F70D4B"/>
    <w:rsid w:val="00F726C4"/>
    <w:rsid w:val="00F732A2"/>
    <w:rsid w:val="00F733B1"/>
    <w:rsid w:val="00F73BA1"/>
    <w:rsid w:val="00F75F5E"/>
    <w:rsid w:val="00F82569"/>
    <w:rsid w:val="00F84594"/>
    <w:rsid w:val="00F868B0"/>
    <w:rsid w:val="00F911A2"/>
    <w:rsid w:val="00F92D02"/>
    <w:rsid w:val="00F96514"/>
    <w:rsid w:val="00F96784"/>
    <w:rsid w:val="00F96E62"/>
    <w:rsid w:val="00F978B8"/>
    <w:rsid w:val="00F97ED3"/>
    <w:rsid w:val="00FA1F5C"/>
    <w:rsid w:val="00FA3556"/>
    <w:rsid w:val="00FA4278"/>
    <w:rsid w:val="00FA4D63"/>
    <w:rsid w:val="00FA5694"/>
    <w:rsid w:val="00FA665D"/>
    <w:rsid w:val="00FA68CF"/>
    <w:rsid w:val="00FA7FB4"/>
    <w:rsid w:val="00FB0B68"/>
    <w:rsid w:val="00FB143B"/>
    <w:rsid w:val="00FB1487"/>
    <w:rsid w:val="00FB247D"/>
    <w:rsid w:val="00FB4B9C"/>
    <w:rsid w:val="00FB573F"/>
    <w:rsid w:val="00FB5A38"/>
    <w:rsid w:val="00FB731A"/>
    <w:rsid w:val="00FB7662"/>
    <w:rsid w:val="00FB7FF3"/>
    <w:rsid w:val="00FC1BD8"/>
    <w:rsid w:val="00FC2F94"/>
    <w:rsid w:val="00FC35E7"/>
    <w:rsid w:val="00FC3A50"/>
    <w:rsid w:val="00FC3E6F"/>
    <w:rsid w:val="00FC4826"/>
    <w:rsid w:val="00FC6A8B"/>
    <w:rsid w:val="00FD0526"/>
    <w:rsid w:val="00FD0C33"/>
    <w:rsid w:val="00FD1288"/>
    <w:rsid w:val="00FD27F2"/>
    <w:rsid w:val="00FD4311"/>
    <w:rsid w:val="00FD6514"/>
    <w:rsid w:val="00FE12E5"/>
    <w:rsid w:val="00FE15BC"/>
    <w:rsid w:val="00FE28C1"/>
    <w:rsid w:val="00FE6A48"/>
    <w:rsid w:val="00FE6B47"/>
    <w:rsid w:val="00FF1E6F"/>
    <w:rsid w:val="00FF3DF7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8E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8207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4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70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72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8207E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unhideWhenUsed/>
    <w:rsid w:val="002820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207E"/>
    <w:pPr>
      <w:ind w:left="720"/>
    </w:pPr>
  </w:style>
  <w:style w:type="character" w:customStyle="1" w:styleId="apple-converted-space">
    <w:name w:val="apple-converted-space"/>
    <w:basedOn w:val="DefaultParagraphFont"/>
    <w:rsid w:val="0028207E"/>
  </w:style>
  <w:style w:type="paragraph" w:styleId="NormalWeb">
    <w:name w:val="Normal (Web)"/>
    <w:basedOn w:val="Normal"/>
    <w:uiPriority w:val="99"/>
    <w:unhideWhenUsed/>
    <w:rsid w:val="0028207E"/>
    <w:pPr>
      <w:spacing w:after="150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820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07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20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07E"/>
    <w:rPr>
      <w:rFonts w:ascii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20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207E"/>
    <w:rPr>
      <w:rFonts w:ascii="Calibri" w:hAnsi="Calibri" w:cs="Times New Roman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1455CE"/>
    <w:pPr>
      <w:spacing w:after="0" w:line="240" w:lineRule="auto"/>
    </w:pPr>
  </w:style>
  <w:style w:type="paragraph" w:customStyle="1" w:styleId="Default">
    <w:name w:val="Default"/>
    <w:rsid w:val="00633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Normal"/>
    <w:rsid w:val="0047755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90514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5ECB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5ECB"/>
    <w:rPr>
      <w:rFonts w:ascii="Calibri" w:hAnsi="Calibri"/>
      <w:szCs w:val="21"/>
    </w:rPr>
  </w:style>
  <w:style w:type="paragraph" w:styleId="BodyText">
    <w:name w:val="Body Text"/>
    <w:basedOn w:val="Normal"/>
    <w:link w:val="BodyTextChar"/>
    <w:rsid w:val="00CE2EE9"/>
    <w:pPr>
      <w:suppressAutoHyphens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E2EE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536064"/>
    <w:rPr>
      <w:b/>
      <w:bCs/>
    </w:rPr>
  </w:style>
  <w:style w:type="paragraph" w:customStyle="1" w:styleId="metatext">
    <w:name w:val="meta_text"/>
    <w:basedOn w:val="Normal"/>
    <w:rsid w:val="00DA179A"/>
    <w:pPr>
      <w:spacing w:after="270"/>
    </w:pPr>
    <w:rPr>
      <w:rFonts w:ascii="Times New Roman" w:eastAsia="Times New Roman" w:hAnsi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203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354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994477"/>
    <w:rPr>
      <w:i/>
      <w:iCs/>
    </w:rPr>
  </w:style>
  <w:style w:type="character" w:customStyle="1" w:styleId="qreslnk">
    <w:name w:val="qreslnk"/>
    <w:basedOn w:val="DefaultParagraphFont"/>
    <w:rsid w:val="00294E9B"/>
  </w:style>
  <w:style w:type="paragraph" w:customStyle="1" w:styleId="qt389676">
    <w:name w:val="qt_389676"/>
    <w:basedOn w:val="Normal"/>
    <w:rsid w:val="00DA210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bqfqa">
    <w:name w:val="bq_fq_a"/>
    <w:basedOn w:val="Normal"/>
    <w:rsid w:val="00DA210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0">
    <w:name w:val="A0"/>
    <w:basedOn w:val="DefaultParagraphFont"/>
    <w:uiPriority w:val="99"/>
    <w:rsid w:val="00F35AB7"/>
    <w:rPr>
      <w:rFonts w:ascii="Myriad Pro" w:hAnsi="Myriad Pro" w:hint="default"/>
      <w:b/>
      <w:bCs/>
      <w:color w:val="286BB3"/>
    </w:rPr>
  </w:style>
  <w:style w:type="character" w:customStyle="1" w:styleId="e2ma-style">
    <w:name w:val="e2ma-style"/>
    <w:basedOn w:val="DefaultParagraphFont"/>
    <w:rsid w:val="00936841"/>
  </w:style>
  <w:style w:type="paragraph" w:customStyle="1" w:styleId="mrgn-tp-md">
    <w:name w:val="mrgn-tp-md"/>
    <w:basedOn w:val="Normal"/>
    <w:rsid w:val="001507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mrgn-lft-lg">
    <w:name w:val="mrgn-lft-lg"/>
    <w:basedOn w:val="Normal"/>
    <w:rsid w:val="001507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096AFB"/>
  </w:style>
  <w:style w:type="paragraph" w:customStyle="1" w:styleId="Pa3">
    <w:name w:val="Pa3"/>
    <w:basedOn w:val="Normal"/>
    <w:uiPriority w:val="99"/>
    <w:rsid w:val="00D820D8"/>
    <w:pPr>
      <w:autoSpaceDE w:val="0"/>
      <w:autoSpaceDN w:val="0"/>
      <w:spacing w:line="241" w:lineRule="atLeast"/>
    </w:pPr>
    <w:rPr>
      <w:rFonts w:ascii="Seravek" w:hAnsi="Seravek"/>
      <w:sz w:val="24"/>
      <w:szCs w:val="24"/>
      <w:lang w:eastAsia="en-CA"/>
    </w:rPr>
  </w:style>
  <w:style w:type="character" w:customStyle="1" w:styleId="A3">
    <w:name w:val="A3"/>
    <w:basedOn w:val="DefaultParagraphFont"/>
    <w:uiPriority w:val="99"/>
    <w:rsid w:val="00D820D8"/>
    <w:rPr>
      <w:rFonts w:ascii="Myriad Pro" w:hAnsi="Myriad Pro" w:hint="default"/>
      <w:color w:val="000000"/>
    </w:rPr>
  </w:style>
  <w:style w:type="paragraph" w:customStyle="1" w:styleId="wordsection1">
    <w:name w:val="wordsection1"/>
    <w:basedOn w:val="Normal"/>
    <w:uiPriority w:val="99"/>
    <w:rsid w:val="00D820D8"/>
    <w:pPr>
      <w:spacing w:before="120" w:after="120"/>
    </w:pPr>
    <w:rPr>
      <w:rFonts w:ascii="Arial" w:hAnsi="Arial" w:cs="Arial"/>
      <w:sz w:val="18"/>
      <w:szCs w:val="18"/>
      <w:lang w:eastAsia="en-CA"/>
    </w:rPr>
  </w:style>
  <w:style w:type="character" w:customStyle="1" w:styleId="maintitle1">
    <w:name w:val="maintitle1"/>
    <w:basedOn w:val="DefaultParagraphFont"/>
    <w:rsid w:val="00D820D8"/>
    <w:rPr>
      <w:rFonts w:ascii="Arial" w:hAnsi="Arial" w:cs="Arial" w:hint="default"/>
      <w:i w:val="0"/>
      <w:iCs w:val="0"/>
      <w:color w:val="50816A"/>
      <w:sz w:val="20"/>
      <w:szCs w:val="20"/>
    </w:rPr>
  </w:style>
  <w:style w:type="character" w:customStyle="1" w:styleId="gmail-m-987312493835508352gmail-m-1443793141712320950gmail-il">
    <w:name w:val="gmail-m-987312493835508352gmail-m-1443793141712320950gmail-il"/>
    <w:basedOn w:val="DefaultParagraphFont"/>
    <w:rsid w:val="0056774B"/>
  </w:style>
  <w:style w:type="paragraph" w:customStyle="1" w:styleId="quotetext">
    <w:name w:val="quote_text"/>
    <w:basedOn w:val="Normal"/>
    <w:rsid w:val="00BB1A46"/>
    <w:pPr>
      <w:spacing w:after="15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quotecite">
    <w:name w:val="quote_cite"/>
    <w:basedOn w:val="Normal"/>
    <w:rsid w:val="00BB1A46"/>
    <w:pPr>
      <w:spacing w:after="15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motiona">
    <w:name w:val="motiona"/>
    <w:basedOn w:val="Normal"/>
    <w:rsid w:val="00974B4A"/>
    <w:pPr>
      <w:spacing w:after="240"/>
      <w:ind w:left="576" w:hanging="576"/>
    </w:pPr>
    <w:rPr>
      <w:rFonts w:ascii="Times New Roman" w:hAnsi="Times New Roman"/>
      <w:b/>
      <w:bCs/>
      <w:sz w:val="24"/>
      <w:szCs w:val="24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70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msonormal">
    <w:name w:val="x_msonormal"/>
    <w:basedOn w:val="Normal"/>
    <w:uiPriority w:val="99"/>
    <w:rsid w:val="00D37E68"/>
    <w:rPr>
      <w:rFonts w:ascii="Times New Roman" w:hAnsi="Times New Roman"/>
      <w:sz w:val="24"/>
      <w:szCs w:val="24"/>
      <w:lang w:eastAsia="en-CA"/>
    </w:rPr>
  </w:style>
  <w:style w:type="paragraph" w:customStyle="1" w:styleId="mobilefont">
    <w:name w:val="mobilefont"/>
    <w:basedOn w:val="Normal"/>
    <w:uiPriority w:val="99"/>
    <w:rsid w:val="000C560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CA"/>
    </w:rPr>
  </w:style>
  <w:style w:type="paragraph" w:customStyle="1" w:styleId="m3499531810794527975m-9019735223614377328msonospacing">
    <w:name w:val="m_3499531810794527975m_-9019735223614377328msonospacing"/>
    <w:basedOn w:val="Normal"/>
    <w:uiPriority w:val="99"/>
    <w:rsid w:val="0018627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CA"/>
    </w:rPr>
  </w:style>
  <w:style w:type="paragraph" w:styleId="Title">
    <w:name w:val="Title"/>
    <w:basedOn w:val="Normal"/>
    <w:next w:val="Normal"/>
    <w:link w:val="TitleChar"/>
    <w:qFormat/>
    <w:rsid w:val="002829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29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8E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8207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4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70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72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8207E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unhideWhenUsed/>
    <w:rsid w:val="002820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207E"/>
    <w:pPr>
      <w:ind w:left="720"/>
    </w:pPr>
  </w:style>
  <w:style w:type="character" w:customStyle="1" w:styleId="apple-converted-space">
    <w:name w:val="apple-converted-space"/>
    <w:basedOn w:val="DefaultParagraphFont"/>
    <w:rsid w:val="0028207E"/>
  </w:style>
  <w:style w:type="paragraph" w:styleId="NormalWeb">
    <w:name w:val="Normal (Web)"/>
    <w:basedOn w:val="Normal"/>
    <w:uiPriority w:val="99"/>
    <w:unhideWhenUsed/>
    <w:rsid w:val="0028207E"/>
    <w:pPr>
      <w:spacing w:after="150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820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07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20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07E"/>
    <w:rPr>
      <w:rFonts w:ascii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20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207E"/>
    <w:rPr>
      <w:rFonts w:ascii="Calibri" w:hAnsi="Calibri" w:cs="Times New Roman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1455CE"/>
    <w:pPr>
      <w:spacing w:after="0" w:line="240" w:lineRule="auto"/>
    </w:pPr>
  </w:style>
  <w:style w:type="paragraph" w:customStyle="1" w:styleId="Default">
    <w:name w:val="Default"/>
    <w:rsid w:val="00633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Normal"/>
    <w:rsid w:val="0047755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90514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5ECB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5ECB"/>
    <w:rPr>
      <w:rFonts w:ascii="Calibri" w:hAnsi="Calibri"/>
      <w:szCs w:val="21"/>
    </w:rPr>
  </w:style>
  <w:style w:type="paragraph" w:styleId="BodyText">
    <w:name w:val="Body Text"/>
    <w:basedOn w:val="Normal"/>
    <w:link w:val="BodyTextChar"/>
    <w:rsid w:val="00CE2EE9"/>
    <w:pPr>
      <w:suppressAutoHyphens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E2EE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536064"/>
    <w:rPr>
      <w:b/>
      <w:bCs/>
    </w:rPr>
  </w:style>
  <w:style w:type="paragraph" w:customStyle="1" w:styleId="metatext">
    <w:name w:val="meta_text"/>
    <w:basedOn w:val="Normal"/>
    <w:rsid w:val="00DA179A"/>
    <w:pPr>
      <w:spacing w:after="270"/>
    </w:pPr>
    <w:rPr>
      <w:rFonts w:ascii="Times New Roman" w:eastAsia="Times New Roman" w:hAnsi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203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354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994477"/>
    <w:rPr>
      <w:i/>
      <w:iCs/>
    </w:rPr>
  </w:style>
  <w:style w:type="character" w:customStyle="1" w:styleId="qreslnk">
    <w:name w:val="qreslnk"/>
    <w:basedOn w:val="DefaultParagraphFont"/>
    <w:rsid w:val="00294E9B"/>
  </w:style>
  <w:style w:type="paragraph" w:customStyle="1" w:styleId="qt389676">
    <w:name w:val="qt_389676"/>
    <w:basedOn w:val="Normal"/>
    <w:rsid w:val="00DA210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bqfqa">
    <w:name w:val="bq_fq_a"/>
    <w:basedOn w:val="Normal"/>
    <w:rsid w:val="00DA210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0">
    <w:name w:val="A0"/>
    <w:basedOn w:val="DefaultParagraphFont"/>
    <w:uiPriority w:val="99"/>
    <w:rsid w:val="00F35AB7"/>
    <w:rPr>
      <w:rFonts w:ascii="Myriad Pro" w:hAnsi="Myriad Pro" w:hint="default"/>
      <w:b/>
      <w:bCs/>
      <w:color w:val="286BB3"/>
    </w:rPr>
  </w:style>
  <w:style w:type="character" w:customStyle="1" w:styleId="e2ma-style">
    <w:name w:val="e2ma-style"/>
    <w:basedOn w:val="DefaultParagraphFont"/>
    <w:rsid w:val="00936841"/>
  </w:style>
  <w:style w:type="paragraph" w:customStyle="1" w:styleId="mrgn-tp-md">
    <w:name w:val="mrgn-tp-md"/>
    <w:basedOn w:val="Normal"/>
    <w:rsid w:val="001507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mrgn-lft-lg">
    <w:name w:val="mrgn-lft-lg"/>
    <w:basedOn w:val="Normal"/>
    <w:rsid w:val="001507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096AFB"/>
  </w:style>
  <w:style w:type="paragraph" w:customStyle="1" w:styleId="Pa3">
    <w:name w:val="Pa3"/>
    <w:basedOn w:val="Normal"/>
    <w:uiPriority w:val="99"/>
    <w:rsid w:val="00D820D8"/>
    <w:pPr>
      <w:autoSpaceDE w:val="0"/>
      <w:autoSpaceDN w:val="0"/>
      <w:spacing w:line="241" w:lineRule="atLeast"/>
    </w:pPr>
    <w:rPr>
      <w:rFonts w:ascii="Seravek" w:hAnsi="Seravek"/>
      <w:sz w:val="24"/>
      <w:szCs w:val="24"/>
      <w:lang w:eastAsia="en-CA"/>
    </w:rPr>
  </w:style>
  <w:style w:type="character" w:customStyle="1" w:styleId="A3">
    <w:name w:val="A3"/>
    <w:basedOn w:val="DefaultParagraphFont"/>
    <w:uiPriority w:val="99"/>
    <w:rsid w:val="00D820D8"/>
    <w:rPr>
      <w:rFonts w:ascii="Myriad Pro" w:hAnsi="Myriad Pro" w:hint="default"/>
      <w:color w:val="000000"/>
    </w:rPr>
  </w:style>
  <w:style w:type="paragraph" w:customStyle="1" w:styleId="wordsection1">
    <w:name w:val="wordsection1"/>
    <w:basedOn w:val="Normal"/>
    <w:uiPriority w:val="99"/>
    <w:rsid w:val="00D820D8"/>
    <w:pPr>
      <w:spacing w:before="120" w:after="120"/>
    </w:pPr>
    <w:rPr>
      <w:rFonts w:ascii="Arial" w:hAnsi="Arial" w:cs="Arial"/>
      <w:sz w:val="18"/>
      <w:szCs w:val="18"/>
      <w:lang w:eastAsia="en-CA"/>
    </w:rPr>
  </w:style>
  <w:style w:type="character" w:customStyle="1" w:styleId="maintitle1">
    <w:name w:val="maintitle1"/>
    <w:basedOn w:val="DefaultParagraphFont"/>
    <w:rsid w:val="00D820D8"/>
    <w:rPr>
      <w:rFonts w:ascii="Arial" w:hAnsi="Arial" w:cs="Arial" w:hint="default"/>
      <w:i w:val="0"/>
      <w:iCs w:val="0"/>
      <w:color w:val="50816A"/>
      <w:sz w:val="20"/>
      <w:szCs w:val="20"/>
    </w:rPr>
  </w:style>
  <w:style w:type="character" w:customStyle="1" w:styleId="gmail-m-987312493835508352gmail-m-1443793141712320950gmail-il">
    <w:name w:val="gmail-m-987312493835508352gmail-m-1443793141712320950gmail-il"/>
    <w:basedOn w:val="DefaultParagraphFont"/>
    <w:rsid w:val="0056774B"/>
  </w:style>
  <w:style w:type="paragraph" w:customStyle="1" w:styleId="quotetext">
    <w:name w:val="quote_text"/>
    <w:basedOn w:val="Normal"/>
    <w:rsid w:val="00BB1A46"/>
    <w:pPr>
      <w:spacing w:after="15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quotecite">
    <w:name w:val="quote_cite"/>
    <w:basedOn w:val="Normal"/>
    <w:rsid w:val="00BB1A46"/>
    <w:pPr>
      <w:spacing w:after="15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motiona">
    <w:name w:val="motiona"/>
    <w:basedOn w:val="Normal"/>
    <w:rsid w:val="00974B4A"/>
    <w:pPr>
      <w:spacing w:after="240"/>
      <w:ind w:left="576" w:hanging="576"/>
    </w:pPr>
    <w:rPr>
      <w:rFonts w:ascii="Times New Roman" w:hAnsi="Times New Roman"/>
      <w:b/>
      <w:bCs/>
      <w:sz w:val="24"/>
      <w:szCs w:val="24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70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msonormal">
    <w:name w:val="x_msonormal"/>
    <w:basedOn w:val="Normal"/>
    <w:uiPriority w:val="99"/>
    <w:rsid w:val="00D37E68"/>
    <w:rPr>
      <w:rFonts w:ascii="Times New Roman" w:hAnsi="Times New Roman"/>
      <w:sz w:val="24"/>
      <w:szCs w:val="24"/>
      <w:lang w:eastAsia="en-CA"/>
    </w:rPr>
  </w:style>
  <w:style w:type="paragraph" w:customStyle="1" w:styleId="mobilefont">
    <w:name w:val="mobilefont"/>
    <w:basedOn w:val="Normal"/>
    <w:uiPriority w:val="99"/>
    <w:rsid w:val="000C560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CA"/>
    </w:rPr>
  </w:style>
  <w:style w:type="paragraph" w:customStyle="1" w:styleId="m3499531810794527975m-9019735223614377328msonospacing">
    <w:name w:val="m_3499531810794527975m_-9019735223614377328msonospacing"/>
    <w:basedOn w:val="Normal"/>
    <w:uiPriority w:val="99"/>
    <w:rsid w:val="0018627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CA"/>
    </w:rPr>
  </w:style>
  <w:style w:type="paragraph" w:styleId="Title">
    <w:name w:val="Title"/>
    <w:basedOn w:val="Normal"/>
    <w:next w:val="Normal"/>
    <w:link w:val="TitleChar"/>
    <w:qFormat/>
    <w:rsid w:val="002829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29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79794">
                  <w:marLeft w:val="-150"/>
                  <w:marRight w:val="0"/>
                  <w:marTop w:val="135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06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88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9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74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07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60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95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2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096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1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2982">
                  <w:marLeft w:val="-150"/>
                  <w:marRight w:val="0"/>
                  <w:marTop w:val="135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420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7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8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1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13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3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327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823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78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5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1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5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5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1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61328">
                  <w:marLeft w:val="-150"/>
                  <w:marRight w:val="0"/>
                  <w:marTop w:val="135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74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7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2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76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35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0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2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70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83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9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8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6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67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8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47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22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8D8D8"/>
                                                    <w:left w:val="single" w:sz="6" w:space="0" w:color="D8D8D8"/>
                                                    <w:bottom w:val="single" w:sz="6" w:space="0" w:color="D8D8D8"/>
                                                    <w:right w:val="single" w:sz="6" w:space="0" w:color="D8D8D8"/>
                                                  </w:divBdr>
                                                  <w:divsChild>
                                                    <w:div w:id="1229412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963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0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27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4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34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4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8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2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00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48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8D8D8"/>
                                                    <w:left w:val="single" w:sz="6" w:space="0" w:color="D8D8D8"/>
                                                    <w:bottom w:val="single" w:sz="6" w:space="0" w:color="D8D8D8"/>
                                                    <w:right w:val="single" w:sz="6" w:space="0" w:color="D8D8D8"/>
                                                  </w:divBdr>
                                                  <w:divsChild>
                                                    <w:div w:id="44357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64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2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567A.5F20ED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AF292-4228-4900-8448-248A96D0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Lloyd, Laura</dc:creator>
  <cp:lastModifiedBy>Caccamo, Angela</cp:lastModifiedBy>
  <cp:revision>2</cp:revision>
  <cp:lastPrinted>2018-11-13T16:13:00Z</cp:lastPrinted>
  <dcterms:created xsi:type="dcterms:W3CDTF">2019-11-25T19:34:00Z</dcterms:created>
  <dcterms:modified xsi:type="dcterms:W3CDTF">2019-11-25T19:34:00Z</dcterms:modified>
</cp:coreProperties>
</file>