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01" w14:textId="2DD4F4F6" w:rsidR="002C5E3D" w:rsidRPr="009C1FAF" w:rsidRDefault="00381690" w:rsidP="002C5E3D">
      <w:pPr>
        <w:pStyle w:val="NormalWeb"/>
        <w:shd w:val="clear" w:color="auto" w:fill="FFFFFF"/>
        <w:spacing w:before="0" w:after="0"/>
        <w:jc w:val="center"/>
        <w:textAlignment w:val="baseline"/>
        <w:rPr>
          <w:rFonts w:ascii="Mangal" w:hAnsi="Mangal" w:cs="Mangal"/>
          <w:b/>
          <w:bCs/>
          <w:color w:val="212529"/>
          <w:sz w:val="20"/>
          <w:szCs w:val="20"/>
          <w:bdr w:val="none" w:sz="0" w:space="0" w:color="auto" w:frame="1"/>
        </w:rPr>
      </w:pPr>
      <w:r w:rsidRPr="009C1FAF">
        <w:rPr>
          <w:rStyle w:val="Strong"/>
          <w:rFonts w:ascii="Mangal" w:eastAsiaTheme="majorEastAsia" w:hAnsi="Mangal" w:cs="Mangal" w:hint="cs"/>
          <w:color w:val="212529"/>
          <w:sz w:val="20"/>
          <w:szCs w:val="20"/>
          <w:u w:val="single"/>
          <w:bdr w:val="none" w:sz="0" w:space="0" w:color="auto" w:frame="1"/>
        </w:rPr>
        <w:t>एलिमेंट्री स्विचिंग - प्रश्न और उत्तर</w:t>
      </w:r>
    </w:p>
    <w:p w14:paraId="67E0E9BB" w14:textId="7B7456EB" w:rsidR="002C5E3D" w:rsidRPr="009C1FAF" w:rsidRDefault="00381690" w:rsidP="002C5E3D">
      <w:pPr>
        <w:pStyle w:val="NormalWeb"/>
        <w:shd w:val="clear" w:color="auto" w:fill="FFFFFF"/>
        <w:spacing w:before="0" w:after="0"/>
        <w:textAlignment w:val="baseline"/>
        <w:rPr>
          <w:rStyle w:val="Strong"/>
          <w:rFonts w:ascii="Mangal" w:eastAsiaTheme="majorEastAsia" w:hAnsi="Mangal" w:cs="Mangal"/>
          <w:color w:val="212529"/>
          <w:sz w:val="20"/>
          <w:szCs w:val="20"/>
          <w:bdr w:val="none" w:sz="0" w:space="0" w:color="auto" w:frame="1"/>
        </w:rPr>
      </w:pPr>
      <w:r w:rsidRPr="009C1FAF">
        <w:rPr>
          <w:rStyle w:val="Strong"/>
          <w:rFonts w:ascii="Mangal" w:eastAsiaTheme="majorEastAsia" w:hAnsi="Mangal" w:cs="Mangal" w:hint="cs"/>
          <w:color w:val="212529"/>
          <w:sz w:val="20"/>
          <w:szCs w:val="20"/>
          <w:bdr w:val="none" w:sz="0" w:space="0" w:color="auto" w:frame="1"/>
        </w:rPr>
        <w:t>क्या वे सभी छात्र और परिवार जिन्होंने स्विचिंग में रुचि दिखाई है, उनको समायोजित किया जाएगा?</w:t>
      </w:r>
    </w:p>
    <w:p w14:paraId="3CA31CFC" w14:textId="1A5B3922" w:rsidR="002C5E3D" w:rsidRPr="009C1FAF" w:rsidRDefault="00381690"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rPr>
        <w:t>जबकि</w:t>
      </w:r>
      <w:r w:rsidRPr="009C1FAF">
        <w:rPr>
          <w:rFonts w:ascii="Segoe UI" w:hAnsi="Segoe UI" w:cs="Segoe UI"/>
          <w:color w:val="212529"/>
          <w:sz w:val="20"/>
          <w:szCs w:val="20"/>
        </w:rPr>
        <w:t xml:space="preserve"> </w:t>
      </w:r>
      <w:r w:rsidRPr="009C1FAF">
        <w:rPr>
          <w:rFonts w:ascii="Mangal" w:hAnsi="Mangal" w:cs="Mangal"/>
          <w:color w:val="212529"/>
          <w:sz w:val="20"/>
          <w:szCs w:val="20"/>
        </w:rPr>
        <w:t>जहां</w:t>
      </w:r>
      <w:r w:rsidRPr="009C1FAF">
        <w:rPr>
          <w:rFonts w:ascii="Segoe UI" w:hAnsi="Segoe UI" w:cs="Segoe UI"/>
          <w:color w:val="212529"/>
          <w:sz w:val="20"/>
          <w:szCs w:val="20"/>
        </w:rPr>
        <w:t xml:space="preserve"> </w:t>
      </w:r>
      <w:r w:rsidRPr="009C1FAF">
        <w:rPr>
          <w:rFonts w:ascii="Mangal" w:hAnsi="Mangal" w:cs="Mangal"/>
          <w:color w:val="212529"/>
          <w:sz w:val="20"/>
          <w:szCs w:val="20"/>
        </w:rPr>
        <w:t>स्थान</w:t>
      </w:r>
      <w:r w:rsidRPr="009C1FAF">
        <w:rPr>
          <w:rFonts w:ascii="Segoe UI" w:hAnsi="Segoe UI" w:cs="Segoe UI"/>
          <w:color w:val="212529"/>
          <w:sz w:val="20"/>
          <w:szCs w:val="20"/>
        </w:rPr>
        <w:t xml:space="preserve"> </w:t>
      </w:r>
      <w:r w:rsidRPr="009C1FAF">
        <w:rPr>
          <w:rFonts w:ascii="Mangal" w:hAnsi="Mangal" w:cs="Mangal"/>
          <w:color w:val="212529"/>
          <w:sz w:val="20"/>
          <w:szCs w:val="20"/>
        </w:rPr>
        <w:t>उपलब्ध</w:t>
      </w:r>
      <w:r w:rsidRPr="009C1FAF">
        <w:rPr>
          <w:rFonts w:ascii="Segoe UI" w:hAnsi="Segoe UI" w:cs="Segoe UI"/>
          <w:color w:val="212529"/>
          <w:sz w:val="20"/>
          <w:szCs w:val="20"/>
        </w:rPr>
        <w:t xml:space="preserve"> </w:t>
      </w:r>
      <w:r w:rsidRPr="009C1FAF">
        <w:rPr>
          <w:rFonts w:ascii="Mangal" w:hAnsi="Mangal" w:cs="Mangal"/>
          <w:color w:val="212529"/>
          <w:sz w:val="20"/>
          <w:szCs w:val="20"/>
        </w:rPr>
        <w:t>है</w:t>
      </w:r>
      <w:r w:rsidRPr="009C1FAF">
        <w:rPr>
          <w:rFonts w:ascii="Segoe UI" w:hAnsi="Segoe UI" w:cs="Segoe UI"/>
          <w:color w:val="212529"/>
          <w:sz w:val="20"/>
          <w:szCs w:val="20"/>
        </w:rPr>
        <w:t xml:space="preserve">, </w:t>
      </w:r>
      <w:r w:rsidRPr="009C1FAF">
        <w:rPr>
          <w:rFonts w:ascii="Mangal" w:hAnsi="Mangal" w:cs="Mangal"/>
          <w:color w:val="212529"/>
          <w:sz w:val="20"/>
          <w:szCs w:val="20"/>
        </w:rPr>
        <w:t>हम</w:t>
      </w:r>
      <w:r w:rsidRPr="009C1FAF">
        <w:rPr>
          <w:rFonts w:ascii="Segoe UI" w:hAnsi="Segoe UI" w:cs="Segoe UI"/>
          <w:color w:val="212529"/>
          <w:sz w:val="20"/>
          <w:szCs w:val="20"/>
        </w:rPr>
        <w:t xml:space="preserve"> </w:t>
      </w:r>
      <w:r w:rsidRPr="009C1FAF">
        <w:rPr>
          <w:rFonts w:ascii="Mangal" w:hAnsi="Mangal" w:cs="Mangal"/>
          <w:color w:val="212529"/>
          <w:sz w:val="20"/>
          <w:szCs w:val="20"/>
        </w:rPr>
        <w:t>यथासंभव</w:t>
      </w:r>
      <w:r w:rsidRPr="009C1FAF">
        <w:rPr>
          <w:rFonts w:ascii="Segoe UI" w:hAnsi="Segoe UI" w:cs="Segoe UI"/>
          <w:color w:val="212529"/>
          <w:sz w:val="20"/>
          <w:szCs w:val="20"/>
        </w:rPr>
        <w:t xml:space="preserve"> </w:t>
      </w:r>
      <w:r w:rsidRPr="009C1FAF">
        <w:rPr>
          <w:rFonts w:ascii="Mangal" w:hAnsi="Mangal" w:cs="Mangal"/>
          <w:color w:val="212529"/>
          <w:sz w:val="20"/>
          <w:szCs w:val="20"/>
        </w:rPr>
        <w:t>अधिक</w:t>
      </w:r>
      <w:r w:rsidRPr="009C1FAF">
        <w:rPr>
          <w:rFonts w:ascii="Segoe UI" w:hAnsi="Segoe UI" w:cs="Segoe UI"/>
          <w:color w:val="212529"/>
          <w:sz w:val="20"/>
          <w:szCs w:val="20"/>
        </w:rPr>
        <w:t xml:space="preserve"> </w:t>
      </w:r>
      <w:r w:rsidRPr="009C1FAF">
        <w:rPr>
          <w:rFonts w:ascii="Mangal" w:hAnsi="Mangal" w:cs="Mangal"/>
          <w:color w:val="212529"/>
          <w:sz w:val="20"/>
          <w:szCs w:val="20"/>
        </w:rPr>
        <w:t>से</w:t>
      </w:r>
      <w:r w:rsidRPr="009C1FAF">
        <w:rPr>
          <w:rFonts w:ascii="Segoe UI" w:hAnsi="Segoe UI" w:cs="Segoe UI"/>
          <w:color w:val="212529"/>
          <w:sz w:val="20"/>
          <w:szCs w:val="20"/>
        </w:rPr>
        <w:t xml:space="preserve"> </w:t>
      </w:r>
      <w:r w:rsidRPr="009C1FAF">
        <w:rPr>
          <w:rFonts w:ascii="Mangal" w:hAnsi="Mangal" w:cs="Mangal"/>
          <w:color w:val="212529"/>
          <w:sz w:val="20"/>
          <w:szCs w:val="20"/>
        </w:rPr>
        <w:t>अधिक</w:t>
      </w:r>
      <w:r w:rsidRPr="009C1FAF">
        <w:rPr>
          <w:rFonts w:ascii="Segoe UI" w:hAnsi="Segoe UI" w:cs="Segoe UI"/>
          <w:color w:val="212529"/>
          <w:sz w:val="20"/>
          <w:szCs w:val="20"/>
        </w:rPr>
        <w:t xml:space="preserve"> </w:t>
      </w:r>
      <w:r w:rsidRPr="009C1FAF">
        <w:rPr>
          <w:rFonts w:ascii="Mangal" w:hAnsi="Mangal" w:cs="Mangal"/>
          <w:color w:val="212529"/>
          <w:sz w:val="20"/>
          <w:szCs w:val="20"/>
        </w:rPr>
        <w:t>स्विच</w:t>
      </w:r>
      <w:r w:rsidRPr="009C1FAF">
        <w:rPr>
          <w:rFonts w:ascii="Segoe UI" w:hAnsi="Segoe UI" w:cs="Segoe UI"/>
          <w:color w:val="212529"/>
          <w:sz w:val="20"/>
          <w:szCs w:val="20"/>
        </w:rPr>
        <w:t xml:space="preserve"> </w:t>
      </w:r>
      <w:r w:rsidRPr="009C1FAF">
        <w:rPr>
          <w:rFonts w:ascii="Mangal" w:hAnsi="Mangal" w:cs="Mangal"/>
          <w:color w:val="212529"/>
          <w:sz w:val="20"/>
          <w:szCs w:val="20"/>
        </w:rPr>
        <w:t>अनुरोधों</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पूरा</w:t>
      </w:r>
      <w:r w:rsidRPr="009C1FAF">
        <w:rPr>
          <w:rFonts w:ascii="Segoe UI" w:hAnsi="Segoe UI" w:cs="Segoe UI"/>
          <w:color w:val="212529"/>
          <w:sz w:val="20"/>
          <w:szCs w:val="20"/>
        </w:rPr>
        <w:t xml:space="preserve"> </w:t>
      </w:r>
      <w:r w:rsidRPr="009C1FAF">
        <w:rPr>
          <w:rFonts w:ascii="Mangal" w:hAnsi="Mangal" w:cs="Mangal"/>
          <w:color w:val="212529"/>
          <w:sz w:val="20"/>
          <w:szCs w:val="20"/>
        </w:rPr>
        <w:t>करने</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लिए</w:t>
      </w:r>
      <w:r w:rsidRPr="009C1FAF">
        <w:rPr>
          <w:rFonts w:ascii="Segoe UI" w:hAnsi="Segoe UI" w:cs="Segoe UI"/>
          <w:color w:val="212529"/>
          <w:sz w:val="20"/>
          <w:szCs w:val="20"/>
        </w:rPr>
        <w:t xml:space="preserve"> </w:t>
      </w:r>
      <w:r w:rsidRPr="009C1FAF">
        <w:rPr>
          <w:rFonts w:ascii="Mangal" w:hAnsi="Mangal" w:cs="Mangal"/>
          <w:color w:val="212529"/>
          <w:sz w:val="20"/>
          <w:szCs w:val="20"/>
        </w:rPr>
        <w:t>प्रतिबद्ध</w:t>
      </w:r>
      <w:r w:rsidRPr="009C1FAF">
        <w:rPr>
          <w:rFonts w:ascii="Segoe UI" w:hAnsi="Segoe UI" w:cs="Segoe UI"/>
          <w:color w:val="212529"/>
          <w:sz w:val="20"/>
          <w:szCs w:val="20"/>
        </w:rPr>
        <w:t xml:space="preserve"> </w:t>
      </w:r>
      <w:r w:rsidRPr="009C1FAF">
        <w:rPr>
          <w:rFonts w:ascii="Mangal" w:hAnsi="Mangal" w:cs="Mangal"/>
          <w:color w:val="212529"/>
          <w:sz w:val="20"/>
          <w:szCs w:val="20"/>
        </w:rPr>
        <w:t>हैं</w:t>
      </w:r>
      <w:r w:rsidRPr="009C1FAF">
        <w:rPr>
          <w:rFonts w:ascii="Segoe UI" w:hAnsi="Segoe UI" w:cs="Segoe UI"/>
          <w:color w:val="212529"/>
          <w:sz w:val="20"/>
          <w:szCs w:val="20"/>
        </w:rPr>
        <w:t xml:space="preserve">, </w:t>
      </w:r>
      <w:r w:rsidRPr="009C1FAF">
        <w:rPr>
          <w:rFonts w:ascii="Mangal" w:hAnsi="Mangal" w:cs="Mangal"/>
          <w:color w:val="212529"/>
          <w:sz w:val="20"/>
          <w:szCs w:val="20"/>
        </w:rPr>
        <w:t>हम</w:t>
      </w:r>
      <w:r w:rsidRPr="009C1FAF">
        <w:rPr>
          <w:rFonts w:ascii="Segoe UI" w:hAnsi="Segoe UI" w:cs="Segoe UI"/>
          <w:color w:val="212529"/>
          <w:sz w:val="20"/>
          <w:szCs w:val="20"/>
        </w:rPr>
        <w:t xml:space="preserve"> </w:t>
      </w:r>
      <w:r w:rsidRPr="009C1FAF">
        <w:rPr>
          <w:rFonts w:ascii="Mangal" w:hAnsi="Mangal" w:cs="Mangal"/>
          <w:color w:val="212529"/>
          <w:sz w:val="20"/>
          <w:szCs w:val="20"/>
        </w:rPr>
        <w:t>सभी</w:t>
      </w:r>
      <w:r w:rsidRPr="009C1FAF">
        <w:rPr>
          <w:rFonts w:ascii="Segoe UI" w:hAnsi="Segoe UI" w:cs="Segoe UI"/>
          <w:color w:val="212529"/>
          <w:sz w:val="20"/>
          <w:szCs w:val="20"/>
        </w:rPr>
        <w:t xml:space="preserve"> </w:t>
      </w:r>
      <w:r w:rsidRPr="009C1FAF">
        <w:rPr>
          <w:rFonts w:ascii="Mangal" w:hAnsi="Mangal" w:cs="Mangal"/>
          <w:color w:val="212529"/>
          <w:sz w:val="20"/>
          <w:szCs w:val="20"/>
        </w:rPr>
        <w:t>अनुरोधों</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पूरा</w:t>
      </w:r>
      <w:r w:rsidRPr="009C1FAF">
        <w:rPr>
          <w:rFonts w:ascii="Segoe UI" w:hAnsi="Segoe UI" w:cs="Segoe UI"/>
          <w:color w:val="212529"/>
          <w:sz w:val="20"/>
          <w:szCs w:val="20"/>
        </w:rPr>
        <w:t xml:space="preserve"> </w:t>
      </w:r>
      <w:r w:rsidRPr="009C1FAF">
        <w:rPr>
          <w:rFonts w:ascii="Mangal" w:hAnsi="Mangal" w:cs="Mangal"/>
          <w:color w:val="212529"/>
          <w:sz w:val="20"/>
          <w:szCs w:val="20"/>
        </w:rPr>
        <w:t>करने</w:t>
      </w:r>
      <w:r w:rsidRPr="009C1FAF">
        <w:rPr>
          <w:rFonts w:ascii="Segoe UI" w:hAnsi="Segoe UI" w:cs="Segoe UI"/>
          <w:color w:val="212529"/>
          <w:sz w:val="20"/>
          <w:szCs w:val="20"/>
        </w:rPr>
        <w:t xml:space="preserve"> </w:t>
      </w:r>
      <w:r w:rsidRPr="009C1FAF">
        <w:rPr>
          <w:rFonts w:ascii="Mangal" w:hAnsi="Mangal" w:cs="Mangal"/>
          <w:color w:val="212529"/>
          <w:sz w:val="20"/>
          <w:szCs w:val="20"/>
        </w:rPr>
        <w:t>में</w:t>
      </w:r>
      <w:r w:rsidRPr="009C1FAF">
        <w:rPr>
          <w:rFonts w:ascii="Segoe UI" w:hAnsi="Segoe UI" w:cs="Segoe UI"/>
          <w:color w:val="212529"/>
          <w:sz w:val="20"/>
          <w:szCs w:val="20"/>
        </w:rPr>
        <w:t xml:space="preserve"> </w:t>
      </w:r>
      <w:r w:rsidRPr="009C1FAF">
        <w:rPr>
          <w:rFonts w:ascii="Mangal" w:hAnsi="Mangal" w:cs="Mangal"/>
          <w:color w:val="212529"/>
          <w:sz w:val="20"/>
          <w:szCs w:val="20"/>
        </w:rPr>
        <w:t>सक्षम</w:t>
      </w:r>
      <w:r w:rsidRPr="009C1FAF">
        <w:rPr>
          <w:rFonts w:ascii="Segoe UI" w:hAnsi="Segoe UI" w:cs="Segoe UI"/>
          <w:color w:val="212529"/>
          <w:sz w:val="20"/>
          <w:szCs w:val="20"/>
        </w:rPr>
        <w:t xml:space="preserve"> </w:t>
      </w:r>
      <w:r w:rsidRPr="009C1FAF">
        <w:rPr>
          <w:rFonts w:ascii="Mangal" w:hAnsi="Mangal" w:cs="Mangal"/>
          <w:color w:val="212529"/>
          <w:sz w:val="20"/>
          <w:szCs w:val="20"/>
        </w:rPr>
        <w:t>नहीं</w:t>
      </w:r>
      <w:r w:rsidRPr="009C1FAF">
        <w:rPr>
          <w:rFonts w:ascii="Segoe UI" w:hAnsi="Segoe UI" w:cs="Segoe UI"/>
          <w:color w:val="212529"/>
          <w:sz w:val="20"/>
          <w:szCs w:val="20"/>
        </w:rPr>
        <w:t xml:space="preserve"> </w:t>
      </w:r>
      <w:r w:rsidRPr="009C1FAF">
        <w:rPr>
          <w:rFonts w:ascii="Mangal" w:hAnsi="Mangal" w:cs="Mangal"/>
          <w:color w:val="212529"/>
          <w:sz w:val="20"/>
          <w:szCs w:val="20"/>
        </w:rPr>
        <w:t>होंगे।</w:t>
      </w:r>
      <w:r w:rsidRPr="009C1FAF">
        <w:rPr>
          <w:rFonts w:ascii="Segoe UI" w:hAnsi="Segoe UI" w:cs="Segoe UI"/>
          <w:color w:val="212529"/>
          <w:sz w:val="20"/>
          <w:szCs w:val="20"/>
        </w:rPr>
        <w:t xml:space="preserve"> </w:t>
      </w:r>
      <w:r w:rsidRPr="009C1FAF">
        <w:rPr>
          <w:rFonts w:ascii="Mangal" w:hAnsi="Mangal" w:cs="Mangal"/>
          <w:color w:val="212529"/>
          <w:sz w:val="20"/>
          <w:szCs w:val="20"/>
        </w:rPr>
        <w:t>उन</w:t>
      </w:r>
      <w:r w:rsidRPr="009C1FAF">
        <w:rPr>
          <w:rFonts w:ascii="Segoe UI" w:hAnsi="Segoe UI" w:cs="Segoe UI"/>
          <w:color w:val="212529"/>
          <w:sz w:val="20"/>
          <w:szCs w:val="20"/>
        </w:rPr>
        <w:t xml:space="preserve"> </w:t>
      </w:r>
      <w:r w:rsidRPr="009C1FAF">
        <w:rPr>
          <w:rFonts w:ascii="Mangal" w:hAnsi="Mangal" w:cs="Mangal"/>
          <w:color w:val="212529"/>
          <w:sz w:val="20"/>
          <w:szCs w:val="20"/>
        </w:rPr>
        <w:t>छात्रों</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प्राथमिकता</w:t>
      </w:r>
      <w:r w:rsidRPr="009C1FAF">
        <w:rPr>
          <w:rFonts w:ascii="Segoe UI" w:hAnsi="Segoe UI" w:cs="Segoe UI"/>
          <w:color w:val="212529"/>
          <w:sz w:val="20"/>
          <w:szCs w:val="20"/>
        </w:rPr>
        <w:t xml:space="preserve"> </w:t>
      </w:r>
      <w:r w:rsidRPr="009C1FAF">
        <w:rPr>
          <w:rFonts w:ascii="Mangal" w:hAnsi="Mangal" w:cs="Mangal"/>
          <w:color w:val="212529"/>
          <w:sz w:val="20"/>
          <w:szCs w:val="20"/>
        </w:rPr>
        <w:t>दी</w:t>
      </w:r>
      <w:r w:rsidRPr="009C1FAF">
        <w:rPr>
          <w:rFonts w:ascii="Segoe UI" w:hAnsi="Segoe UI" w:cs="Segoe UI"/>
          <w:color w:val="212529"/>
          <w:sz w:val="20"/>
          <w:szCs w:val="20"/>
        </w:rPr>
        <w:t xml:space="preserve"> </w:t>
      </w:r>
      <w:r w:rsidRPr="009C1FAF">
        <w:rPr>
          <w:rFonts w:ascii="Mangal" w:hAnsi="Mangal" w:cs="Mangal"/>
          <w:color w:val="212529"/>
          <w:sz w:val="20"/>
          <w:szCs w:val="20"/>
        </w:rPr>
        <w:t>जाएगी</w:t>
      </w:r>
      <w:r w:rsidRPr="009C1FAF">
        <w:rPr>
          <w:rFonts w:ascii="Segoe UI" w:hAnsi="Segoe UI" w:cs="Segoe UI"/>
          <w:color w:val="212529"/>
          <w:sz w:val="20"/>
          <w:szCs w:val="20"/>
        </w:rPr>
        <w:t xml:space="preserve"> </w:t>
      </w:r>
      <w:r w:rsidRPr="009C1FAF">
        <w:rPr>
          <w:rFonts w:ascii="Mangal" w:hAnsi="Mangal" w:cs="Mangal"/>
          <w:color w:val="212529"/>
          <w:sz w:val="20"/>
          <w:szCs w:val="20"/>
        </w:rPr>
        <w:t>जो</w:t>
      </w:r>
      <w:r w:rsidRPr="009C1FAF">
        <w:rPr>
          <w:rFonts w:ascii="Segoe UI" w:hAnsi="Segoe UI" w:cs="Segoe UI"/>
          <w:color w:val="212529"/>
          <w:sz w:val="20"/>
          <w:szCs w:val="20"/>
        </w:rPr>
        <w:t xml:space="preserve"> </w:t>
      </w:r>
      <w:r w:rsidRPr="009C1FAF">
        <w:rPr>
          <w:rFonts w:ascii="Mangal" w:hAnsi="Mangal" w:cs="Mangal"/>
          <w:color w:val="212529"/>
          <w:sz w:val="20"/>
          <w:szCs w:val="20"/>
        </w:rPr>
        <w:t>कोविड</w:t>
      </w:r>
      <w:r w:rsidRPr="009C1FAF">
        <w:rPr>
          <w:rFonts w:ascii="Segoe UI" w:hAnsi="Segoe UI" w:cs="Segoe UI"/>
          <w:color w:val="212529"/>
          <w:sz w:val="20"/>
          <w:szCs w:val="20"/>
        </w:rPr>
        <w:t>-19 (</w:t>
      </w:r>
      <w:r w:rsidRPr="009C1FAF">
        <w:rPr>
          <w:rFonts w:ascii="Mangal" w:hAnsi="Mangal" w:cs="Mangal"/>
          <w:color w:val="212529"/>
          <w:sz w:val="20"/>
          <w:szCs w:val="20"/>
        </w:rPr>
        <w:t>टोरंटो</w:t>
      </w:r>
      <w:r w:rsidRPr="009C1FAF">
        <w:rPr>
          <w:rFonts w:ascii="Segoe UI" w:hAnsi="Segoe UI" w:cs="Segoe UI"/>
          <w:color w:val="212529"/>
          <w:sz w:val="20"/>
          <w:szCs w:val="20"/>
        </w:rPr>
        <w:t xml:space="preserve"> </w:t>
      </w:r>
      <w:r w:rsidRPr="009C1FAF">
        <w:rPr>
          <w:rFonts w:ascii="Mangal" w:hAnsi="Mangal" w:cs="Mangal"/>
          <w:color w:val="212529"/>
          <w:sz w:val="20"/>
          <w:szCs w:val="20"/>
        </w:rPr>
        <w:t>पब्लिक</w:t>
      </w:r>
      <w:r w:rsidRPr="009C1FAF">
        <w:rPr>
          <w:rFonts w:ascii="Segoe UI" w:hAnsi="Segoe UI" w:cs="Segoe UI"/>
          <w:color w:val="212529"/>
          <w:sz w:val="20"/>
          <w:szCs w:val="20"/>
        </w:rPr>
        <w:t xml:space="preserve"> </w:t>
      </w:r>
      <w:r w:rsidRPr="009C1FAF">
        <w:rPr>
          <w:rFonts w:ascii="Mangal" w:hAnsi="Mangal" w:cs="Mangal"/>
          <w:color w:val="212529"/>
          <w:sz w:val="20"/>
          <w:szCs w:val="20"/>
        </w:rPr>
        <w:t>हेल्थ</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हालिया</w:t>
      </w:r>
      <w:r w:rsidRPr="009C1FAF">
        <w:rPr>
          <w:rFonts w:ascii="Segoe UI" w:hAnsi="Segoe UI" w:cs="Segoe UI"/>
          <w:color w:val="212529"/>
          <w:sz w:val="20"/>
          <w:szCs w:val="20"/>
        </w:rPr>
        <w:t xml:space="preserve"> </w:t>
      </w:r>
      <w:r w:rsidRPr="009C1FAF">
        <w:rPr>
          <w:rFonts w:ascii="Mangal" w:hAnsi="Mangal" w:cs="Mangal"/>
          <w:color w:val="212529"/>
          <w:sz w:val="20"/>
          <w:szCs w:val="20"/>
        </w:rPr>
        <w:t>आंकड़ों</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आधार</w:t>
      </w:r>
      <w:r w:rsidRPr="009C1FAF">
        <w:rPr>
          <w:rFonts w:ascii="Segoe UI" w:hAnsi="Segoe UI" w:cs="Segoe UI"/>
          <w:color w:val="212529"/>
          <w:sz w:val="20"/>
          <w:szCs w:val="20"/>
        </w:rPr>
        <w:t xml:space="preserve"> </w:t>
      </w:r>
      <w:r w:rsidRPr="009C1FAF">
        <w:rPr>
          <w:rFonts w:ascii="Mangal" w:hAnsi="Mangal" w:cs="Mangal"/>
          <w:color w:val="212529"/>
          <w:sz w:val="20"/>
          <w:szCs w:val="20"/>
        </w:rPr>
        <w:t>पर</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लिए</w:t>
      </w:r>
      <w:r w:rsidRPr="009C1FAF">
        <w:rPr>
          <w:rFonts w:ascii="Segoe UI" w:hAnsi="Segoe UI" w:cs="Segoe UI"/>
          <w:color w:val="212529"/>
          <w:sz w:val="20"/>
          <w:szCs w:val="20"/>
        </w:rPr>
        <w:t xml:space="preserve"> </w:t>
      </w:r>
      <w:r w:rsidRPr="009C1FAF">
        <w:rPr>
          <w:rFonts w:ascii="Mangal" w:hAnsi="Mangal" w:cs="Mangal"/>
          <w:color w:val="212529"/>
          <w:sz w:val="20"/>
          <w:szCs w:val="20"/>
        </w:rPr>
        <w:t>अधिक</w:t>
      </w:r>
      <w:r w:rsidRPr="009C1FAF">
        <w:rPr>
          <w:rFonts w:ascii="Segoe UI" w:hAnsi="Segoe UI" w:cs="Segoe UI"/>
          <w:color w:val="212529"/>
          <w:sz w:val="20"/>
          <w:szCs w:val="20"/>
        </w:rPr>
        <w:t xml:space="preserve"> </w:t>
      </w:r>
      <w:r w:rsidRPr="009C1FAF">
        <w:rPr>
          <w:rFonts w:ascii="Mangal" w:hAnsi="Mangal" w:cs="Mangal"/>
          <w:color w:val="212529"/>
          <w:sz w:val="20"/>
          <w:szCs w:val="20"/>
        </w:rPr>
        <w:t>जोखिम</w:t>
      </w:r>
      <w:r w:rsidRPr="009C1FAF">
        <w:rPr>
          <w:rFonts w:ascii="Segoe UI" w:hAnsi="Segoe UI" w:cs="Segoe UI"/>
          <w:color w:val="212529"/>
          <w:sz w:val="20"/>
          <w:szCs w:val="20"/>
        </w:rPr>
        <w:t xml:space="preserve"> </w:t>
      </w:r>
      <w:r w:rsidRPr="009C1FAF">
        <w:rPr>
          <w:rFonts w:ascii="Mangal" w:hAnsi="Mangal" w:cs="Mangal"/>
          <w:color w:val="212529"/>
          <w:sz w:val="20"/>
          <w:szCs w:val="20"/>
        </w:rPr>
        <w:t>वाले</w:t>
      </w:r>
      <w:r w:rsidRPr="009C1FAF">
        <w:rPr>
          <w:rFonts w:ascii="Segoe UI" w:hAnsi="Segoe UI" w:cs="Segoe UI"/>
          <w:color w:val="212529"/>
          <w:sz w:val="20"/>
          <w:szCs w:val="20"/>
        </w:rPr>
        <w:t xml:space="preserve"> </w:t>
      </w:r>
      <w:r w:rsidRPr="009C1FAF">
        <w:rPr>
          <w:rFonts w:ascii="Mangal" w:hAnsi="Mangal" w:cs="Mangal"/>
          <w:color w:val="212529"/>
          <w:sz w:val="20"/>
          <w:szCs w:val="20"/>
        </w:rPr>
        <w:t>क्षेत्रों</w:t>
      </w:r>
      <w:r w:rsidRPr="009C1FAF">
        <w:rPr>
          <w:rFonts w:ascii="Segoe UI" w:hAnsi="Segoe UI" w:cs="Segoe UI"/>
          <w:color w:val="212529"/>
          <w:sz w:val="20"/>
          <w:szCs w:val="20"/>
        </w:rPr>
        <w:t xml:space="preserve"> </w:t>
      </w:r>
      <w:r w:rsidRPr="009C1FAF">
        <w:rPr>
          <w:rFonts w:ascii="Mangal" w:hAnsi="Mangal" w:cs="Mangal"/>
          <w:color w:val="212529"/>
          <w:sz w:val="20"/>
          <w:szCs w:val="20"/>
        </w:rPr>
        <w:t>में</w:t>
      </w:r>
      <w:r w:rsidRPr="009C1FAF">
        <w:rPr>
          <w:rFonts w:ascii="Segoe UI" w:hAnsi="Segoe UI" w:cs="Segoe UI"/>
          <w:color w:val="212529"/>
          <w:sz w:val="20"/>
          <w:szCs w:val="20"/>
        </w:rPr>
        <w:t xml:space="preserve"> </w:t>
      </w:r>
      <w:r w:rsidRPr="009C1FAF">
        <w:rPr>
          <w:rFonts w:ascii="Mangal" w:hAnsi="Mangal" w:cs="Mangal"/>
          <w:color w:val="212529"/>
          <w:sz w:val="20"/>
          <w:szCs w:val="20"/>
        </w:rPr>
        <w:t>रहते</w:t>
      </w:r>
      <w:r w:rsidRPr="009C1FAF">
        <w:rPr>
          <w:rFonts w:ascii="Segoe UI" w:hAnsi="Segoe UI" w:cs="Segoe UI"/>
          <w:color w:val="212529"/>
          <w:sz w:val="20"/>
          <w:szCs w:val="20"/>
        </w:rPr>
        <w:t xml:space="preserve"> </w:t>
      </w:r>
      <w:r w:rsidRPr="009C1FAF">
        <w:rPr>
          <w:rFonts w:ascii="Mangal" w:hAnsi="Mangal" w:cs="Mangal"/>
          <w:color w:val="212529"/>
          <w:sz w:val="20"/>
          <w:szCs w:val="20"/>
        </w:rPr>
        <w:t>हैं</w:t>
      </w:r>
      <w:r w:rsidRPr="009C1FAF">
        <w:rPr>
          <w:rFonts w:ascii="Segoe UI" w:hAnsi="Segoe UI" w:cs="Segoe UI"/>
          <w:color w:val="212529"/>
          <w:sz w:val="20"/>
          <w:szCs w:val="20"/>
        </w:rPr>
        <w:t xml:space="preserve"> </w:t>
      </w:r>
      <w:r w:rsidRPr="009C1FAF">
        <w:rPr>
          <w:rFonts w:ascii="Mangal" w:hAnsi="Mangal" w:cs="Mangal"/>
          <w:color w:val="212529"/>
          <w:sz w:val="20"/>
          <w:szCs w:val="20"/>
        </w:rPr>
        <w:t>और</w:t>
      </w:r>
      <w:r w:rsidRPr="009C1FAF">
        <w:rPr>
          <w:rFonts w:ascii="Segoe UI" w:hAnsi="Segoe UI" w:cs="Segoe UI"/>
          <w:color w:val="212529"/>
          <w:sz w:val="20"/>
          <w:szCs w:val="20"/>
        </w:rPr>
        <w:t xml:space="preserve"> </w:t>
      </w:r>
      <w:r w:rsidRPr="009C1FAF">
        <w:rPr>
          <w:rFonts w:ascii="Mangal" w:hAnsi="Mangal" w:cs="Mangal"/>
          <w:color w:val="212529"/>
          <w:sz w:val="20"/>
          <w:szCs w:val="20"/>
        </w:rPr>
        <w:t>जिन्होंने</w:t>
      </w:r>
      <w:r w:rsidRPr="009C1FAF">
        <w:rPr>
          <w:rFonts w:ascii="Segoe UI" w:hAnsi="Segoe UI" w:cs="Segoe UI"/>
          <w:color w:val="212529"/>
          <w:sz w:val="20"/>
          <w:szCs w:val="20"/>
        </w:rPr>
        <w:t xml:space="preserve"> </w:t>
      </w:r>
      <w:r w:rsidRPr="009C1FAF">
        <w:rPr>
          <w:rFonts w:ascii="Mangal" w:hAnsi="Mangal" w:cs="Mangal"/>
          <w:color w:val="212529"/>
          <w:sz w:val="20"/>
          <w:szCs w:val="20"/>
        </w:rPr>
        <w:t>दिसंबर</w:t>
      </w:r>
      <w:r w:rsidRPr="009C1FAF">
        <w:rPr>
          <w:rFonts w:ascii="Segoe UI" w:hAnsi="Segoe UI" w:cs="Segoe UI"/>
          <w:color w:val="212529"/>
          <w:sz w:val="20"/>
          <w:szCs w:val="20"/>
        </w:rPr>
        <w:t xml:space="preserve"> 2020 </w:t>
      </w:r>
      <w:r w:rsidRPr="009C1FAF">
        <w:rPr>
          <w:rFonts w:ascii="Mangal" w:hAnsi="Mangal" w:cs="Mangal"/>
          <w:color w:val="212529"/>
          <w:sz w:val="20"/>
          <w:szCs w:val="20"/>
        </w:rPr>
        <w:t>स्विचिंग</w:t>
      </w:r>
      <w:r w:rsidRPr="009C1FAF">
        <w:rPr>
          <w:rFonts w:ascii="Segoe UI" w:hAnsi="Segoe UI" w:cs="Segoe UI"/>
          <w:color w:val="212529"/>
          <w:sz w:val="20"/>
          <w:szCs w:val="20"/>
        </w:rPr>
        <w:t xml:space="preserve"> </w:t>
      </w:r>
      <w:r w:rsidRPr="009C1FAF">
        <w:rPr>
          <w:rFonts w:ascii="Mangal" w:hAnsi="Mangal" w:cs="Mangal"/>
          <w:color w:val="212529"/>
          <w:sz w:val="20"/>
          <w:szCs w:val="20"/>
        </w:rPr>
        <w:t>सर्वेक्षण</w:t>
      </w:r>
      <w:r w:rsidRPr="009C1FAF">
        <w:rPr>
          <w:rFonts w:ascii="Segoe UI" w:hAnsi="Segoe UI" w:cs="Segoe UI"/>
          <w:color w:val="212529"/>
          <w:sz w:val="20"/>
          <w:szCs w:val="20"/>
        </w:rPr>
        <w:t xml:space="preserve"> </w:t>
      </w:r>
      <w:r w:rsidRPr="009C1FAF">
        <w:rPr>
          <w:rFonts w:ascii="Mangal" w:hAnsi="Mangal" w:cs="Mangal"/>
          <w:color w:val="212529"/>
          <w:sz w:val="20"/>
          <w:szCs w:val="20"/>
        </w:rPr>
        <w:t>में</w:t>
      </w:r>
      <w:r w:rsidRPr="009C1FAF">
        <w:rPr>
          <w:rFonts w:ascii="Segoe UI" w:hAnsi="Segoe UI" w:cs="Segoe UI"/>
          <w:color w:val="212529"/>
          <w:sz w:val="20"/>
          <w:szCs w:val="20"/>
        </w:rPr>
        <w:t xml:space="preserve"> </w:t>
      </w:r>
      <w:r w:rsidRPr="009C1FAF">
        <w:rPr>
          <w:rFonts w:ascii="Mangal" w:hAnsi="Mangal" w:cs="Mangal"/>
          <w:color w:val="212529"/>
          <w:sz w:val="20"/>
          <w:szCs w:val="20"/>
        </w:rPr>
        <w:t>रुचि</w:t>
      </w:r>
      <w:r w:rsidRPr="009C1FAF">
        <w:rPr>
          <w:rFonts w:ascii="Segoe UI" w:hAnsi="Segoe UI" w:cs="Segoe UI"/>
          <w:color w:val="212529"/>
          <w:sz w:val="20"/>
          <w:szCs w:val="20"/>
        </w:rPr>
        <w:t xml:space="preserve"> </w:t>
      </w:r>
      <w:r w:rsidRPr="009C1FAF">
        <w:rPr>
          <w:rFonts w:ascii="Mangal" w:hAnsi="Mangal" w:cs="Mangal"/>
          <w:color w:val="212529"/>
          <w:sz w:val="20"/>
          <w:szCs w:val="20"/>
        </w:rPr>
        <w:t>दिखाई</w:t>
      </w:r>
      <w:r w:rsidRPr="009C1FAF">
        <w:rPr>
          <w:rFonts w:ascii="Segoe UI" w:hAnsi="Segoe UI" w:cs="Segoe UI"/>
          <w:color w:val="212529"/>
          <w:sz w:val="20"/>
          <w:szCs w:val="20"/>
        </w:rPr>
        <w:t xml:space="preserve"> </w:t>
      </w:r>
      <w:r w:rsidRPr="009C1FAF">
        <w:rPr>
          <w:rFonts w:ascii="Mangal" w:hAnsi="Mangal" w:cs="Mangal"/>
          <w:color w:val="212529"/>
          <w:sz w:val="20"/>
          <w:szCs w:val="20"/>
        </w:rPr>
        <w:t>थी।</w:t>
      </w:r>
      <w:r w:rsidRPr="009C1FAF">
        <w:rPr>
          <w:rFonts w:ascii="Segoe UI" w:hAnsi="Segoe UI" w:cs="Segoe UI"/>
          <w:color w:val="212529"/>
          <w:sz w:val="20"/>
          <w:szCs w:val="20"/>
        </w:rPr>
        <w:t xml:space="preserve"> </w:t>
      </w:r>
      <w:r w:rsidRPr="009C1FAF">
        <w:rPr>
          <w:rFonts w:ascii="Mangal" w:hAnsi="Mangal" w:cs="Mangal"/>
          <w:color w:val="212529"/>
          <w:sz w:val="20"/>
          <w:szCs w:val="20"/>
        </w:rPr>
        <w:t>अधिक</w:t>
      </w:r>
      <w:r w:rsidRPr="009C1FAF">
        <w:rPr>
          <w:rFonts w:ascii="Segoe UI" w:hAnsi="Segoe UI" w:cs="Segoe UI"/>
          <w:color w:val="212529"/>
          <w:sz w:val="20"/>
          <w:szCs w:val="20"/>
        </w:rPr>
        <w:t xml:space="preserve"> </w:t>
      </w:r>
      <w:r w:rsidRPr="009C1FAF">
        <w:rPr>
          <w:rFonts w:ascii="Mangal" w:hAnsi="Mangal" w:cs="Mangal"/>
          <w:color w:val="212529"/>
          <w:sz w:val="20"/>
          <w:szCs w:val="20"/>
        </w:rPr>
        <w:t>जानकारी</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लिए</w:t>
      </w:r>
      <w:r w:rsidRPr="009C1FAF">
        <w:rPr>
          <w:rFonts w:ascii="Segoe UI" w:hAnsi="Segoe UI" w:cs="Segoe UI"/>
          <w:color w:val="212529"/>
          <w:sz w:val="20"/>
          <w:szCs w:val="20"/>
        </w:rPr>
        <w:t xml:space="preserve">, </w:t>
      </w:r>
      <w:r w:rsidRPr="009C1FAF">
        <w:rPr>
          <w:rFonts w:ascii="Mangal" w:hAnsi="Mangal" w:cs="Mangal"/>
          <w:color w:val="212529"/>
          <w:sz w:val="20"/>
          <w:szCs w:val="20"/>
        </w:rPr>
        <w:t>अपने</w:t>
      </w:r>
      <w:r w:rsidRPr="009C1FAF">
        <w:rPr>
          <w:rFonts w:ascii="Segoe UI" w:hAnsi="Segoe UI" w:cs="Segoe UI"/>
          <w:color w:val="212529"/>
          <w:sz w:val="20"/>
          <w:szCs w:val="20"/>
        </w:rPr>
        <w:t xml:space="preserve"> </w:t>
      </w:r>
      <w:r w:rsidRPr="009C1FAF">
        <w:rPr>
          <w:rFonts w:ascii="Mangal" w:hAnsi="Mangal" w:cs="Mangal"/>
          <w:color w:val="212529"/>
          <w:sz w:val="20"/>
          <w:szCs w:val="20"/>
        </w:rPr>
        <w:t>बच्चे</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होम</w:t>
      </w:r>
      <w:r w:rsidRPr="009C1FAF">
        <w:rPr>
          <w:rFonts w:ascii="Segoe UI" w:hAnsi="Segoe UI" w:cs="Segoe UI"/>
          <w:color w:val="212529"/>
          <w:sz w:val="20"/>
          <w:szCs w:val="20"/>
        </w:rPr>
        <w:t xml:space="preserve"> </w:t>
      </w:r>
      <w:r w:rsidRPr="009C1FAF">
        <w:rPr>
          <w:rFonts w:ascii="Mangal" w:hAnsi="Mangal" w:cs="Mangal"/>
          <w:color w:val="212529"/>
          <w:sz w:val="20"/>
          <w:szCs w:val="20"/>
        </w:rPr>
        <w:t>स्कूल</w:t>
      </w:r>
      <w:r w:rsidRPr="009C1FAF">
        <w:rPr>
          <w:rFonts w:ascii="Segoe UI" w:hAnsi="Segoe UI" w:cs="Segoe UI"/>
          <w:color w:val="212529"/>
          <w:sz w:val="20"/>
          <w:szCs w:val="20"/>
        </w:rPr>
        <w:t xml:space="preserve"> </w:t>
      </w:r>
      <w:r w:rsidRPr="009C1FAF">
        <w:rPr>
          <w:rFonts w:ascii="Mangal" w:hAnsi="Mangal" w:cs="Mangal"/>
          <w:color w:val="212529"/>
          <w:sz w:val="20"/>
          <w:szCs w:val="20"/>
        </w:rPr>
        <w:t>के</w:t>
      </w:r>
      <w:r w:rsidRPr="009C1FAF">
        <w:rPr>
          <w:rFonts w:ascii="Segoe UI" w:hAnsi="Segoe UI" w:cs="Segoe UI"/>
          <w:color w:val="212529"/>
          <w:sz w:val="20"/>
          <w:szCs w:val="20"/>
        </w:rPr>
        <w:t xml:space="preserve"> </w:t>
      </w:r>
      <w:r w:rsidRPr="009C1FAF">
        <w:rPr>
          <w:rFonts w:ascii="Mangal" w:hAnsi="Mangal" w:cs="Mangal"/>
          <w:color w:val="212529"/>
          <w:sz w:val="20"/>
          <w:szCs w:val="20"/>
        </w:rPr>
        <w:t>प्रिंसिपल</w:t>
      </w:r>
      <w:r w:rsidRPr="009C1FAF">
        <w:rPr>
          <w:rFonts w:ascii="Segoe UI" w:hAnsi="Segoe UI" w:cs="Segoe UI"/>
          <w:color w:val="212529"/>
          <w:sz w:val="20"/>
          <w:szCs w:val="20"/>
        </w:rPr>
        <w:t xml:space="preserve"> </w:t>
      </w:r>
      <w:r w:rsidRPr="009C1FAF">
        <w:rPr>
          <w:rFonts w:ascii="Mangal" w:hAnsi="Mangal" w:cs="Mangal"/>
          <w:color w:val="212529"/>
          <w:sz w:val="20"/>
          <w:szCs w:val="20"/>
        </w:rPr>
        <w:t>से</w:t>
      </w:r>
      <w:r w:rsidRPr="009C1FAF">
        <w:rPr>
          <w:rFonts w:ascii="Segoe UI" w:hAnsi="Segoe UI" w:cs="Segoe UI"/>
          <w:color w:val="212529"/>
          <w:sz w:val="20"/>
          <w:szCs w:val="20"/>
        </w:rPr>
        <w:t xml:space="preserve"> </w:t>
      </w:r>
      <w:r w:rsidRPr="009C1FAF">
        <w:rPr>
          <w:rFonts w:ascii="Mangal" w:hAnsi="Mangal" w:cs="Mangal"/>
          <w:color w:val="212529"/>
          <w:sz w:val="20"/>
          <w:szCs w:val="20"/>
        </w:rPr>
        <w:t>बात</w:t>
      </w:r>
      <w:r w:rsidRPr="009C1FAF">
        <w:rPr>
          <w:rFonts w:ascii="Segoe UI" w:hAnsi="Segoe UI" w:cs="Segoe UI"/>
          <w:color w:val="212529"/>
          <w:sz w:val="20"/>
          <w:szCs w:val="20"/>
        </w:rPr>
        <w:t xml:space="preserve"> </w:t>
      </w:r>
      <w:r w:rsidRPr="009C1FAF">
        <w:rPr>
          <w:rFonts w:ascii="Mangal" w:hAnsi="Mangal" w:cs="Mangal"/>
          <w:color w:val="212529"/>
          <w:sz w:val="20"/>
          <w:szCs w:val="20"/>
        </w:rPr>
        <w:t>करें।</w:t>
      </w:r>
    </w:p>
    <w:p w14:paraId="589BD214" w14:textId="60AEF2F5" w:rsidR="002C5E3D" w:rsidRPr="009C1FAF" w:rsidRDefault="0062785B" w:rsidP="002C5E3D">
      <w:pPr>
        <w:pStyle w:val="NormalWeb"/>
        <w:shd w:val="clear" w:color="auto" w:fill="FFFFFF"/>
        <w:spacing w:before="0" w:after="0"/>
        <w:textAlignment w:val="baseline"/>
        <w:rPr>
          <w:rFonts w:ascii="Mangal" w:hAnsi="Mangal" w:cs="Mangal"/>
          <w:color w:val="212529"/>
          <w:sz w:val="20"/>
          <w:szCs w:val="20"/>
        </w:rPr>
      </w:pPr>
      <w:r w:rsidRPr="009C1FAF">
        <w:rPr>
          <w:rStyle w:val="Strong"/>
          <w:rFonts w:ascii="Mangal" w:eastAsiaTheme="majorEastAsia" w:hAnsi="Mangal" w:cs="Mangal" w:hint="cs"/>
          <w:color w:val="212529"/>
          <w:sz w:val="20"/>
          <w:szCs w:val="20"/>
          <w:bdr w:val="none" w:sz="0" w:space="0" w:color="auto" w:frame="1"/>
        </w:rPr>
        <w:t>यह कैसे निर्धारित किया जाता है कि एक छात्र के लिए इन-पर्सन (स्कूल में) लर्निंग पर स्विच करने के लिए स्थान उपलब्ध है या एक छात्र के लिए वर्चुअल (घर पर) लर्निंग पर स्विच करने के लिए स्थान उपलब्ध है?</w:t>
      </w:r>
    </w:p>
    <w:p w14:paraId="6CD71DA2" w14:textId="235AD9F8" w:rsidR="002C5E3D" w:rsidRPr="009C1FAF" w:rsidRDefault="00F3745A"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उपलब्ध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इसकी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पहचान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कई</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ध्यान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जिनमें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ग्रेड</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क्लास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उपलब्धता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क्लास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आकार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उपलब्धता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शामिल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हैं।जबकि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यथासंभव</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अधिक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अधिक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अनुरोधों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प्रतिबद्ध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अवरोधों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महत्वपूर्ण</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क्लासों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फिर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व्यवस्थित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बदलना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आदि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p>
    <w:p w14:paraId="1398BDED" w14:textId="64E5522B" w:rsidR="002C5E3D" w:rsidRPr="009C1FAF" w:rsidRDefault="002F234B" w:rsidP="002C5E3D">
      <w:pPr>
        <w:pStyle w:val="NormalWeb"/>
        <w:shd w:val="clear" w:color="auto" w:fill="FFFFFF"/>
        <w:spacing w:before="0" w:after="0"/>
        <w:textAlignment w:val="baseline"/>
        <w:rPr>
          <w:rFonts w:ascii="Mangal" w:hAnsi="Mangal" w:cs="Mangal"/>
          <w:color w:val="212529"/>
          <w:sz w:val="20"/>
          <w:szCs w:val="20"/>
        </w:rPr>
      </w:pPr>
      <w:r w:rsidRPr="009C1FAF">
        <w:rPr>
          <w:rStyle w:val="Strong"/>
          <w:rFonts w:ascii="Mangal" w:eastAsiaTheme="majorEastAsia" w:hAnsi="Mangal" w:cs="Mangal" w:hint="cs"/>
          <w:color w:val="212529"/>
          <w:sz w:val="20"/>
          <w:szCs w:val="20"/>
          <w:bdr w:val="none" w:sz="0" w:space="0" w:color="auto" w:frame="1"/>
        </w:rPr>
        <w:t>क्या फरवरी में इन-पर्सन (स्कूल में) लर्निंग से वर्चुअल लर्निंग में स्विच करने वाले सभी छात्रों के लिए वर्चुअल लर्निंग समान तरीके से डिलिवर की जाएगी?</w:t>
      </w:r>
    </w:p>
    <w:p w14:paraId="65BADA21" w14:textId="1EBF42E9" w:rsidR="002C5E3D" w:rsidRPr="009C1FAF" w:rsidRDefault="00C155BD"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एलिमेंट्री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वर्चुअल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बहुत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उपलब्ध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इसलिए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कई</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वर्चुअल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जरूरतों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स्थानीय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समाधानों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स्थापित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कार्यान्वित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जरूरी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वर्चुअल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डिलिवरी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सभी</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एलिमेंट्री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दिखाई</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देगी।</w:t>
      </w:r>
    </w:p>
    <w:p w14:paraId="6D1CDAE2" w14:textId="6B36B7B4" w:rsidR="002C5E3D" w:rsidRPr="009C1FAF" w:rsidRDefault="00C155BD" w:rsidP="002C5E3D">
      <w:pPr>
        <w:pStyle w:val="NormalWeb"/>
        <w:shd w:val="clear" w:color="auto" w:fill="FFFFFF"/>
        <w:spacing w:before="0" w:after="0"/>
        <w:textAlignment w:val="baseline"/>
        <w:rPr>
          <w:rStyle w:val="Strong"/>
          <w:rFonts w:ascii="Mangal" w:eastAsiaTheme="majorEastAsia" w:hAnsi="Mangal" w:cs="Mangal"/>
          <w:color w:val="212529"/>
          <w:sz w:val="20"/>
          <w:szCs w:val="20"/>
          <w:bdr w:val="none" w:sz="0" w:space="0" w:color="auto" w:frame="1"/>
        </w:rPr>
      </w:pPr>
      <w:r w:rsidRPr="009C1FAF">
        <w:rPr>
          <w:rStyle w:val="Strong"/>
          <w:rFonts w:ascii="Mangal" w:eastAsiaTheme="majorEastAsia" w:hAnsi="Mangal" w:cs="Mangal" w:hint="cs"/>
          <w:color w:val="212529"/>
          <w:sz w:val="20"/>
          <w:szCs w:val="20"/>
          <w:bdr w:val="none" w:sz="0" w:space="0" w:color="auto" w:frame="1"/>
        </w:rPr>
        <w:t>क्या सभी स्कूल एक ही तरह से स्विच अनुरोधों का प्रबंधन करेंगे?</w:t>
      </w:r>
    </w:p>
    <w:p w14:paraId="4C4F0432" w14:textId="311D15A2" w:rsidR="002C5E3D" w:rsidRPr="009C1FAF" w:rsidRDefault="002F2193" w:rsidP="002C5E3D">
      <w:pPr>
        <w:pStyle w:val="NormalWeb"/>
        <w:shd w:val="clear" w:color="auto" w:fill="FFFFFF"/>
        <w:spacing w:before="0" w:after="0"/>
        <w:textAlignment w:val="baseline"/>
        <w:rPr>
          <w:rFonts w:ascii="Mangal" w:hAnsi="Mangal" w:cs="Mangal"/>
          <w:color w:val="212529"/>
          <w:sz w:val="20"/>
          <w:szCs w:val="20"/>
        </w:rPr>
      </w:pPr>
      <w:r w:rsidRPr="009C1FAF">
        <w:rPr>
          <w:rFonts w:ascii="Mangal" w:hAnsi="Mangal" w:cs="Mangal" w:hint="cs"/>
          <w:color w:val="212529"/>
          <w:sz w:val="20"/>
          <w:szCs w:val="20"/>
          <w:bdr w:val="none" w:sz="0" w:space="0" w:color="auto" w:frame="1"/>
        </w:rPr>
        <w:t>सभी स्कूल यथासंभव स्विचिंग अनुरोधों को पूरा करने के लिए प्रतिबद्ध हैं। हालाँकि, प्रत्येक स्कूल इन अनुरोधों को कैसे पूरा करेगा, यह उनकी स्थानक परिस्थितियों पर निर्भर करते हुए अलग दिखाई देगा (उदाहरण के लिए, स्विच का अनुरोध करने वाले छात्रों की संख्या, क्लासों में स्थान की उपलब्धता आदि)। उदाहरण के लिए, आपके बच्चे के स्कूल के शिक्षक और छात्रों के साथ एक वर्चुअल क्लास बनाई जा सकती है या पास के स्कूलों के शिक्षक और/या छात्रों के साथ एक कक्षा बनाई जा सकती है। आपके बच्चे के स्कूल में वर्चुअल लर्निंग के लिए छात्रों को कैसे समायोजित किया जाता है, इस बारे में विशेष जानकारी के लिए, कृपया प्रिंसिपल से बात करें।</w:t>
      </w:r>
      <w:r w:rsidR="002C5E3D" w:rsidRPr="009C1FAF">
        <w:rPr>
          <w:rFonts w:ascii="Mangal" w:hAnsi="Mangal" w:cs="Mangal" w:hint="cs"/>
          <w:color w:val="212529"/>
          <w:sz w:val="20"/>
          <w:szCs w:val="20"/>
          <w:bdr w:val="none" w:sz="0" w:space="0" w:color="auto" w:frame="1"/>
        </w:rPr>
        <w:t> </w:t>
      </w:r>
    </w:p>
    <w:p w14:paraId="1D884DAD" w14:textId="384C1110" w:rsidR="002C5E3D" w:rsidRPr="009C1FAF" w:rsidRDefault="00DF17FC" w:rsidP="002C5E3D">
      <w:pPr>
        <w:pStyle w:val="NormalWeb"/>
        <w:shd w:val="clear" w:color="auto" w:fill="FFFFFF"/>
        <w:spacing w:before="0" w:after="0"/>
        <w:textAlignment w:val="baseline"/>
        <w:rPr>
          <w:rFonts w:ascii="Mangal" w:hAnsi="Mangal" w:cs="Mangal"/>
          <w:color w:val="212529"/>
          <w:sz w:val="20"/>
          <w:szCs w:val="20"/>
        </w:rPr>
      </w:pPr>
      <w:r w:rsidRPr="009C1FAF">
        <w:rPr>
          <w:rStyle w:val="Strong"/>
          <w:rFonts w:ascii="Mangal" w:eastAsiaTheme="majorEastAsia" w:hAnsi="Mangal" w:cs="Mangal" w:hint="cs"/>
          <w:color w:val="212529"/>
          <w:sz w:val="20"/>
          <w:szCs w:val="20"/>
          <w:bdr w:val="none" w:sz="0" w:space="0" w:color="auto" w:frame="1"/>
        </w:rPr>
        <w:t>क्या मेरे बच्चे का एक नया अध्यापक होगा, यदि वे इन-पर्सन (स्कूल में) लर्निंग से वर्चुअल लर्निंग या वर्चुअल लर्निंग से इन-पर्सन (स्कूल में) लर्निंग में स्विच करते हैं?</w:t>
      </w:r>
      <w:r w:rsidR="002C5E3D" w:rsidRPr="009C1FAF">
        <w:rPr>
          <w:rFonts w:ascii="Mangal" w:hAnsi="Mangal" w:cs="Mangal" w:hint="cs"/>
          <w:color w:val="212529"/>
          <w:sz w:val="20"/>
          <w:szCs w:val="20"/>
        </w:rPr>
        <w:t> </w:t>
      </w:r>
    </w:p>
    <w:p w14:paraId="0E60D4B3" w14:textId="386718C2" w:rsidR="002C5E3D" w:rsidRPr="009C1FAF" w:rsidRDefault="00DF17FC"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lastRenderedPageBreak/>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यह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समझना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महत्वपूर्ण</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मॉडल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मतलब</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कक्षाएं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भी</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बदलेंगी।</w:t>
      </w:r>
    </w:p>
    <w:p w14:paraId="33CC8509" w14:textId="3D0C70AF" w:rsidR="002C5E3D" w:rsidRPr="009C1FAF" w:rsidRDefault="002F67F6"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कक्षाओं</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बदलना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कुछ</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चुनौती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विशेष</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रूप</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वर्ष</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इस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अपने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मॉडल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चर्चा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चाहिए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वर्तमान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चाहिए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अगर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कोई</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प्रश्न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002C5E3D" w:rsidRPr="009C1FAF">
        <w:rPr>
          <w:rFonts w:ascii="Segoe UI" w:hAnsi="Segoe UI" w:cs="Segoe UI"/>
          <w:color w:val="212529"/>
          <w:sz w:val="20"/>
          <w:szCs w:val="20"/>
          <w:bdr w:val="none" w:sz="0" w:space="0" w:color="auto" w:frame="1"/>
        </w:rPr>
        <w:t> </w:t>
      </w:r>
    </w:p>
    <w:p w14:paraId="481871FA" w14:textId="245FA292" w:rsidR="002C5E3D" w:rsidRPr="009C1FAF" w:rsidRDefault="00FA15C2" w:rsidP="002C5E3D">
      <w:pPr>
        <w:pStyle w:val="NormalWeb"/>
        <w:shd w:val="clear" w:color="auto" w:fill="FFFFFF"/>
        <w:spacing w:before="0" w:after="0"/>
        <w:textAlignment w:val="baseline"/>
        <w:rPr>
          <w:rFonts w:ascii="Mangal" w:hAnsi="Mangal" w:cs="Mangal"/>
          <w:color w:val="212529"/>
          <w:sz w:val="20"/>
          <w:szCs w:val="20"/>
        </w:rPr>
      </w:pPr>
      <w:r w:rsidRPr="009C1FAF">
        <w:rPr>
          <w:rStyle w:val="Strong"/>
          <w:rFonts w:ascii="Mangal" w:eastAsiaTheme="majorEastAsia" w:hAnsi="Mangal" w:cs="Mangal" w:hint="cs"/>
          <w:color w:val="212529"/>
          <w:sz w:val="20"/>
          <w:szCs w:val="20"/>
          <w:bdr w:val="none" w:sz="0" w:space="0" w:color="auto" w:frame="1"/>
        </w:rPr>
        <w:t>यदि मेरा स्विच अनुरोध फरवरी में संभव नहीं है, तो क्या मुझे प्रतीक्षा सूची में रखा जाएगा?</w:t>
      </w:r>
    </w:p>
    <w:p w14:paraId="6CD95723" w14:textId="48AF4D75" w:rsidR="002C5E3D" w:rsidRPr="009C1FAF" w:rsidRDefault="00FA15C2"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फरवरी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प्रक्रिया</w:t>
      </w:r>
      <w:r w:rsidRPr="009C1FAF">
        <w:rPr>
          <w:rFonts w:ascii="Segoe UI" w:hAnsi="Segoe UI" w:cs="Segoe UI"/>
          <w:color w:val="212529"/>
          <w:sz w:val="20"/>
          <w:szCs w:val="20"/>
          <w:bdr w:val="none" w:sz="0" w:space="0" w:color="auto" w:frame="1"/>
        </w:rPr>
        <w:t xml:space="preserve"> 2020-21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वर्ष</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अंतिम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अवसर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अधिक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जानकारी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कृपया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अपने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प्रिंसिपल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w:t>
      </w:r>
    </w:p>
    <w:p w14:paraId="315F3AD0" w14:textId="0835CF37" w:rsidR="002C5E3D" w:rsidRPr="009C1FAF" w:rsidRDefault="00C24FEA" w:rsidP="002C5E3D">
      <w:pPr>
        <w:pStyle w:val="NormalWeb"/>
        <w:shd w:val="clear" w:color="auto" w:fill="FFFFFF"/>
        <w:spacing w:before="0" w:after="0"/>
        <w:textAlignment w:val="baseline"/>
        <w:rPr>
          <w:rStyle w:val="Strong"/>
          <w:rFonts w:ascii="Mangal" w:eastAsiaTheme="majorEastAsia" w:hAnsi="Mangal" w:cs="Mangal"/>
          <w:color w:val="212529"/>
          <w:sz w:val="20"/>
          <w:szCs w:val="20"/>
          <w:bdr w:val="none" w:sz="0" w:space="0" w:color="auto" w:frame="1"/>
        </w:rPr>
      </w:pPr>
      <w:r w:rsidRPr="009C1FAF">
        <w:rPr>
          <w:rStyle w:val="Strong"/>
          <w:rFonts w:ascii="Mangal" w:eastAsiaTheme="majorEastAsia" w:hAnsi="Mangal" w:cs="Mangal" w:hint="cs"/>
          <w:color w:val="212529"/>
          <w:sz w:val="20"/>
          <w:szCs w:val="20"/>
          <w:bdr w:val="none" w:sz="0" w:space="0" w:color="auto" w:frame="1"/>
        </w:rPr>
        <w:t>मुझे कब पता चलेगा कि मेरा स्विच करने का अनुरोध मंज़ूर हो गया है?</w:t>
      </w:r>
      <w:r w:rsidR="002C5E3D" w:rsidRPr="009C1FAF">
        <w:rPr>
          <w:rStyle w:val="Strong"/>
          <w:rFonts w:ascii="Mangal" w:eastAsiaTheme="majorEastAsia" w:hAnsi="Mangal" w:cs="Mangal" w:hint="cs"/>
          <w:color w:val="212529"/>
          <w:sz w:val="20"/>
          <w:szCs w:val="20"/>
          <w:bdr w:val="none" w:sz="0" w:space="0" w:color="auto" w:frame="1"/>
        </w:rPr>
        <w:t> </w:t>
      </w:r>
    </w:p>
    <w:p w14:paraId="68F0D951" w14:textId="4C3E7174" w:rsidR="002C5E3D" w:rsidRPr="009C1FAF" w:rsidRDefault="00A77318"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दिसंबर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सर्वेक्षण</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दिखने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सभी</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अनुरोध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पुष्टि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संपर्क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चाहिए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12 </w:t>
      </w:r>
      <w:r w:rsidRPr="009C1FAF">
        <w:rPr>
          <w:rFonts w:ascii="Mangal" w:hAnsi="Mangal" w:cs="Mangal"/>
          <w:color w:val="212529"/>
          <w:sz w:val="20"/>
          <w:szCs w:val="20"/>
          <w:bdr w:val="none" w:sz="0" w:space="0" w:color="auto" w:frame="1"/>
        </w:rPr>
        <w:t>फरवरी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तक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प्रिंसिपल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अनुरोध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सूचित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जाएगा।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प्रक्रिया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सभी</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अपनी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नई</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कक्षा</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ट्रांज़िशन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कुछ</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लगेगा।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आपके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विशिष्ट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जानकारी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विवरण</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प्रिंसिपल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आपके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साझा</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जाएंगे।</w:t>
      </w:r>
      <w:r w:rsidR="002C5E3D" w:rsidRPr="009C1FAF">
        <w:rPr>
          <w:rFonts w:ascii="Segoe UI" w:hAnsi="Segoe UI" w:cs="Segoe UI"/>
          <w:color w:val="212529"/>
          <w:sz w:val="20"/>
          <w:szCs w:val="20"/>
          <w:bdr w:val="none" w:sz="0" w:space="0" w:color="auto" w:frame="1"/>
        </w:rPr>
        <w:t> </w:t>
      </w:r>
    </w:p>
    <w:p w14:paraId="54A0480A" w14:textId="16E58CE7" w:rsidR="002C5E3D" w:rsidRPr="009C1FAF" w:rsidRDefault="00B26F8D" w:rsidP="002C5E3D">
      <w:pPr>
        <w:pStyle w:val="NormalWeb"/>
        <w:shd w:val="clear" w:color="auto" w:fill="FFFFFF"/>
        <w:spacing w:before="0" w:after="0"/>
        <w:textAlignment w:val="baseline"/>
        <w:rPr>
          <w:rStyle w:val="Strong"/>
          <w:rFonts w:ascii="Mangal" w:eastAsiaTheme="majorEastAsia" w:hAnsi="Mangal" w:cs="Mangal"/>
          <w:color w:val="212529"/>
          <w:sz w:val="20"/>
          <w:szCs w:val="20"/>
          <w:bdr w:val="none" w:sz="0" w:space="0" w:color="auto" w:frame="1"/>
        </w:rPr>
      </w:pPr>
      <w:r w:rsidRPr="009C1FAF">
        <w:rPr>
          <w:rStyle w:val="Strong"/>
          <w:rFonts w:ascii="Mangal" w:eastAsiaTheme="majorEastAsia" w:hAnsi="Mangal" w:cs="Mangal" w:hint="cs"/>
          <w:color w:val="212529"/>
          <w:sz w:val="20"/>
          <w:szCs w:val="20"/>
          <w:bdr w:val="none" w:sz="0" w:space="0" w:color="auto" w:frame="1"/>
        </w:rPr>
        <w:t>स्विच कब लागू किए जाएंगे?</w:t>
      </w:r>
    </w:p>
    <w:p w14:paraId="7ACDDF26" w14:textId="26E19209" w:rsidR="002C5E3D" w:rsidRPr="009C1FAF" w:rsidRDefault="00B26F8D"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यह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जटिल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प्रक्रिया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डेट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ट्रांज़िशन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फरवरी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महीने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एक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अवधि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विशिष्ट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इस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निर्भर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सभी</w:t>
      </w:r>
      <w:r w:rsidRPr="009C1FAF">
        <w:rPr>
          <w:rFonts w:ascii="Segoe UI" w:hAnsi="Segoe UI" w:cs="Segoe UI"/>
          <w:color w:val="212529"/>
          <w:sz w:val="20"/>
          <w:szCs w:val="20"/>
          <w:bdr w:val="none" w:sz="0" w:space="0" w:color="auto" w:frame="1"/>
        </w:rPr>
        <w:t xml:space="preserve"> TDSB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इन</w:t>
      </w:r>
      <w:r w:rsidRPr="009C1FAF">
        <w:rPr>
          <w:rFonts w:ascii="Segoe UI" w:hAnsi="Segoe UI" w:cs="Segoe UI"/>
          <w:color w:val="212529"/>
          <w:sz w:val="20"/>
          <w:szCs w:val="20"/>
          <w:bdr w:val="none" w:sz="0" w:space="0" w:color="auto" w:frame="1"/>
        </w:rPr>
        <w:t>-</w:t>
      </w:r>
      <w:r w:rsidRPr="009C1FAF">
        <w:rPr>
          <w:rFonts w:ascii="Mangal" w:hAnsi="Mangal" w:cs="Mangal"/>
          <w:color w:val="212529"/>
          <w:sz w:val="20"/>
          <w:szCs w:val="20"/>
          <w:bdr w:val="none" w:sz="0" w:space="0" w:color="auto" w:frame="1"/>
        </w:rPr>
        <w:t>पर्सन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फिर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कब</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खुलेंगे।</w:t>
      </w:r>
      <w:r w:rsidR="002C5E3D" w:rsidRPr="009C1FAF">
        <w:rPr>
          <w:rFonts w:ascii="Segoe UI" w:hAnsi="Segoe UI" w:cs="Segoe UI"/>
          <w:color w:val="212529"/>
          <w:sz w:val="20"/>
          <w:szCs w:val="20"/>
          <w:bdr w:val="none" w:sz="0" w:space="0" w:color="auto" w:frame="1"/>
        </w:rPr>
        <w:t> </w:t>
      </w:r>
    </w:p>
    <w:p w14:paraId="46F6B621" w14:textId="15F3555B" w:rsidR="002C5E3D" w:rsidRPr="009C1FAF" w:rsidRDefault="00B26F8D" w:rsidP="002C5E3D">
      <w:pPr>
        <w:pStyle w:val="NormalWeb"/>
        <w:shd w:val="clear" w:color="auto" w:fill="FFFFFF"/>
        <w:spacing w:before="0" w:after="0"/>
        <w:textAlignment w:val="baseline"/>
        <w:rPr>
          <w:rFonts w:ascii="Mangal" w:hAnsi="Mangal" w:cs="Mangal"/>
          <w:color w:val="212529"/>
          <w:sz w:val="20"/>
          <w:szCs w:val="20"/>
        </w:rPr>
      </w:pPr>
      <w:r w:rsidRPr="009C1FAF">
        <w:rPr>
          <w:rStyle w:val="Strong"/>
          <w:rFonts w:ascii="Mangal" w:eastAsiaTheme="majorEastAsia" w:hAnsi="Mangal" w:cs="Mangal" w:hint="cs"/>
          <w:color w:val="212529"/>
          <w:sz w:val="20"/>
          <w:szCs w:val="20"/>
          <w:bdr w:val="none" w:sz="0" w:space="0" w:color="auto" w:frame="1"/>
        </w:rPr>
        <w:t>इस फरवरी के अवसर के लिए सभी स्विच अनुरोधों को समायोजित करना क्यों संभव नहीं है?</w:t>
      </w:r>
    </w:p>
    <w:p w14:paraId="02A4F9E0" w14:textId="03A3A70B" w:rsidR="001C799F" w:rsidRPr="009C1FAF" w:rsidRDefault="009C1FAF" w:rsidP="002C5E3D">
      <w:pPr>
        <w:pStyle w:val="NormalWeb"/>
        <w:shd w:val="clear" w:color="auto" w:fill="FFFFFF"/>
        <w:spacing w:before="0" w:after="0"/>
        <w:textAlignment w:val="baseline"/>
        <w:rPr>
          <w:rFonts w:ascii="Segoe UI" w:hAnsi="Segoe UI" w:cs="Segoe UI"/>
          <w:color w:val="212529"/>
          <w:sz w:val="20"/>
          <w:szCs w:val="20"/>
        </w:rPr>
      </w:pPr>
      <w:r w:rsidRPr="009C1FAF">
        <w:rPr>
          <w:rFonts w:ascii="Mangal" w:hAnsi="Mangal" w:cs="Mangal"/>
          <w:color w:val="212529"/>
          <w:sz w:val="20"/>
          <w:szCs w:val="20"/>
          <w:bdr w:val="none" w:sz="0" w:space="0" w:color="auto" w:frame="1"/>
        </w:rPr>
        <w:t>हमने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कोहोर्टस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स्थापना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संबंध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टोरंटो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पब्लिक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हैल्थ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साथ</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विचार</w:t>
      </w:r>
      <w:r w:rsidRPr="009C1FAF">
        <w:rPr>
          <w:rFonts w:ascii="Segoe UI" w:hAnsi="Segoe UI" w:cs="Segoe UI"/>
          <w:color w:val="212529"/>
          <w:sz w:val="20"/>
          <w:szCs w:val="20"/>
          <w:bdr w:val="none" w:sz="0" w:space="0" w:color="auto" w:frame="1"/>
        </w:rPr>
        <w:t>-</w:t>
      </w:r>
      <w:r w:rsidRPr="009C1FAF">
        <w:rPr>
          <w:rFonts w:ascii="Mangal" w:hAnsi="Mangal" w:cs="Mangal"/>
          <w:color w:val="212529"/>
          <w:sz w:val="20"/>
          <w:szCs w:val="20"/>
          <w:bdr w:val="none" w:sz="0" w:space="0" w:color="auto" w:frame="1"/>
        </w:rPr>
        <w:t>विमर्श</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हालांकि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फिर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खुलने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समय</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मौजूदा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कोहोर्ट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जोड़ना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संभव</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क्योंकि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विंटर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ब्रेक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स्कूल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और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रिमोट</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ढंग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पढ़</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लर्निंग</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जैसे</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कक्षाओं</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बदलना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शिक्षकों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बदलना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आदि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व्यवधान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भी</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प्रतिबद्ध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हैं।</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कोविड</w:t>
      </w:r>
      <w:r w:rsidRPr="009C1FAF">
        <w:rPr>
          <w:rFonts w:ascii="Segoe UI" w:hAnsi="Segoe UI" w:cs="Segoe UI"/>
          <w:color w:val="212529"/>
          <w:sz w:val="20"/>
          <w:szCs w:val="20"/>
          <w:bdr w:val="none" w:sz="0" w:space="0" w:color="auto" w:frame="1"/>
        </w:rPr>
        <w:t xml:space="preserve">-19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उच्च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जोखिम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क्षेत्रों</w:t>
      </w:r>
      <w:r w:rsidRPr="009C1FAF">
        <w:rPr>
          <w:rFonts w:ascii="Segoe UI" w:hAnsi="Segoe UI" w:cs="Segoe UI"/>
          <w:color w:val="212529"/>
          <w:sz w:val="20"/>
          <w:szCs w:val="20"/>
          <w:bdr w:val="none" w:sz="0" w:space="0" w:color="auto" w:frame="1"/>
        </w:rPr>
        <w:t xml:space="preserve"> (TPH </w:t>
      </w:r>
      <w:r w:rsidRPr="009C1FAF">
        <w:rPr>
          <w:rFonts w:ascii="Mangal" w:hAnsi="Mangal" w:cs="Mangal"/>
          <w:color w:val="212529"/>
          <w:sz w:val="20"/>
          <w:szCs w:val="20"/>
          <w:bdr w:val="none" w:sz="0" w:space="0" w:color="auto" w:frame="1"/>
        </w:rPr>
        <w:t>द्वारा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निर्धारित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में</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रहने</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वाले</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छात्रों</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लिए</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स्विच</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अनुरोधों</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को</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प्राथमिकता</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दी</w:t>
      </w:r>
      <w:r w:rsidRPr="009C1FAF">
        <w:rPr>
          <w:rFonts w:ascii="Segoe UI" w:hAnsi="Segoe UI" w:cs="Segoe UI"/>
          <w:color w:val="212529"/>
          <w:sz w:val="20"/>
          <w:szCs w:val="20"/>
          <w:bdr w:val="none" w:sz="0" w:space="0" w:color="auto" w:frame="1"/>
        </w:rPr>
        <w:t xml:space="preserve"> </w:t>
      </w:r>
      <w:r w:rsidRPr="009C1FAF">
        <w:rPr>
          <w:rFonts w:ascii="Mangal" w:hAnsi="Mangal" w:cs="Mangal"/>
          <w:color w:val="212529"/>
          <w:sz w:val="20"/>
          <w:szCs w:val="20"/>
          <w:bdr w:val="none" w:sz="0" w:space="0" w:color="auto" w:frame="1"/>
        </w:rPr>
        <w:t>जाएगी।</w:t>
      </w:r>
    </w:p>
    <w:sectPr w:rsidR="001C799F" w:rsidRPr="009C1FAF"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4124" w14:textId="77777777" w:rsidR="005E735B" w:rsidRDefault="005E735B" w:rsidP="00E5511A">
      <w:pPr>
        <w:spacing w:before="0" w:after="0" w:line="240" w:lineRule="auto"/>
      </w:pPr>
      <w:r>
        <w:separator/>
      </w:r>
    </w:p>
  </w:endnote>
  <w:endnote w:type="continuationSeparator" w:id="0">
    <w:p w14:paraId="4F5821DF" w14:textId="77777777" w:rsidR="005E735B" w:rsidRDefault="005E735B"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5D6A" w14:textId="77777777" w:rsidR="005E735B" w:rsidRDefault="005E735B" w:rsidP="00E5511A">
      <w:pPr>
        <w:spacing w:before="0" w:after="0" w:line="240" w:lineRule="auto"/>
      </w:pPr>
      <w:r>
        <w:separator/>
      </w:r>
    </w:p>
  </w:footnote>
  <w:footnote w:type="continuationSeparator" w:id="0">
    <w:p w14:paraId="53158BA0" w14:textId="77777777" w:rsidR="005E735B" w:rsidRDefault="005E735B"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466A9"/>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2F2193"/>
    <w:rsid w:val="002F234B"/>
    <w:rsid w:val="002F67F6"/>
    <w:rsid w:val="00313257"/>
    <w:rsid w:val="00313E55"/>
    <w:rsid w:val="00326736"/>
    <w:rsid w:val="003307C4"/>
    <w:rsid w:val="00347B78"/>
    <w:rsid w:val="00351130"/>
    <w:rsid w:val="00354429"/>
    <w:rsid w:val="00356A03"/>
    <w:rsid w:val="00372DD4"/>
    <w:rsid w:val="00381690"/>
    <w:rsid w:val="00383437"/>
    <w:rsid w:val="00384FC1"/>
    <w:rsid w:val="003A1D47"/>
    <w:rsid w:val="003A5508"/>
    <w:rsid w:val="003B2875"/>
    <w:rsid w:val="003B4C6D"/>
    <w:rsid w:val="003C44A4"/>
    <w:rsid w:val="003C5BDF"/>
    <w:rsid w:val="003D4722"/>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56AE7"/>
    <w:rsid w:val="00564C76"/>
    <w:rsid w:val="00572365"/>
    <w:rsid w:val="00586822"/>
    <w:rsid w:val="005920BA"/>
    <w:rsid w:val="005943B5"/>
    <w:rsid w:val="005B0EC2"/>
    <w:rsid w:val="005C6004"/>
    <w:rsid w:val="005D2AB8"/>
    <w:rsid w:val="005D423B"/>
    <w:rsid w:val="005E21FC"/>
    <w:rsid w:val="005E735B"/>
    <w:rsid w:val="00603411"/>
    <w:rsid w:val="00612C33"/>
    <w:rsid w:val="0062785B"/>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0F3A"/>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1FAF"/>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318"/>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26F8D"/>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55BD"/>
    <w:rsid w:val="00C16183"/>
    <w:rsid w:val="00C20C94"/>
    <w:rsid w:val="00C241C2"/>
    <w:rsid w:val="00C24FEA"/>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DF17FC"/>
    <w:rsid w:val="00E0036A"/>
    <w:rsid w:val="00E027B9"/>
    <w:rsid w:val="00E03355"/>
    <w:rsid w:val="00E07641"/>
    <w:rsid w:val="00E112D0"/>
    <w:rsid w:val="00E120B2"/>
    <w:rsid w:val="00E134E8"/>
    <w:rsid w:val="00E15225"/>
    <w:rsid w:val="00E20CAE"/>
    <w:rsid w:val="00E25B5B"/>
    <w:rsid w:val="00E5030F"/>
    <w:rsid w:val="00E50BC5"/>
    <w:rsid w:val="00E515C6"/>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3745A"/>
    <w:rsid w:val="00F56064"/>
    <w:rsid w:val="00F63521"/>
    <w:rsid w:val="00F65334"/>
    <w:rsid w:val="00F747CB"/>
    <w:rsid w:val="00F74CC5"/>
    <w:rsid w:val="00F8645A"/>
    <w:rsid w:val="00F921C1"/>
    <w:rsid w:val="00F95264"/>
    <w:rsid w:val="00F96AB6"/>
    <w:rsid w:val="00FA0D3C"/>
    <w:rsid w:val="00FA15C2"/>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516-DA0B-4B94-A568-F6F9B91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C:\Users\139276\Downloads\Letterhead_Template_B_Accessible (1).dotx</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Microsoft Office User</cp:lastModifiedBy>
  <cp:revision>3</cp:revision>
  <dcterms:created xsi:type="dcterms:W3CDTF">2021-02-07T00:09:00Z</dcterms:created>
  <dcterms:modified xsi:type="dcterms:W3CDTF">2021-02-07T00:12:00Z</dcterms:modified>
</cp:coreProperties>
</file>