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099D7" w14:textId="77777777" w:rsidR="00FD7042" w:rsidRDefault="00FD7042" w:rsidP="00FD7042">
      <w:pPr>
        <w:rPr>
          <w:sz w:val="24"/>
          <w:szCs w:val="24"/>
        </w:rPr>
      </w:pPr>
    </w:p>
    <w:p w14:paraId="78EAA033" w14:textId="77777777" w:rsidR="00FD7042" w:rsidRDefault="00FD7042" w:rsidP="00FD7042">
      <w:pPr>
        <w:ind w:left="-180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3DF328F7" wp14:editId="347765CC">
            <wp:simplePos x="0" y="0"/>
            <wp:positionH relativeFrom="column">
              <wp:posOffset>196215</wp:posOffset>
            </wp:positionH>
            <wp:positionV relativeFrom="paragraph">
              <wp:posOffset>-254635</wp:posOffset>
            </wp:positionV>
            <wp:extent cx="1002665" cy="934720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0AF39" w14:textId="77777777" w:rsidR="00FD7042" w:rsidRDefault="00FD7042" w:rsidP="00FD7042">
      <w:pPr>
        <w:ind w:left="-180"/>
        <w:rPr>
          <w:sz w:val="24"/>
          <w:szCs w:val="24"/>
        </w:rPr>
      </w:pPr>
      <w:r w:rsidRPr="00F64F15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90352" wp14:editId="1A51542E">
                <wp:simplePos x="0" y="0"/>
                <wp:positionH relativeFrom="column">
                  <wp:posOffset>-552450</wp:posOffset>
                </wp:positionH>
                <wp:positionV relativeFrom="paragraph">
                  <wp:posOffset>138430</wp:posOffset>
                </wp:positionV>
                <wp:extent cx="59118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1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D3FFBA3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5pt,10.9pt" to="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" strokecolor="#00a360" strokeweight="2pt"/>
            </w:pict>
          </mc:Fallback>
        </mc:AlternateContent>
      </w:r>
      <w:r w:rsidRPr="00F64F15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7380F" wp14:editId="3ECE7F00">
                <wp:simplePos x="0" y="0"/>
                <wp:positionH relativeFrom="column">
                  <wp:posOffset>1299210</wp:posOffset>
                </wp:positionH>
                <wp:positionV relativeFrom="paragraph">
                  <wp:posOffset>138430</wp:posOffset>
                </wp:positionV>
                <wp:extent cx="501586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58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279ADFA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pt,10.9pt" to="497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" strokecolor="#00a360" strokeweight="2pt"/>
            </w:pict>
          </mc:Fallback>
        </mc:AlternateContent>
      </w:r>
    </w:p>
    <w:p w14:paraId="071F10BA" w14:textId="77777777" w:rsidR="00FD7042" w:rsidRDefault="00FD7042" w:rsidP="00FD7042">
      <w:pPr>
        <w:ind w:left="-180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EAFDE4" wp14:editId="5C1AD3F7">
                <wp:simplePos x="0" y="0"/>
                <wp:positionH relativeFrom="column">
                  <wp:posOffset>2360295</wp:posOffset>
                </wp:positionH>
                <wp:positionV relativeFrom="paragraph">
                  <wp:posOffset>103505</wp:posOffset>
                </wp:positionV>
                <wp:extent cx="3859530" cy="56197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183DF" w14:textId="77777777" w:rsidR="00FD7042" w:rsidRDefault="00FD7042" w:rsidP="00FD7042">
                            <w:pPr>
                              <w:pStyle w:val="BodyTextIndent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OFFICE OF THE DIRECTOR OF EDUCATION</w:t>
                            </w:r>
                          </w:p>
                          <w:p w14:paraId="4BCCBC9B" w14:textId="77777777" w:rsidR="00FD7042" w:rsidRDefault="00FD7042" w:rsidP="00FD7042">
                            <w:pPr>
                              <w:pStyle w:val="BodyTextIndent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5050 Yonge Street, Toronto, Ontario M2N 5N8  </w:t>
                            </w:r>
                          </w:p>
                          <w:p w14:paraId="086C61CD" w14:textId="77777777" w:rsidR="00FD7042" w:rsidRDefault="00FD7042" w:rsidP="00FD7042">
                            <w:pPr>
                              <w:pStyle w:val="BodyTextIndent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40F0A0A2" w14:textId="77777777" w:rsidR="00FD7042" w:rsidRDefault="00FD7042" w:rsidP="00FD7042">
                            <w:pPr>
                              <w:pStyle w:val="BodyTextIndent"/>
                              <w:ind w:left="0" w:firstLine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A4F324D" w14:textId="77777777" w:rsidR="00FD7042" w:rsidRDefault="00FD7042" w:rsidP="00FD7042">
                            <w:pPr>
                              <w:pStyle w:val="BodyTextIndent"/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85.85pt;margin-top:8.15pt;width:303.9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" stroked="f">
                <v:textbox inset=",0,,.72pt">
                  <w:txbxContent>
                    <w:p w14:paraId="272183DF" w14:textId="77777777" w:rsidR="00FD7042" w:rsidRDefault="00FD7042" w:rsidP="00FD7042">
                      <w:pPr>
                        <w:pStyle w:val="BodyTextIndent"/>
                        <w:ind w:left="0" w:firstLine="0"/>
                        <w:jc w:val="right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OFFICE OF THE DIRECTOR OF EDUCATION</w:t>
                      </w:r>
                    </w:p>
                    <w:p w14:paraId="4BCCBC9B" w14:textId="77777777" w:rsidR="00FD7042" w:rsidRDefault="00FD7042" w:rsidP="00FD7042">
                      <w:pPr>
                        <w:pStyle w:val="BodyTextIndent"/>
                        <w:ind w:left="0" w:firstLine="0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5050 Yonge Street, Toronto, Ontario M2N 5N8  </w:t>
                      </w:r>
                    </w:p>
                    <w:p w14:paraId="086C61CD" w14:textId="77777777" w:rsidR="00FD7042" w:rsidRDefault="00FD7042" w:rsidP="00FD7042">
                      <w:pPr>
                        <w:pStyle w:val="BodyTextIndent"/>
                        <w:ind w:left="0" w:firstLine="0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40F0A0A2" w14:textId="77777777" w:rsidR="00FD7042" w:rsidRDefault="00FD7042" w:rsidP="00FD7042">
                      <w:pPr>
                        <w:pStyle w:val="BodyTextIndent"/>
                        <w:ind w:left="0" w:firstLine="0"/>
                        <w:rPr>
                          <w:rFonts w:ascii="Times New Roman" w:hAnsi="Times New Roman"/>
                        </w:rPr>
                      </w:pPr>
                    </w:p>
                    <w:p w14:paraId="6A4F324D" w14:textId="77777777" w:rsidR="00FD7042" w:rsidRDefault="00FD7042" w:rsidP="00FD7042">
                      <w:pPr>
                        <w:pStyle w:val="BodyTextIndent"/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D15C14" w14:textId="77777777" w:rsidR="00FD7042" w:rsidRDefault="00FD7042" w:rsidP="00FD7042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64F15">
        <w:rPr>
          <w:sz w:val="24"/>
          <w:szCs w:val="24"/>
        </w:rPr>
        <w:t xml:space="preserve"> </w:t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  <w:r w:rsidRPr="00F64F15">
        <w:rPr>
          <w:sz w:val="24"/>
          <w:szCs w:val="24"/>
        </w:rPr>
        <w:tab/>
      </w:r>
    </w:p>
    <w:p w14:paraId="73C6410E" w14:textId="77777777" w:rsidR="00FD7042" w:rsidRPr="006F0B1E" w:rsidRDefault="00FD7042" w:rsidP="00FD7042">
      <w:pPr>
        <w:ind w:left="1440"/>
        <w:jc w:val="right"/>
        <w:rPr>
          <w:sz w:val="28"/>
          <w:szCs w:val="28"/>
        </w:rPr>
      </w:pPr>
    </w:p>
    <w:p w14:paraId="6140273D" w14:textId="6FE18C58" w:rsidR="00FD7042" w:rsidRPr="006F0B1E" w:rsidRDefault="00A9739F" w:rsidP="00FD7042">
      <w:pPr>
        <w:tabs>
          <w:tab w:val="left" w:pos="7095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November</w:t>
      </w:r>
      <w:r w:rsidR="006F0B1E" w:rsidRPr="006F0B1E">
        <w:rPr>
          <w:rFonts w:ascii="Calibri" w:hAnsi="Calibri"/>
          <w:sz w:val="24"/>
          <w:szCs w:val="24"/>
        </w:rPr>
        <w:t xml:space="preserve"> 1, 2018</w:t>
      </w:r>
    </w:p>
    <w:p w14:paraId="07952439" w14:textId="77777777" w:rsidR="006F0B1E" w:rsidRPr="006F0B1E" w:rsidRDefault="006F0B1E" w:rsidP="00FD7042">
      <w:pPr>
        <w:tabs>
          <w:tab w:val="left" w:pos="7095"/>
        </w:tabs>
        <w:jc w:val="both"/>
        <w:rPr>
          <w:rFonts w:ascii="Calibri" w:hAnsi="Calibri"/>
          <w:b/>
          <w:sz w:val="24"/>
          <w:szCs w:val="24"/>
        </w:rPr>
      </w:pPr>
    </w:p>
    <w:p w14:paraId="7F9B4A63" w14:textId="77777777" w:rsidR="006F0B1E" w:rsidRPr="006F0B1E" w:rsidRDefault="006F0B1E" w:rsidP="00FD7042">
      <w:pPr>
        <w:tabs>
          <w:tab w:val="left" w:pos="7095"/>
        </w:tabs>
        <w:jc w:val="both"/>
        <w:rPr>
          <w:rFonts w:ascii="Calibri" w:hAnsi="Calibri"/>
          <w:b/>
          <w:sz w:val="24"/>
          <w:szCs w:val="24"/>
        </w:rPr>
      </w:pPr>
    </w:p>
    <w:p w14:paraId="313647B5" w14:textId="77777777" w:rsidR="006F0B1E" w:rsidRPr="006F0B1E" w:rsidRDefault="006F0B1E" w:rsidP="006F0B1E">
      <w:pPr>
        <w:pStyle w:val="PlainText"/>
        <w:rPr>
          <w:rFonts w:cs="Arial"/>
          <w:sz w:val="24"/>
          <w:szCs w:val="24"/>
          <w:lang w:val="en-US"/>
        </w:rPr>
      </w:pPr>
      <w:r w:rsidRPr="006F0B1E">
        <w:rPr>
          <w:rFonts w:cs="Arial"/>
          <w:sz w:val="24"/>
          <w:szCs w:val="24"/>
          <w:lang w:val="en-US"/>
        </w:rPr>
        <w:t xml:space="preserve">Colleen Russell-Rawlins </w:t>
      </w:r>
      <w:r w:rsidRPr="006F0B1E">
        <w:rPr>
          <w:rFonts w:cs="Arial"/>
          <w:sz w:val="24"/>
          <w:szCs w:val="24"/>
          <w:lang w:val="en-US"/>
        </w:rPr>
        <w:br/>
        <w:t>Associate Director</w:t>
      </w:r>
    </w:p>
    <w:p w14:paraId="0A69A7E6" w14:textId="3BDDCBCB" w:rsidR="006F0B1E" w:rsidRPr="006F0B1E" w:rsidRDefault="006F0B1E" w:rsidP="006F0B1E">
      <w:pPr>
        <w:pStyle w:val="PlainText"/>
        <w:rPr>
          <w:rFonts w:cs="Arial"/>
          <w:sz w:val="24"/>
          <w:szCs w:val="24"/>
          <w:lang w:val="en-US"/>
        </w:rPr>
      </w:pPr>
      <w:r w:rsidRPr="006F0B1E">
        <w:rPr>
          <w:rFonts w:cs="Arial"/>
          <w:sz w:val="24"/>
          <w:szCs w:val="24"/>
          <w:lang w:val="en-US"/>
        </w:rPr>
        <w:t xml:space="preserve">Equity, Well-Being, Engagement &amp; School Improvement </w:t>
      </w:r>
      <w:r>
        <w:rPr>
          <w:rFonts w:cs="Arial"/>
          <w:sz w:val="24"/>
          <w:szCs w:val="24"/>
          <w:lang w:val="en-US"/>
        </w:rPr>
        <w:br/>
      </w:r>
      <w:r>
        <w:rPr>
          <w:rFonts w:cs="Arial"/>
          <w:sz w:val="24"/>
          <w:szCs w:val="24"/>
          <w:lang w:val="en-US"/>
        </w:rPr>
        <w:br/>
        <w:t>Dear Colleen</w:t>
      </w:r>
      <w:r w:rsidR="00A34912">
        <w:rPr>
          <w:rFonts w:cs="Arial"/>
          <w:sz w:val="24"/>
          <w:szCs w:val="24"/>
          <w:lang w:val="en-US"/>
        </w:rPr>
        <w:t>,</w:t>
      </w:r>
    </w:p>
    <w:p w14:paraId="125ADE6D" w14:textId="77777777" w:rsidR="006F0B1E" w:rsidRPr="006F0B1E" w:rsidRDefault="006F0B1E" w:rsidP="006F0B1E">
      <w:pPr>
        <w:pStyle w:val="PlainText"/>
        <w:spacing w:after="120"/>
        <w:rPr>
          <w:rFonts w:cs="Arial"/>
          <w:sz w:val="24"/>
          <w:szCs w:val="24"/>
          <w:lang w:val="en-US"/>
        </w:rPr>
      </w:pPr>
      <w:r w:rsidRPr="006F0B1E">
        <w:rPr>
          <w:rFonts w:cs="Arial"/>
          <w:sz w:val="24"/>
          <w:szCs w:val="24"/>
          <w:lang w:val="en-US"/>
        </w:rPr>
        <w:br/>
        <w:t xml:space="preserve">During the 2018-2019 school </w:t>
      </w:r>
      <w:proofErr w:type="gramStart"/>
      <w:r w:rsidRPr="006F0B1E">
        <w:rPr>
          <w:rFonts w:cs="Arial"/>
          <w:sz w:val="24"/>
          <w:szCs w:val="24"/>
          <w:lang w:val="en-US"/>
        </w:rPr>
        <w:t>year</w:t>
      </w:r>
      <w:proofErr w:type="gramEnd"/>
      <w:r w:rsidRPr="006F0B1E">
        <w:rPr>
          <w:rFonts w:cs="Arial"/>
          <w:sz w:val="24"/>
          <w:szCs w:val="24"/>
          <w:lang w:val="en-US"/>
        </w:rPr>
        <w:t>, I would ask you to focus on the following key areas while fulfilling all of the duties of your position:</w:t>
      </w:r>
    </w:p>
    <w:p w14:paraId="4313B418" w14:textId="77777777" w:rsidR="006F0B1E" w:rsidRPr="006F0B1E" w:rsidRDefault="006F0B1E" w:rsidP="006F0B1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sz w:val="24"/>
          <w:szCs w:val="24"/>
          <w:lang w:val="en-CA"/>
        </w:rPr>
      </w:pPr>
      <w:r w:rsidRPr="006F0B1E">
        <w:rPr>
          <w:rFonts w:ascii="Calibri" w:hAnsi="Calibri" w:cs="Arial"/>
          <w:sz w:val="24"/>
          <w:szCs w:val="24"/>
          <w:lang w:val="en-CA"/>
        </w:rPr>
        <w:t xml:space="preserve">Collaboratively develop and monitor with superintendents how the equity, anti-oppression, and anti-racism commitments are incorporated into the school improvement process and connect to goals in achievement and well-being; </w:t>
      </w:r>
    </w:p>
    <w:p w14:paraId="65F0D4E8" w14:textId="77777777" w:rsidR="006F0B1E" w:rsidRPr="006F0B1E" w:rsidRDefault="006F0B1E" w:rsidP="006F0B1E">
      <w:pPr>
        <w:pStyle w:val="ListParagraph"/>
        <w:numPr>
          <w:ilvl w:val="0"/>
          <w:numId w:val="12"/>
        </w:numPr>
        <w:rPr>
          <w:rFonts w:ascii="Calibri" w:hAnsi="Calibri" w:cs="Arial"/>
          <w:sz w:val="24"/>
          <w:szCs w:val="24"/>
          <w:lang w:val="en-CA"/>
        </w:rPr>
      </w:pPr>
      <w:r w:rsidRPr="006F0B1E">
        <w:rPr>
          <w:rFonts w:ascii="Calibri" w:hAnsi="Calibri" w:cs="Arial"/>
          <w:sz w:val="24"/>
          <w:szCs w:val="24"/>
        </w:rPr>
        <w:t>Establish system standards for students, staff, and parents to meaningfully engage in the school improvement process;</w:t>
      </w:r>
    </w:p>
    <w:p w14:paraId="6324C077" w14:textId="77777777" w:rsidR="006F0B1E" w:rsidRPr="006F0B1E" w:rsidRDefault="006F0B1E" w:rsidP="006F0B1E">
      <w:pPr>
        <w:pStyle w:val="ListParagraph"/>
        <w:numPr>
          <w:ilvl w:val="0"/>
          <w:numId w:val="12"/>
        </w:numPr>
        <w:rPr>
          <w:rFonts w:ascii="Calibri" w:hAnsi="Calibri" w:cs="Arial"/>
          <w:sz w:val="24"/>
          <w:szCs w:val="24"/>
          <w:lang w:val="en-CA"/>
        </w:rPr>
      </w:pPr>
      <w:r w:rsidRPr="006F0B1E">
        <w:rPr>
          <w:rFonts w:ascii="Calibri" w:hAnsi="Calibri" w:cs="Arial"/>
          <w:sz w:val="24"/>
          <w:szCs w:val="24"/>
          <w:lang w:val="en-CA"/>
        </w:rPr>
        <w:t>Identify new opportunities for students to influence decisions impacting their educational experience and outcomes;</w:t>
      </w:r>
    </w:p>
    <w:p w14:paraId="13F87C8F" w14:textId="77777777" w:rsidR="006F0B1E" w:rsidRPr="006F0B1E" w:rsidRDefault="006F0B1E" w:rsidP="006F0B1E">
      <w:pPr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 w:rsidRPr="006F0B1E">
        <w:rPr>
          <w:rFonts w:ascii="Calibri" w:hAnsi="Calibri" w:cs="Arial"/>
          <w:sz w:val="24"/>
          <w:szCs w:val="24"/>
        </w:rPr>
        <w:t xml:space="preserve">Extend the focus on well-being connected to the Student Census results and in recognition of the importance of physical well-being and the impact of technology on students’ well-being; </w:t>
      </w:r>
    </w:p>
    <w:p w14:paraId="3ECF3FEF" w14:textId="77777777" w:rsidR="006F0B1E" w:rsidRPr="006F0B1E" w:rsidRDefault="006F0B1E" w:rsidP="006F0B1E">
      <w:pPr>
        <w:pStyle w:val="ListParagraph"/>
        <w:numPr>
          <w:ilvl w:val="0"/>
          <w:numId w:val="12"/>
        </w:numPr>
        <w:rPr>
          <w:rFonts w:ascii="Calibri" w:hAnsi="Calibri" w:cs="Arial"/>
          <w:sz w:val="24"/>
          <w:szCs w:val="24"/>
          <w:lang w:val="en-CA"/>
        </w:rPr>
      </w:pPr>
      <w:r w:rsidRPr="006F0B1E">
        <w:rPr>
          <w:rFonts w:ascii="Calibri" w:hAnsi="Calibri" w:cs="Arial"/>
          <w:sz w:val="24"/>
          <w:szCs w:val="24"/>
          <w:lang w:val="en-CA"/>
        </w:rPr>
        <w:t>Work effectively with the Board of Trustees;</w:t>
      </w:r>
    </w:p>
    <w:p w14:paraId="2FD48054" w14:textId="77777777" w:rsidR="006F0B1E" w:rsidRPr="006F0B1E" w:rsidRDefault="006F0B1E" w:rsidP="006F0B1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sz w:val="24"/>
          <w:szCs w:val="24"/>
          <w:lang w:val="en-CA"/>
        </w:rPr>
      </w:pPr>
      <w:r w:rsidRPr="006F0B1E">
        <w:rPr>
          <w:rFonts w:ascii="Calibri" w:hAnsi="Calibri" w:cs="Arial"/>
          <w:sz w:val="24"/>
          <w:szCs w:val="24"/>
          <w:lang w:val="en-CA"/>
        </w:rPr>
        <w:t>Coordinate a system strategy to mobilize the learning and leadership of staff in equity, anti-racism and anti-oppression in the context of transforming learning and improving student and parent engagement;</w:t>
      </w:r>
    </w:p>
    <w:p w14:paraId="064BDB74" w14:textId="77777777" w:rsidR="006F0B1E" w:rsidRPr="006F0B1E" w:rsidRDefault="006F0B1E" w:rsidP="006F0B1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sz w:val="24"/>
          <w:szCs w:val="24"/>
          <w:lang w:val="en-CA"/>
        </w:rPr>
      </w:pPr>
      <w:r w:rsidRPr="006F0B1E">
        <w:rPr>
          <w:rFonts w:ascii="Calibri" w:hAnsi="Calibri" w:cs="Arial"/>
          <w:sz w:val="24"/>
          <w:szCs w:val="24"/>
          <w:lang w:val="en-CA"/>
        </w:rPr>
        <w:t>Deliver an early years strategy which focuses on transitions, relationships and access to child care through working strategically with all stakeholders, and</w:t>
      </w:r>
    </w:p>
    <w:p w14:paraId="272EA8D0" w14:textId="77777777" w:rsidR="006F0B1E" w:rsidRPr="006F0B1E" w:rsidRDefault="006F0B1E" w:rsidP="006F0B1E">
      <w:pPr>
        <w:pStyle w:val="ListParagraph"/>
        <w:numPr>
          <w:ilvl w:val="0"/>
          <w:numId w:val="12"/>
        </w:numPr>
        <w:rPr>
          <w:rFonts w:ascii="Calibri" w:hAnsi="Calibri" w:cs="Arial"/>
          <w:sz w:val="24"/>
          <w:szCs w:val="24"/>
          <w:lang w:val="en-CA"/>
        </w:rPr>
      </w:pPr>
      <w:r w:rsidRPr="006F0B1E">
        <w:rPr>
          <w:rFonts w:ascii="Calibri" w:hAnsi="Calibri" w:cs="Arial"/>
          <w:sz w:val="24"/>
          <w:szCs w:val="24"/>
          <w:lang w:val="en-CA"/>
        </w:rPr>
        <w:t>Coach and provide effective leadership to the superintendents with system responsibilities for Equity, Well-being and Engagement and Early Years to achieve the Year 1 Actions in the Multi-Year Strategic Plan (MYSP).</w:t>
      </w:r>
    </w:p>
    <w:p w14:paraId="440F0BD4" w14:textId="77777777" w:rsidR="006F0B1E" w:rsidRPr="006F0B1E" w:rsidRDefault="006F0B1E" w:rsidP="006F0B1E">
      <w:pPr>
        <w:rPr>
          <w:rFonts w:ascii="Calibri" w:hAnsi="Calibri" w:cs="Arial"/>
          <w:sz w:val="24"/>
          <w:szCs w:val="24"/>
          <w:lang w:val="en-CA"/>
        </w:rPr>
      </w:pPr>
    </w:p>
    <w:p w14:paraId="10459CCF" w14:textId="12CFA428" w:rsidR="006F0B1E" w:rsidRPr="006F0B1E" w:rsidRDefault="006F0B1E" w:rsidP="006F0B1E">
      <w:pPr>
        <w:pStyle w:val="NormalWeb"/>
        <w:spacing w:before="0" w:beforeAutospacing="0" w:after="120" w:afterAutospacing="0"/>
        <w:rPr>
          <w:rFonts w:ascii="Calibri" w:hAnsi="Calibri" w:cs="Arial"/>
        </w:rPr>
      </w:pPr>
      <w:r w:rsidRPr="006F0B1E">
        <w:rPr>
          <w:rFonts w:ascii="Calibri" w:hAnsi="Calibri" w:cs="Arial"/>
          <w:color w:val="000000"/>
        </w:rPr>
        <w:t xml:space="preserve">Along with the Associate Director Leadership, Learning and School Improvement I </w:t>
      </w:r>
      <w:r w:rsidR="00760612">
        <w:rPr>
          <w:rFonts w:ascii="Calibri" w:hAnsi="Calibri" w:cs="Arial"/>
          <w:color w:val="000000"/>
        </w:rPr>
        <w:t>would ask you to</w:t>
      </w:r>
      <w:r w:rsidRPr="006F0B1E">
        <w:rPr>
          <w:rFonts w:ascii="Calibri" w:hAnsi="Calibri" w:cs="Arial"/>
          <w:color w:val="000000"/>
        </w:rPr>
        <w:t xml:space="preserve"> provide effective leadership to Executive Superintendents in Learning Centres 2 and 3 by:</w:t>
      </w:r>
    </w:p>
    <w:p w14:paraId="599D6E0A" w14:textId="77777777" w:rsidR="006F0B1E" w:rsidRPr="006F0B1E" w:rsidRDefault="006F0B1E" w:rsidP="006F0B1E">
      <w:pPr>
        <w:pStyle w:val="ListParagraph"/>
        <w:numPr>
          <w:ilvl w:val="0"/>
          <w:numId w:val="13"/>
        </w:numPr>
        <w:rPr>
          <w:rFonts w:ascii="Calibri" w:hAnsi="Calibri" w:cs="Arial"/>
          <w:sz w:val="24"/>
          <w:szCs w:val="24"/>
          <w:lang w:val="en-CA"/>
        </w:rPr>
      </w:pPr>
      <w:r w:rsidRPr="006F0B1E">
        <w:rPr>
          <w:rFonts w:ascii="Calibri" w:hAnsi="Calibri" w:cs="Arial"/>
          <w:color w:val="000000"/>
          <w:sz w:val="24"/>
          <w:szCs w:val="24"/>
          <w:lang w:val="en-CA"/>
        </w:rPr>
        <w:t>Sharing responsibility for identifying evidence-based strategies that will leverage improvement and inform implementation of school improvement planning across the district;</w:t>
      </w:r>
    </w:p>
    <w:p w14:paraId="0793625C" w14:textId="77777777" w:rsidR="006F0B1E" w:rsidRPr="006F0B1E" w:rsidRDefault="006F0B1E" w:rsidP="006F0B1E">
      <w:pPr>
        <w:pStyle w:val="ListParagraph"/>
        <w:numPr>
          <w:ilvl w:val="0"/>
          <w:numId w:val="13"/>
        </w:numPr>
        <w:rPr>
          <w:rFonts w:ascii="Calibri" w:hAnsi="Calibri" w:cs="Arial"/>
          <w:sz w:val="24"/>
          <w:szCs w:val="24"/>
          <w:lang w:val="en-CA"/>
        </w:rPr>
      </w:pPr>
      <w:r w:rsidRPr="006F0B1E">
        <w:rPr>
          <w:rFonts w:ascii="Calibri" w:hAnsi="Calibri" w:cs="Arial"/>
          <w:sz w:val="24"/>
          <w:szCs w:val="24"/>
          <w:lang w:val="en-CA"/>
        </w:rPr>
        <w:lastRenderedPageBreak/>
        <w:t>Deepening executive-level instructional leadership to ensure delivery on system commitments including deep learning and foundational skills, equity and anti-oppression;</w:t>
      </w:r>
    </w:p>
    <w:p w14:paraId="3C31060A" w14:textId="77777777" w:rsidR="006F0B1E" w:rsidRPr="006F0B1E" w:rsidRDefault="006F0B1E" w:rsidP="006F0B1E">
      <w:pPr>
        <w:pStyle w:val="ListParagraph"/>
        <w:numPr>
          <w:ilvl w:val="0"/>
          <w:numId w:val="13"/>
        </w:numPr>
        <w:rPr>
          <w:rFonts w:ascii="Calibri" w:hAnsi="Calibri" w:cs="Arial"/>
          <w:sz w:val="24"/>
          <w:szCs w:val="24"/>
          <w:lang w:val="en-CA"/>
        </w:rPr>
      </w:pPr>
      <w:r w:rsidRPr="006F0B1E">
        <w:rPr>
          <w:rFonts w:ascii="Calibri" w:hAnsi="Calibri" w:cs="Arial"/>
          <w:sz w:val="24"/>
          <w:szCs w:val="24"/>
          <w:lang w:val="en-CA"/>
        </w:rPr>
        <w:t xml:space="preserve">Monitoring the impact of system commitments in individual schools and across schools in the district; </w:t>
      </w:r>
    </w:p>
    <w:p w14:paraId="3FC18453" w14:textId="77777777" w:rsidR="006F0B1E" w:rsidRPr="006F0B1E" w:rsidRDefault="006F0B1E" w:rsidP="006F0B1E">
      <w:pPr>
        <w:pStyle w:val="ListParagraph"/>
        <w:numPr>
          <w:ilvl w:val="0"/>
          <w:numId w:val="13"/>
        </w:numPr>
        <w:rPr>
          <w:rFonts w:ascii="Calibri" w:hAnsi="Calibri" w:cs="Arial"/>
          <w:sz w:val="24"/>
          <w:szCs w:val="24"/>
          <w:lang w:val="en-CA"/>
        </w:rPr>
      </w:pPr>
      <w:r w:rsidRPr="006F0B1E">
        <w:rPr>
          <w:rFonts w:ascii="Calibri" w:hAnsi="Calibri" w:cs="Arial"/>
          <w:sz w:val="24"/>
          <w:szCs w:val="24"/>
          <w:lang w:val="en-CA"/>
        </w:rPr>
        <w:t xml:space="preserve">Building coherence and alignment in learning structures and other key areas across Learning Centres and district, and </w:t>
      </w:r>
    </w:p>
    <w:p w14:paraId="7DFE440F" w14:textId="77777777" w:rsidR="006F0B1E" w:rsidRPr="006F0B1E" w:rsidRDefault="006F0B1E" w:rsidP="006F0B1E">
      <w:pPr>
        <w:pStyle w:val="ListParagraph"/>
        <w:numPr>
          <w:ilvl w:val="0"/>
          <w:numId w:val="13"/>
        </w:numPr>
        <w:rPr>
          <w:rFonts w:ascii="Calibri" w:hAnsi="Calibri" w:cs="Arial"/>
          <w:sz w:val="24"/>
          <w:szCs w:val="24"/>
          <w:lang w:val="en-CA"/>
        </w:rPr>
      </w:pPr>
      <w:r w:rsidRPr="006F0B1E">
        <w:rPr>
          <w:rFonts w:ascii="Calibri" w:hAnsi="Calibri" w:cs="Arial"/>
          <w:sz w:val="24"/>
          <w:szCs w:val="24"/>
          <w:lang w:val="en-CA"/>
        </w:rPr>
        <w:t>Providing support and direction in managing complex issues and situations that have implications for the district.</w:t>
      </w:r>
    </w:p>
    <w:p w14:paraId="1E85E079" w14:textId="77777777" w:rsidR="006F0B1E" w:rsidRPr="006F0B1E" w:rsidRDefault="006F0B1E" w:rsidP="006F0B1E">
      <w:pPr>
        <w:pStyle w:val="ListParagraph"/>
        <w:ind w:left="0"/>
        <w:rPr>
          <w:rFonts w:ascii="Calibri" w:hAnsi="Calibri" w:cs="Arial"/>
          <w:sz w:val="24"/>
          <w:szCs w:val="24"/>
          <w:lang w:val="en-CA"/>
        </w:rPr>
      </w:pPr>
    </w:p>
    <w:p w14:paraId="11014086" w14:textId="394E5AD9" w:rsidR="006F0B1E" w:rsidRPr="00971929" w:rsidRDefault="006F0B1E" w:rsidP="006F0B1E">
      <w:pPr>
        <w:pStyle w:val="NormalWeb"/>
        <w:spacing w:before="0" w:beforeAutospacing="0" w:after="120" w:afterAutospacing="0"/>
        <w:rPr>
          <w:rFonts w:ascii="Calibri" w:hAnsi="Calibri" w:cs="Arial"/>
        </w:rPr>
      </w:pPr>
      <w:r w:rsidRPr="006F0B1E">
        <w:rPr>
          <w:rFonts w:ascii="Calibri" w:hAnsi="Calibri" w:cs="Arial"/>
          <w:color w:val="000000"/>
        </w:rPr>
        <w:t xml:space="preserve">I </w:t>
      </w:r>
      <w:r w:rsidR="00AF173E">
        <w:rPr>
          <w:rFonts w:ascii="Calibri" w:hAnsi="Calibri" w:cs="Arial"/>
          <w:color w:val="000000"/>
        </w:rPr>
        <w:t>would ask you to</w:t>
      </w:r>
      <w:r w:rsidRPr="006F0B1E">
        <w:rPr>
          <w:rFonts w:ascii="Calibri" w:hAnsi="Calibri" w:cs="Arial"/>
          <w:color w:val="000000"/>
        </w:rPr>
        <w:t xml:space="preserve"> </w:t>
      </w:r>
      <w:r w:rsidRPr="00971929">
        <w:rPr>
          <w:rFonts w:ascii="Calibri" w:hAnsi="Calibri" w:cs="Arial"/>
          <w:color w:val="000000"/>
        </w:rPr>
        <w:t>strategically co-lead with the following system leaders:</w:t>
      </w:r>
    </w:p>
    <w:p w14:paraId="781521DA" w14:textId="49E15ECE" w:rsidR="006F0B1E" w:rsidRPr="00971929" w:rsidRDefault="00971929" w:rsidP="006F0B1E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971929">
        <w:rPr>
          <w:rFonts w:ascii="Calibri" w:hAnsi="Calibri" w:cs="Arial"/>
          <w:color w:val="000000"/>
        </w:rPr>
        <w:t xml:space="preserve">Executive Officer of Governance to review the mandates of community advisory committees and provide recommendations </w:t>
      </w:r>
      <w:r w:rsidR="00DE3479">
        <w:rPr>
          <w:rFonts w:ascii="Calibri" w:hAnsi="Calibri" w:cs="Arial"/>
          <w:color w:val="000000"/>
        </w:rPr>
        <w:t xml:space="preserve">to </w:t>
      </w:r>
      <w:r w:rsidRPr="00971929">
        <w:rPr>
          <w:rFonts w:ascii="Calibri" w:hAnsi="Calibri" w:cs="Arial"/>
          <w:color w:val="000000"/>
        </w:rPr>
        <w:t>the Board;</w:t>
      </w:r>
    </w:p>
    <w:p w14:paraId="5DC0ABD8" w14:textId="77777777" w:rsidR="006F0B1E" w:rsidRPr="00971929" w:rsidRDefault="006F0B1E" w:rsidP="006F0B1E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971929">
        <w:rPr>
          <w:rFonts w:ascii="Calibri" w:hAnsi="Calibri" w:cs="Arial"/>
          <w:color w:val="000000"/>
        </w:rPr>
        <w:t>Associate Director of Leadership and Learning and School Improvement on ensuring effective implementation of school improvement;</w:t>
      </w:r>
    </w:p>
    <w:p w14:paraId="438D5CDA" w14:textId="77777777" w:rsidR="006F0B1E" w:rsidRPr="006F0B1E" w:rsidRDefault="006F0B1E" w:rsidP="006F0B1E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6F0B1E">
        <w:rPr>
          <w:rFonts w:ascii="Calibri" w:hAnsi="Calibri" w:cs="Arial"/>
          <w:color w:val="000000"/>
        </w:rPr>
        <w:t>Associate Director of Leadership and Learning and School Improvement to create and implement a Leadership Capacity Plan (LCP) that identifies the foundational leadership practices and actions necessary to achieve the goals and priorities in the MYSP;</w:t>
      </w:r>
    </w:p>
    <w:p w14:paraId="212FF9CE" w14:textId="77777777" w:rsidR="006F0B1E" w:rsidRPr="006F0B1E" w:rsidRDefault="006F0B1E" w:rsidP="006F0B1E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6F0B1E">
        <w:rPr>
          <w:rFonts w:ascii="Calibri" w:hAnsi="Calibri" w:cs="Arial"/>
          <w:color w:val="000000"/>
        </w:rPr>
        <w:t>Associate Director of Leadership and Learning and members of Executive Council to implement Towards Excellence in the Achievement and Well-Being of Black Students and Student Well-Being and Mental Health Action Plans;</w:t>
      </w:r>
    </w:p>
    <w:p w14:paraId="488F08CF" w14:textId="77777777" w:rsidR="006F0B1E" w:rsidRPr="006F0B1E" w:rsidRDefault="006F0B1E" w:rsidP="006F0B1E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6F0B1E">
        <w:rPr>
          <w:rFonts w:ascii="Calibri" w:hAnsi="Calibri" w:cs="Arial"/>
          <w:color w:val="000000"/>
        </w:rPr>
        <w:t>Associate Director of Leadership and Learning and School Improvement and Research Department to study the impact of our work in key areas of the Action Plans and MYSP;</w:t>
      </w:r>
    </w:p>
    <w:p w14:paraId="3251D726" w14:textId="77777777" w:rsidR="006F0B1E" w:rsidRPr="006F0B1E" w:rsidRDefault="006F0B1E" w:rsidP="004D5113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6F0B1E">
        <w:rPr>
          <w:rFonts w:ascii="Calibri" w:hAnsi="Calibri" w:cs="Arial"/>
          <w:color w:val="000000"/>
        </w:rPr>
        <w:t xml:space="preserve">Associate Director of Leadership and Learning and School Improvement to ensure that equity, anti-racism and anti-oppression are meaningfully reflected in learning and leadership development, and </w:t>
      </w:r>
    </w:p>
    <w:p w14:paraId="17E718CB" w14:textId="77777777" w:rsidR="004E6B84" w:rsidRDefault="006F0B1E" w:rsidP="004E6B84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4E6B84">
        <w:rPr>
          <w:rFonts w:ascii="Calibri" w:hAnsi="Calibri" w:cs="Arial"/>
          <w:color w:val="000000"/>
        </w:rPr>
        <w:t>Associate Director of Special Projects and the Associate Director of Leadership, Learning and School Improvement to challenge streaming and to co-develop an Academic Pathways Strategy to include a plan for professional learning for teachers, supports for parents and students to access outside the classroom, and opportunities for cross-panel collaboration in Grades 7 – 10.</w:t>
      </w:r>
    </w:p>
    <w:p w14:paraId="73393243" w14:textId="17AED6C6" w:rsidR="00BF2A25" w:rsidRPr="004E6B84" w:rsidRDefault="00BF2A25" w:rsidP="004E6B84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 w:rsidRPr="004E6B84">
        <w:rPr>
          <w:rFonts w:ascii="Calibri" w:hAnsi="Calibri"/>
          <w:lang w:val="en-US"/>
        </w:rPr>
        <w:t>Executive Superintendent of Employee Services</w:t>
      </w:r>
      <w:r w:rsidRPr="004E6B84">
        <w:rPr>
          <w:rFonts w:ascii="Calibri" w:hAnsi="Calibri"/>
          <w:lang w:val="en-US"/>
        </w:rPr>
        <w:t xml:space="preserve"> to support the Multi-Year Strategic Plan - Action Plans in the area of Staff Well-Being</w:t>
      </w:r>
      <w:r w:rsidR="004D5113" w:rsidRPr="004E6B84">
        <w:rPr>
          <w:rFonts w:ascii="Calibri" w:hAnsi="Calibri"/>
          <w:lang w:val="en-US"/>
        </w:rPr>
        <w:t>.</w:t>
      </w:r>
    </w:p>
    <w:p w14:paraId="49DB34B9" w14:textId="1CEC4FE5" w:rsidR="006F0B1E" w:rsidRPr="006F0B1E" w:rsidRDefault="006F0B1E" w:rsidP="006F0B1E">
      <w:pPr>
        <w:pStyle w:val="PlainText"/>
        <w:spacing w:after="120"/>
        <w:rPr>
          <w:sz w:val="24"/>
          <w:szCs w:val="24"/>
        </w:rPr>
      </w:pPr>
      <w:r>
        <w:rPr>
          <w:sz w:val="24"/>
          <w:szCs w:val="24"/>
          <w:lang w:val="en-US"/>
        </w:rPr>
        <w:t>Thank you for your Executive leadership in TDSB.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</w:rPr>
        <w:br/>
        <w:t>Sincerely,</w:t>
      </w:r>
    </w:p>
    <w:p w14:paraId="79827818" w14:textId="77777777" w:rsidR="006F0B1E" w:rsidRPr="006F0B1E" w:rsidRDefault="006F0B1E" w:rsidP="006F0B1E">
      <w:pPr>
        <w:jc w:val="both"/>
        <w:rPr>
          <w:rFonts w:ascii="Calibri" w:hAnsi="Calibri"/>
          <w:sz w:val="24"/>
          <w:szCs w:val="24"/>
        </w:rPr>
      </w:pPr>
      <w:r>
        <w:rPr>
          <w:noProof/>
          <w:lang w:val="en-CA" w:eastAsia="en-CA"/>
        </w:rPr>
        <w:drawing>
          <wp:inline distT="0" distB="0" distL="0" distR="0" wp14:anchorId="1650A3E2" wp14:editId="2EABCA74">
            <wp:extent cx="1179830" cy="725805"/>
            <wp:effectExtent l="0" t="0" r="1270" b="0"/>
            <wp:docPr id="4" name="Picture 4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D461739" w14:textId="77777777" w:rsidR="006F0B1E" w:rsidRPr="006F0B1E" w:rsidRDefault="006F0B1E" w:rsidP="006F0B1E">
      <w:pPr>
        <w:jc w:val="both"/>
        <w:rPr>
          <w:rFonts w:ascii="Calibri" w:hAnsi="Calibri"/>
          <w:sz w:val="24"/>
          <w:szCs w:val="24"/>
        </w:rPr>
      </w:pPr>
      <w:r w:rsidRPr="006F0B1E">
        <w:rPr>
          <w:rFonts w:ascii="Calibri" w:hAnsi="Calibri"/>
          <w:sz w:val="24"/>
          <w:szCs w:val="24"/>
        </w:rPr>
        <w:t>John Malloy</w:t>
      </w:r>
    </w:p>
    <w:p w14:paraId="24F5ABC4" w14:textId="77777777" w:rsidR="006F0B1E" w:rsidRPr="006F0B1E" w:rsidRDefault="006F0B1E" w:rsidP="006F0B1E">
      <w:pPr>
        <w:jc w:val="both"/>
        <w:rPr>
          <w:rFonts w:ascii="Calibri" w:hAnsi="Calibri"/>
          <w:sz w:val="24"/>
          <w:szCs w:val="24"/>
        </w:rPr>
      </w:pPr>
      <w:r w:rsidRPr="006F0B1E">
        <w:rPr>
          <w:rFonts w:ascii="Calibri" w:hAnsi="Calibri"/>
          <w:sz w:val="24"/>
          <w:szCs w:val="24"/>
        </w:rPr>
        <w:t>Director of Education</w:t>
      </w:r>
    </w:p>
    <w:p w14:paraId="7FCB51AB" w14:textId="77777777" w:rsidR="006F0B1E" w:rsidRDefault="006F0B1E" w:rsidP="006F0B1E">
      <w:pPr>
        <w:pStyle w:val="PlainText"/>
        <w:spacing w:after="120"/>
        <w:ind w:left="720"/>
        <w:rPr>
          <w:sz w:val="24"/>
          <w:szCs w:val="24"/>
        </w:rPr>
      </w:pPr>
    </w:p>
    <w:sectPr w:rsidR="006F0B1E" w:rsidSect="00760612">
      <w:pgSz w:w="12240" w:h="15840"/>
      <w:pgMar w:top="72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Schbook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003"/>
    <w:multiLevelType w:val="hybridMultilevel"/>
    <w:tmpl w:val="8744C5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CA59D9"/>
    <w:multiLevelType w:val="multilevel"/>
    <w:tmpl w:val="6842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13174"/>
    <w:multiLevelType w:val="multilevel"/>
    <w:tmpl w:val="F08A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24588"/>
    <w:multiLevelType w:val="hybridMultilevel"/>
    <w:tmpl w:val="806E76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E02F0"/>
    <w:multiLevelType w:val="hybridMultilevel"/>
    <w:tmpl w:val="AE70B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05075"/>
    <w:multiLevelType w:val="multilevel"/>
    <w:tmpl w:val="9A52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14054D"/>
    <w:multiLevelType w:val="hybridMultilevel"/>
    <w:tmpl w:val="1FFEB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54DDC"/>
    <w:multiLevelType w:val="hybridMultilevel"/>
    <w:tmpl w:val="8E5CC5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4201263"/>
    <w:multiLevelType w:val="hybridMultilevel"/>
    <w:tmpl w:val="1D9C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42EA8"/>
    <w:multiLevelType w:val="hybridMultilevel"/>
    <w:tmpl w:val="34924414"/>
    <w:lvl w:ilvl="0" w:tplc="5B2C44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A5ACE"/>
    <w:multiLevelType w:val="hybridMultilevel"/>
    <w:tmpl w:val="98EAC644"/>
    <w:lvl w:ilvl="0" w:tplc="5B2C44D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30"/>
    <w:rsid w:val="00003CCB"/>
    <w:rsid w:val="000666A6"/>
    <w:rsid w:val="00093B3B"/>
    <w:rsid w:val="00095BB1"/>
    <w:rsid w:val="000D45FC"/>
    <w:rsid w:val="000E2D66"/>
    <w:rsid w:val="001413AD"/>
    <w:rsid w:val="001571E6"/>
    <w:rsid w:val="001B2CAF"/>
    <w:rsid w:val="00327B7D"/>
    <w:rsid w:val="00344D95"/>
    <w:rsid w:val="003642BF"/>
    <w:rsid w:val="00391EC2"/>
    <w:rsid w:val="004553F6"/>
    <w:rsid w:val="00474803"/>
    <w:rsid w:val="004D5113"/>
    <w:rsid w:val="004E6B84"/>
    <w:rsid w:val="004E7DC2"/>
    <w:rsid w:val="00540007"/>
    <w:rsid w:val="005C07A7"/>
    <w:rsid w:val="005D57BC"/>
    <w:rsid w:val="006D2496"/>
    <w:rsid w:val="006F0B1E"/>
    <w:rsid w:val="006F37A1"/>
    <w:rsid w:val="006F519E"/>
    <w:rsid w:val="006F7270"/>
    <w:rsid w:val="007509DD"/>
    <w:rsid w:val="0075575F"/>
    <w:rsid w:val="00760612"/>
    <w:rsid w:val="007E0C97"/>
    <w:rsid w:val="007F51C3"/>
    <w:rsid w:val="008142AA"/>
    <w:rsid w:val="00823B5D"/>
    <w:rsid w:val="0083112F"/>
    <w:rsid w:val="008A4F0D"/>
    <w:rsid w:val="009353DD"/>
    <w:rsid w:val="00941409"/>
    <w:rsid w:val="00961EFF"/>
    <w:rsid w:val="00971929"/>
    <w:rsid w:val="00A176A2"/>
    <w:rsid w:val="00A23685"/>
    <w:rsid w:val="00A33B8B"/>
    <w:rsid w:val="00A34912"/>
    <w:rsid w:val="00A8363F"/>
    <w:rsid w:val="00A9739F"/>
    <w:rsid w:val="00AA2993"/>
    <w:rsid w:val="00AD13B0"/>
    <w:rsid w:val="00AF173E"/>
    <w:rsid w:val="00B16749"/>
    <w:rsid w:val="00B80317"/>
    <w:rsid w:val="00BF2A25"/>
    <w:rsid w:val="00BF69F6"/>
    <w:rsid w:val="00C4771A"/>
    <w:rsid w:val="00CA6A53"/>
    <w:rsid w:val="00CB3877"/>
    <w:rsid w:val="00CB6C03"/>
    <w:rsid w:val="00CF5C30"/>
    <w:rsid w:val="00DE3479"/>
    <w:rsid w:val="00DF416A"/>
    <w:rsid w:val="00DF7854"/>
    <w:rsid w:val="00E00931"/>
    <w:rsid w:val="00E725C5"/>
    <w:rsid w:val="00E93345"/>
    <w:rsid w:val="00ED21F0"/>
    <w:rsid w:val="00F378BF"/>
    <w:rsid w:val="00F5401A"/>
    <w:rsid w:val="00F83952"/>
    <w:rsid w:val="00F93C21"/>
    <w:rsid w:val="00FA06E7"/>
    <w:rsid w:val="00FC424B"/>
    <w:rsid w:val="00FD7042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874F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3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F5C30"/>
    <w:rPr>
      <w:rFonts w:ascii="Calibri" w:eastAsia="Calibri" w:hAnsi="Calibr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CF5C30"/>
    <w:rPr>
      <w:rFonts w:ascii="Calibri" w:eastAsia="Calibri" w:hAnsi="Calibri" w:cs="Times New Roman"/>
      <w:sz w:val="22"/>
      <w:szCs w:val="21"/>
      <w:lang w:val="en-CA"/>
    </w:rPr>
  </w:style>
  <w:style w:type="paragraph" w:styleId="NoSpacing">
    <w:name w:val="No Spacing"/>
    <w:uiPriority w:val="1"/>
    <w:qFormat/>
    <w:rsid w:val="00CF5C30"/>
    <w:rPr>
      <w:rFonts w:ascii="Calibri" w:eastAsia="Calibri" w:hAnsi="Calibri" w:cs="Times New Roman"/>
      <w:sz w:val="22"/>
      <w:szCs w:val="22"/>
      <w:lang w:val="en-CA"/>
    </w:rPr>
  </w:style>
  <w:style w:type="paragraph" w:styleId="NormalWeb">
    <w:name w:val="Normal (Web)"/>
    <w:basedOn w:val="Normal"/>
    <w:uiPriority w:val="99"/>
    <w:unhideWhenUsed/>
    <w:rsid w:val="00CF5C30"/>
    <w:pPr>
      <w:spacing w:before="100" w:beforeAutospacing="1" w:after="100" w:afterAutospacing="1"/>
    </w:pPr>
    <w:rPr>
      <w:sz w:val="24"/>
      <w:szCs w:val="24"/>
      <w:lang w:val="en-CA"/>
    </w:rPr>
  </w:style>
  <w:style w:type="character" w:styleId="Emphasis">
    <w:name w:val="Emphasis"/>
    <w:basedOn w:val="DefaultParagraphFont"/>
    <w:uiPriority w:val="20"/>
    <w:qFormat/>
    <w:rsid w:val="00FA06E7"/>
    <w:rPr>
      <w:i/>
      <w:iCs/>
    </w:rPr>
  </w:style>
  <w:style w:type="paragraph" w:styleId="ListParagraph">
    <w:name w:val="List Paragraph"/>
    <w:basedOn w:val="Normal"/>
    <w:uiPriority w:val="34"/>
    <w:qFormat/>
    <w:rsid w:val="007F51C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D7042"/>
    <w:pPr>
      <w:ind w:left="720" w:hanging="720"/>
      <w:jc w:val="center"/>
    </w:pPr>
    <w:rPr>
      <w:rFonts w:ascii="CentSchbook BT" w:hAnsi="CentSchbook BT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FD7042"/>
    <w:rPr>
      <w:rFonts w:ascii="CentSchbook BT" w:eastAsia="Times New Roman" w:hAnsi="CentSchbook BT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3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F5C30"/>
    <w:rPr>
      <w:rFonts w:ascii="Calibri" w:eastAsia="Calibri" w:hAnsi="Calibr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CF5C30"/>
    <w:rPr>
      <w:rFonts w:ascii="Calibri" w:eastAsia="Calibri" w:hAnsi="Calibri" w:cs="Times New Roman"/>
      <w:sz w:val="22"/>
      <w:szCs w:val="21"/>
      <w:lang w:val="en-CA"/>
    </w:rPr>
  </w:style>
  <w:style w:type="paragraph" w:styleId="NoSpacing">
    <w:name w:val="No Spacing"/>
    <w:uiPriority w:val="1"/>
    <w:qFormat/>
    <w:rsid w:val="00CF5C30"/>
    <w:rPr>
      <w:rFonts w:ascii="Calibri" w:eastAsia="Calibri" w:hAnsi="Calibri" w:cs="Times New Roman"/>
      <w:sz w:val="22"/>
      <w:szCs w:val="22"/>
      <w:lang w:val="en-CA"/>
    </w:rPr>
  </w:style>
  <w:style w:type="paragraph" w:styleId="NormalWeb">
    <w:name w:val="Normal (Web)"/>
    <w:basedOn w:val="Normal"/>
    <w:uiPriority w:val="99"/>
    <w:unhideWhenUsed/>
    <w:rsid w:val="00CF5C30"/>
    <w:pPr>
      <w:spacing w:before="100" w:beforeAutospacing="1" w:after="100" w:afterAutospacing="1"/>
    </w:pPr>
    <w:rPr>
      <w:sz w:val="24"/>
      <w:szCs w:val="24"/>
      <w:lang w:val="en-CA"/>
    </w:rPr>
  </w:style>
  <w:style w:type="character" w:styleId="Emphasis">
    <w:name w:val="Emphasis"/>
    <w:basedOn w:val="DefaultParagraphFont"/>
    <w:uiPriority w:val="20"/>
    <w:qFormat/>
    <w:rsid w:val="00FA06E7"/>
    <w:rPr>
      <w:i/>
      <w:iCs/>
    </w:rPr>
  </w:style>
  <w:style w:type="paragraph" w:styleId="ListParagraph">
    <w:name w:val="List Paragraph"/>
    <w:basedOn w:val="Normal"/>
    <w:uiPriority w:val="34"/>
    <w:qFormat/>
    <w:rsid w:val="007F51C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D7042"/>
    <w:pPr>
      <w:ind w:left="720" w:hanging="720"/>
      <w:jc w:val="center"/>
    </w:pPr>
    <w:rPr>
      <w:rFonts w:ascii="CentSchbook BT" w:hAnsi="CentSchbook BT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FD7042"/>
    <w:rPr>
      <w:rFonts w:ascii="CentSchbook BT" w:eastAsia="Times New Roman" w:hAnsi="CentSchbook BT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4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4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8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7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Russell</dc:creator>
  <cp:lastModifiedBy>Boyle, Carol</cp:lastModifiedBy>
  <cp:revision>10</cp:revision>
  <cp:lastPrinted>2018-10-18T18:56:00Z</cp:lastPrinted>
  <dcterms:created xsi:type="dcterms:W3CDTF">2018-11-16T21:39:00Z</dcterms:created>
  <dcterms:modified xsi:type="dcterms:W3CDTF">2018-12-07T21:20:00Z</dcterms:modified>
</cp:coreProperties>
</file>