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1B74DEC6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r-CA"/>
        </w:rPr>
        <w:t xml:space="preserve">Formulaire d’inscription à l’apprentissage virtuel 2022-2023    </w:t>
      </w:r>
    </w:p>
    <w:p w14:paraId="6189FA56" w14:textId="6D930A93" w:rsid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br/>
      </w:r>
    </w:p>
    <w:p w14:paraId="78BF3155" w14:textId="66254533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Aux parents/soignants/tuteurs du TDSB,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br/>
      </w:r>
    </w:p>
    <w:p w14:paraId="59D48B21" w14:textId="15DD41E5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Vous avez peut-être appris que le gouvernement de l’Ontario a récemment annoncé que tous les conseils scolaires doivent offrir une option d’apprentissage virtuel à tous les élèves du primaire et du secondaire pour l’année scolaire 2022-23.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br/>
      </w:r>
    </w:p>
    <w:p w14:paraId="49EA5791" w14:textId="64359E38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fr-CA"/>
        </w:rPr>
        <w:t>Bien que nous nous attendions à ce qu’un plus grand nombre d’élèves participent à l’apprentissage en personne l’année prochaine, nous reconnaissons que certains parents/soignants et élèves choisiront l’apprentissage virtuel pour répondre à leurs besoins.</w:t>
      </w:r>
      <w:r>
        <w:rPr>
          <w:rFonts w:ascii="Arial" w:hAnsi="Arial" w:cs="Arial"/>
          <w:color w:val="333333"/>
          <w:lang w:val="fr-CA"/>
        </w:rPr>
        <w:br/>
      </w:r>
    </w:p>
    <w:p w14:paraId="3E2E22B4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 xml:space="preserve">Avec les plans et la dotation en personnel déjà en cours pour septembre, le Toronto District School Board (TDSB) demande aux familles intéressées à demander l’apprentissage virtuel pour toute l’année scolaire 2022-2023 de remplir un </w:t>
      </w:r>
      <w:hyperlink r:id="rId4" w:history="1"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r-CA"/>
          </w:rPr>
          <w:t>Formulaire d’inscription à l’apprentissage virtuel</w:t>
        </w:r>
      </w:hyperlink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br/>
        <w:t xml:space="preserve">Si votre enfant sera scolarisé en personne l’année prochaine,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r-CA"/>
        </w:rPr>
        <w:t>aucune action n’est nécessaire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.</w:t>
      </w:r>
    </w:p>
    <w:p w14:paraId="0AF622BE" w14:textId="7803B4BD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 xml:space="preserve">Le </w:t>
      </w:r>
      <w:hyperlink r:id="rId5" w:history="1"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fr-CA"/>
          </w:rPr>
          <w:t>Formulaire d’inscription à l’apprentissage virtuel</w:t>
        </w:r>
      </w:hyperlink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 xml:space="preserve"> est disponible en ligne dès maintenant. La date limite pour le remplir est le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fr-CA"/>
        </w:rPr>
        <w:t xml:space="preserve">lundi 21 mars à 23 h 59.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 xml:space="preserve">Veuillez noter </w:t>
      </w:r>
      <w:r>
        <w:rPr>
          <w:rFonts w:ascii="Arial" w:hAnsi="Arial" w:cs="Arial"/>
          <w:color w:val="333333"/>
          <w:lang w:val="fr-CA"/>
        </w:rPr>
        <w:t>qu’il n’y aura pas de possibilité de passer de l’apprentissage en personne à l’apprentissage virtuel ou vice-versa une fois le formulaire d’inscription fermé.</w:t>
      </w:r>
      <w:r>
        <w:rPr>
          <w:rFonts w:ascii="Arial" w:hAnsi="Arial" w:cs="Arial"/>
          <w:color w:val="333333"/>
          <w:lang w:val="fr-CA"/>
        </w:rPr>
        <w:br/>
      </w:r>
    </w:p>
    <w:p w14:paraId="1F9F9437" w14:textId="4139B42A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fr-CA"/>
        </w:rPr>
        <w:t xml:space="preserve">Pour en savoir plus sur l’apprentissage virtuel pour l’année scolaire 2022-23, y compris les détails concernant la disponibilité des programmes, la technologie, les activités parascolaires, etc., veuillez consulter </w:t>
      </w:r>
      <w:hyperlink r:id="rId6" w:history="1"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lang w:val="fr-CA"/>
          </w:rPr>
          <w:t>www.tdsb.on.ca/VirtualLearning</w:t>
        </w:r>
      </w:hyperlink>
      <w:r>
        <w:rPr>
          <w:rFonts w:ascii="Arial" w:hAnsi="Arial" w:cs="Arial"/>
          <w:color w:val="333333"/>
          <w:lang w:val="fr-CA"/>
        </w:rPr>
        <w:t xml:space="preserve"> (en anglais seulement).</w:t>
      </w:r>
      <w:r>
        <w:rPr>
          <w:rFonts w:ascii="Arial" w:hAnsi="Arial" w:cs="Arial"/>
          <w:color w:val="333333"/>
          <w:lang w:val="fr-CA"/>
        </w:rPr>
        <w:br/>
      </w:r>
    </w:p>
    <w:p w14:paraId="4805B681" w14:textId="5DC192B0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Si vous avez plus d’un enfant dans une école du TDSB (de la maternelle à la 12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  <w:lang w:val="fr-CA"/>
        </w:rPr>
        <w:t>e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 xml:space="preserve"> année), veuillez remplir un formulaire d’inscription à l’apprentissage virtuel distinct pour chaque enfant en utilisant ce même lien.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br/>
      </w:r>
    </w:p>
    <w:p w14:paraId="1E37595E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Pour les élèves nouvellement inscrits au TDSB qui commenceront à fréquenter l’école en septembre 2022, les informations concernant le processus de sélection de l’apprentissage virtuel seront partagées à une date ultérieure.</w:t>
      </w:r>
      <w:r>
        <w:rPr>
          <w:rFonts w:ascii="Arial" w:hAnsi="Arial" w:cs="Arial"/>
          <w:color w:val="333333"/>
          <w:lang w:val="fr-CA"/>
        </w:rPr>
        <w:br/>
        <w:t> </w:t>
      </w:r>
    </w:p>
    <w:p w14:paraId="4C6C3135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fr-CA"/>
        </w:rPr>
        <w:t>Nous vous remercions de votre collaboration alors que nous nous préparons pour l’année scolaire 2022-2023.</w:t>
      </w:r>
    </w:p>
    <w:p w14:paraId="4282C048" w14:textId="77777777" w:rsidR="00176DE0" w:rsidRDefault="00F84114"/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3202FD"/>
    <w:rsid w:val="008D44ED"/>
    <w:rsid w:val="00E73754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Kathrin Konig</cp:lastModifiedBy>
  <cp:revision>2</cp:revision>
  <dcterms:created xsi:type="dcterms:W3CDTF">2022-03-09T16:55:00Z</dcterms:created>
  <dcterms:modified xsi:type="dcterms:W3CDTF">2022-03-09T16:55:00Z</dcterms:modified>
</cp:coreProperties>
</file>