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C1255C" w14:textId="3C3E2A30" w:rsidR="0086672F" w:rsidRPr="00C613C9" w:rsidRDefault="00C613C9" w:rsidP="0086672F">
      <w:pPr>
        <w:spacing w:after="0" w:line="240" w:lineRule="auto"/>
        <w:rPr>
          <w:rFonts w:ascii="Mangal" w:eastAsia="Times New Roman" w:hAnsi="Mangal" w:cs="Mangal"/>
          <w:sz w:val="24"/>
          <w:szCs w:val="24"/>
          <w:lang w:eastAsia="en-CA"/>
        </w:rPr>
      </w:pPr>
      <w:r w:rsidRPr="00C613C9">
        <w:rPr>
          <w:rFonts w:ascii="Mangal" w:eastAsia="Times New Roman" w:hAnsi="Mangal" w:cs="Mangal" w:hint="cs"/>
          <w:color w:val="000000"/>
          <w:sz w:val="24"/>
          <w:szCs w:val="24"/>
          <w:shd w:val="clear" w:color="auto" w:fill="FFFFFF"/>
          <w:lang w:eastAsia="en-CA"/>
        </w:rPr>
        <w:t>सभी TDSB परिवारों,</w:t>
      </w:r>
      <w:r w:rsidR="0086672F" w:rsidRPr="00C613C9">
        <w:rPr>
          <w:rFonts w:ascii="Mangal" w:eastAsia="Times New Roman" w:hAnsi="Mangal" w:cs="Mangal" w:hint="cs"/>
          <w:color w:val="000000"/>
          <w:sz w:val="24"/>
          <w:szCs w:val="24"/>
          <w:shd w:val="clear" w:color="auto" w:fill="FFFFFF"/>
          <w:lang w:eastAsia="en-CA"/>
        </w:rPr>
        <w:t> </w:t>
      </w:r>
    </w:p>
    <w:p w14:paraId="6DC3208C" w14:textId="77777777" w:rsidR="0086672F" w:rsidRPr="0086672F" w:rsidRDefault="0086672F" w:rsidP="0086672F">
      <w:pPr>
        <w:spacing w:after="0" w:line="240" w:lineRule="auto"/>
        <w:rPr>
          <w:rFonts w:ascii="Times New Roman" w:eastAsia="Times New Roman" w:hAnsi="Times New Roman" w:cs="Times New Roman"/>
          <w:sz w:val="24"/>
          <w:szCs w:val="24"/>
          <w:lang w:eastAsia="en-CA"/>
        </w:rPr>
      </w:pPr>
      <w:r w:rsidRPr="0086672F">
        <w:rPr>
          <w:rFonts w:ascii="Arial" w:eastAsia="Times New Roman" w:hAnsi="Arial" w:cs="Arial"/>
          <w:color w:val="000000"/>
          <w:sz w:val="24"/>
          <w:szCs w:val="24"/>
          <w:shd w:val="clear" w:color="auto" w:fill="FFFFFF"/>
          <w:lang w:eastAsia="en-CA"/>
        </w:rPr>
        <w:t> </w:t>
      </w:r>
    </w:p>
    <w:p w14:paraId="71C48ACD" w14:textId="68F9A00C" w:rsidR="0086672F" w:rsidRPr="00C613C9" w:rsidRDefault="00C613C9" w:rsidP="0086672F">
      <w:pPr>
        <w:spacing w:after="0" w:line="240" w:lineRule="auto"/>
        <w:rPr>
          <w:rFonts w:ascii="Mangal" w:eastAsia="Times New Roman" w:hAnsi="Mangal" w:cs="Mangal"/>
          <w:color w:val="000000"/>
          <w:sz w:val="24"/>
          <w:szCs w:val="24"/>
          <w:shd w:val="clear" w:color="auto" w:fill="FFFFFF"/>
          <w:lang w:eastAsia="en-CA"/>
        </w:rPr>
      </w:pPr>
      <w:r w:rsidRPr="00C613C9">
        <w:rPr>
          <w:rFonts w:ascii="Mangal" w:eastAsia="Times New Roman" w:hAnsi="Mangal" w:cs="Mangal" w:hint="cs"/>
          <w:color w:val="000000"/>
          <w:sz w:val="24"/>
          <w:szCs w:val="24"/>
          <w:shd w:val="clear" w:color="auto" w:fill="FFFFFF"/>
          <w:lang w:eastAsia="en-CA"/>
        </w:rPr>
        <w:t>ओंटैरियो सरकार ने हाल ही में घोषणा की थी कि स्कूल बोर्ड 2021-22 स्कूल वर्ष के लिए इन-पर्सन और वर्चुअल लर्निंग के विकल्प मुहैया करेंगे।</w:t>
      </w:r>
      <w:r w:rsidR="0086672F" w:rsidRPr="00C613C9">
        <w:rPr>
          <w:rFonts w:ascii="Mangal" w:eastAsia="Times New Roman" w:hAnsi="Mangal" w:cs="Mangal" w:hint="cs"/>
          <w:color w:val="000000"/>
          <w:sz w:val="24"/>
          <w:szCs w:val="24"/>
          <w:shd w:val="clear" w:color="auto" w:fill="FFFFFF"/>
          <w:lang w:eastAsia="en-CA"/>
        </w:rPr>
        <w:t> </w:t>
      </w:r>
    </w:p>
    <w:p w14:paraId="4B7DDEA0" w14:textId="36D27A0A" w:rsidR="00C613C9" w:rsidRDefault="00C613C9" w:rsidP="0086672F">
      <w:pPr>
        <w:spacing w:after="0" w:line="240" w:lineRule="auto"/>
        <w:rPr>
          <w:rFonts w:ascii="Arial" w:eastAsia="Times New Roman" w:hAnsi="Arial" w:cs="Arial"/>
          <w:color w:val="000000"/>
          <w:sz w:val="24"/>
          <w:szCs w:val="24"/>
          <w:shd w:val="clear" w:color="auto" w:fill="FFFFFF"/>
          <w:lang w:eastAsia="en-CA"/>
        </w:rPr>
      </w:pPr>
    </w:p>
    <w:p w14:paraId="43A0AA46" w14:textId="731536AC" w:rsidR="00C613C9" w:rsidRPr="00C613C9" w:rsidRDefault="00C613C9" w:rsidP="0086672F">
      <w:pPr>
        <w:spacing w:after="0" w:line="240" w:lineRule="auto"/>
        <w:rPr>
          <w:rFonts w:ascii="Mangal" w:eastAsia="Times New Roman" w:hAnsi="Mangal" w:cs="Mangal"/>
          <w:sz w:val="24"/>
          <w:szCs w:val="24"/>
          <w:lang w:eastAsia="en-CA"/>
        </w:rPr>
      </w:pPr>
      <w:r w:rsidRPr="00C613C9">
        <w:rPr>
          <w:rFonts w:ascii="Mangal" w:eastAsia="Times New Roman" w:hAnsi="Mangal" w:cs="Mangal" w:hint="cs"/>
          <w:sz w:val="24"/>
          <w:szCs w:val="24"/>
          <w:lang w:eastAsia="en-CA"/>
        </w:rPr>
        <w:t xml:space="preserve">इसे ध्यान में रखते हुए, टोरौंटो डिस्ट्रिक्ट स्कूल बोर्ड (TDSB) अगस्त के मध्य में परिवारों को </w:t>
      </w:r>
      <w:r w:rsidRPr="00C613C9">
        <w:rPr>
          <w:rFonts w:ascii="Mangal" w:eastAsia="Times New Roman" w:hAnsi="Mangal" w:cs="Mangal" w:hint="cs"/>
          <w:b/>
          <w:bCs/>
          <w:sz w:val="24"/>
          <w:szCs w:val="24"/>
          <w:lang w:eastAsia="en-CA"/>
        </w:rPr>
        <w:t>इन-पर्सन या वर्चुअल लर्निंग के लिए</w:t>
      </w:r>
      <w:r w:rsidRPr="00C613C9">
        <w:rPr>
          <w:rFonts w:ascii="Mangal" w:eastAsia="Times New Roman" w:hAnsi="Mangal" w:cs="Mangal" w:hint="cs"/>
          <w:sz w:val="24"/>
          <w:szCs w:val="24"/>
          <w:lang w:eastAsia="en-CA"/>
        </w:rPr>
        <w:t xml:space="preserve"> ऑनलाइन </w:t>
      </w:r>
      <w:r w:rsidRPr="00C613C9">
        <w:rPr>
          <w:rFonts w:ascii="Mangal" w:eastAsia="Times New Roman" w:hAnsi="Mangal" w:cs="Mangal" w:hint="cs"/>
          <w:b/>
          <w:bCs/>
          <w:sz w:val="24"/>
          <w:szCs w:val="24"/>
          <w:lang w:eastAsia="en-CA"/>
        </w:rPr>
        <w:t>सिलैक्शन फॉर्म</w:t>
      </w:r>
      <w:r w:rsidRPr="00C613C9">
        <w:rPr>
          <w:rFonts w:ascii="Mangal" w:eastAsia="Times New Roman" w:hAnsi="Mangal" w:cs="Mangal" w:hint="cs"/>
          <w:sz w:val="24"/>
          <w:szCs w:val="24"/>
          <w:lang w:eastAsia="en-CA"/>
        </w:rPr>
        <w:t xml:space="preserve"> भरने के लिए कहेगा।</w:t>
      </w:r>
    </w:p>
    <w:p w14:paraId="1C0DC2B3" w14:textId="77777777" w:rsidR="0086672F" w:rsidRPr="0086672F" w:rsidRDefault="0086672F" w:rsidP="0086672F">
      <w:pPr>
        <w:spacing w:after="0" w:line="240" w:lineRule="auto"/>
        <w:rPr>
          <w:rFonts w:ascii="Times New Roman" w:eastAsia="Times New Roman" w:hAnsi="Times New Roman" w:cs="Times New Roman"/>
          <w:sz w:val="24"/>
          <w:szCs w:val="24"/>
          <w:lang w:eastAsia="en-CA"/>
        </w:rPr>
      </w:pPr>
    </w:p>
    <w:p w14:paraId="5CC2D1FC" w14:textId="0F1C6808" w:rsidR="0086672F" w:rsidRPr="00C613C9" w:rsidRDefault="00C613C9" w:rsidP="0086672F">
      <w:pPr>
        <w:spacing w:after="0" w:line="240" w:lineRule="auto"/>
        <w:rPr>
          <w:rFonts w:ascii="Mangal" w:eastAsia="Times New Roman" w:hAnsi="Mangal" w:cs="Mangal"/>
          <w:sz w:val="24"/>
          <w:szCs w:val="24"/>
          <w:lang w:eastAsia="en-CA"/>
        </w:rPr>
      </w:pPr>
      <w:r w:rsidRPr="00C613C9">
        <w:rPr>
          <w:rFonts w:ascii="Mangal" w:eastAsia="Times New Roman" w:hAnsi="Mangal" w:cs="Mangal" w:hint="cs"/>
          <w:color w:val="000000"/>
          <w:sz w:val="24"/>
          <w:szCs w:val="24"/>
          <w:lang w:eastAsia="en-CA"/>
        </w:rPr>
        <w:t>उस समय, परिवारों के पास महामारी की स्थिति और स्कूल के कर्मचारियों और छात्रों के लिए टीकाकरण के बारे में ताज़ा जानकारी होगी, और वह सूचित निर्णय लेने के लिए बेहतर स्थिति में होंगे। TDSB भी स्कूलों में इन-पर्सन लर्निंग के लिए स्वास्थ्य और सुरक्षा उपायों के बारे और लाइव, ऑनलाइन वर्चुअल लर्निंग कैसे मुहैया की जाएगी के बारे में अधिक जानकारी प्रदान करने की बेहतर स्थिति में होगा।</w:t>
      </w:r>
    </w:p>
    <w:p w14:paraId="38FE8B10" w14:textId="77777777" w:rsidR="0086672F" w:rsidRPr="0086672F" w:rsidRDefault="0086672F" w:rsidP="0086672F">
      <w:pPr>
        <w:spacing w:after="0" w:line="240" w:lineRule="auto"/>
        <w:rPr>
          <w:rFonts w:ascii="Times New Roman" w:eastAsia="Times New Roman" w:hAnsi="Times New Roman" w:cs="Times New Roman"/>
          <w:sz w:val="24"/>
          <w:szCs w:val="24"/>
          <w:lang w:eastAsia="en-CA"/>
        </w:rPr>
      </w:pPr>
    </w:p>
    <w:p w14:paraId="1829A87A" w14:textId="3523D3A7" w:rsidR="0086672F" w:rsidRPr="00A8236E" w:rsidRDefault="00A8236E" w:rsidP="0086672F">
      <w:pPr>
        <w:spacing w:after="0" w:line="240" w:lineRule="auto"/>
        <w:rPr>
          <w:rFonts w:ascii="Mangal" w:eastAsia="Times New Roman" w:hAnsi="Mangal" w:cs="Mangal"/>
          <w:sz w:val="24"/>
          <w:szCs w:val="24"/>
          <w:lang w:eastAsia="en-CA"/>
        </w:rPr>
      </w:pPr>
      <w:r w:rsidRPr="00A8236E">
        <w:rPr>
          <w:rFonts w:ascii="Mangal" w:eastAsia="Times New Roman" w:hAnsi="Mangal" w:cs="Mangal" w:hint="cs"/>
          <w:color w:val="000000"/>
          <w:sz w:val="24"/>
          <w:szCs w:val="24"/>
          <w:lang w:eastAsia="en-CA"/>
        </w:rPr>
        <w:t xml:space="preserve">वर्चुअल स्कूल (एलिमेंट्री और सैकंडरी) जो वर्तमान में मौजूद हैं, </w:t>
      </w:r>
      <w:r w:rsidR="009B2386">
        <w:rPr>
          <w:rFonts w:ascii="Mangal" w:eastAsia="Times New Roman" w:hAnsi="Mangal" w:cs="Mangal" w:hint="cs"/>
          <w:color w:val="000000"/>
          <w:sz w:val="24"/>
          <w:szCs w:val="24"/>
          <w:cs/>
          <w:lang w:eastAsia="en-CA" w:bidi="hi-IN"/>
        </w:rPr>
        <w:t xml:space="preserve">को </w:t>
      </w:r>
      <w:r w:rsidRPr="00A8236E">
        <w:rPr>
          <w:rFonts w:ascii="Mangal" w:eastAsia="Times New Roman" w:hAnsi="Mangal" w:cs="Mangal" w:hint="cs"/>
          <w:color w:val="000000"/>
          <w:sz w:val="24"/>
          <w:szCs w:val="24"/>
          <w:lang w:eastAsia="en-CA"/>
        </w:rPr>
        <w:t xml:space="preserve">2021-22 स्कूल वर्ष के लिए पेश </w:t>
      </w:r>
      <w:r w:rsidRPr="00A8236E">
        <w:rPr>
          <w:rFonts w:ascii="Mangal" w:eastAsia="Times New Roman" w:hAnsi="Mangal" w:cs="Mangal" w:hint="cs"/>
          <w:color w:val="000000"/>
          <w:sz w:val="24"/>
          <w:szCs w:val="24"/>
          <w:u w:val="single"/>
          <w:lang w:eastAsia="en-CA"/>
        </w:rPr>
        <w:t>नहीं</w:t>
      </w:r>
      <w:r w:rsidRPr="00A8236E">
        <w:rPr>
          <w:rFonts w:ascii="Mangal" w:eastAsia="Times New Roman" w:hAnsi="Mangal" w:cs="Mangal" w:hint="cs"/>
          <w:color w:val="000000"/>
          <w:sz w:val="24"/>
          <w:szCs w:val="24"/>
          <w:lang w:eastAsia="en-CA"/>
        </w:rPr>
        <w:t xml:space="preserve"> किया जाएगा। वर्चुअल लर्निंग होम स्कूलों के माध्यम से मुहैया की जाएगी और इसमें लाइव, ऑनलाइन निर्देश शामिल होंगे जिसमें होम स्कूल के या स्कूलों के समूह के शिक्षक, कर्मचारी और छात्र शामिल होंगे।</w:t>
      </w:r>
      <w:r w:rsidR="0086672F" w:rsidRPr="00A8236E">
        <w:rPr>
          <w:rFonts w:ascii="Mangal" w:eastAsia="Times New Roman" w:hAnsi="Mangal" w:cs="Mangal" w:hint="cs"/>
          <w:color w:val="000000"/>
          <w:sz w:val="24"/>
          <w:szCs w:val="24"/>
          <w:lang w:eastAsia="en-CA"/>
        </w:rPr>
        <w:t>  </w:t>
      </w:r>
    </w:p>
    <w:p w14:paraId="113104A0" w14:textId="77777777" w:rsidR="0086672F" w:rsidRPr="0086672F" w:rsidRDefault="0086672F" w:rsidP="0086672F">
      <w:pPr>
        <w:spacing w:after="0" w:line="240" w:lineRule="auto"/>
        <w:rPr>
          <w:rFonts w:ascii="Times New Roman" w:eastAsia="Times New Roman" w:hAnsi="Times New Roman" w:cs="Times New Roman"/>
          <w:sz w:val="24"/>
          <w:szCs w:val="24"/>
          <w:lang w:eastAsia="en-CA"/>
        </w:rPr>
      </w:pPr>
    </w:p>
    <w:p w14:paraId="208B195C" w14:textId="1D23CD95" w:rsidR="0086672F" w:rsidRPr="00383077" w:rsidRDefault="00383077" w:rsidP="0086672F">
      <w:pPr>
        <w:spacing w:after="0" w:line="240" w:lineRule="auto"/>
        <w:rPr>
          <w:rFonts w:ascii="Mangal" w:eastAsia="Times New Roman" w:hAnsi="Mangal" w:cs="Mangal"/>
          <w:sz w:val="24"/>
          <w:szCs w:val="24"/>
          <w:lang w:eastAsia="en-CA"/>
        </w:rPr>
      </w:pPr>
      <w:r w:rsidRPr="00383077">
        <w:rPr>
          <w:rFonts w:ascii="Mangal" w:eastAsia="Times New Roman" w:hAnsi="Mangal" w:cs="Mangal" w:hint="cs"/>
          <w:color w:val="000000"/>
          <w:sz w:val="24"/>
          <w:szCs w:val="24"/>
          <w:lang w:eastAsia="en-CA"/>
        </w:rPr>
        <w:t>हम सितंबर 2021 में सभी छात्रों की उनके होम स्कूलों से फिर से जुड़ने की उम्मीद करते हैं, जैसे हम महामारी से धीरे-धीरे बाहर निकलने की योजना बनाते हैं। अगस्त के मध्य तक, हम TDSB कर्मचारियों, छात्रों और परिवारों के बीच टीकाकरण के उच्च स्तर की उम्मीद करते हैं, और उम्मीद करते हैं कि अधिक परिवार</w:t>
      </w:r>
      <w:r w:rsidR="00E22D0E">
        <w:rPr>
          <w:rFonts w:ascii="Mangal" w:eastAsia="Times New Roman" w:hAnsi="Mangal" w:cs="Mangal"/>
          <w:color w:val="000000"/>
          <w:sz w:val="24"/>
          <w:szCs w:val="24"/>
          <w:lang w:eastAsia="en-CA"/>
        </w:rPr>
        <w:t xml:space="preserve"> </w:t>
      </w:r>
      <w:r w:rsidRPr="00383077">
        <w:rPr>
          <w:rFonts w:ascii="Mangal" w:eastAsia="Times New Roman" w:hAnsi="Mangal" w:cs="Mangal" w:hint="cs"/>
          <w:color w:val="000000"/>
          <w:sz w:val="24"/>
          <w:szCs w:val="24"/>
          <w:lang w:eastAsia="en-CA"/>
        </w:rPr>
        <w:t>इन-पर्सन लर्निंग का चयन करेंगे।</w:t>
      </w:r>
      <w:r w:rsidR="0086672F" w:rsidRPr="00383077">
        <w:rPr>
          <w:rFonts w:ascii="Mangal" w:eastAsia="Times New Roman" w:hAnsi="Mangal" w:cs="Mangal" w:hint="cs"/>
          <w:color w:val="000000"/>
          <w:sz w:val="24"/>
          <w:szCs w:val="24"/>
          <w:lang w:eastAsia="en-CA"/>
        </w:rPr>
        <w:t> </w:t>
      </w:r>
    </w:p>
    <w:p w14:paraId="1358B0D9" w14:textId="77777777" w:rsidR="0086672F" w:rsidRPr="0086672F" w:rsidRDefault="0086672F" w:rsidP="0086672F">
      <w:pPr>
        <w:spacing w:after="0" w:line="240" w:lineRule="auto"/>
        <w:rPr>
          <w:rFonts w:ascii="Times New Roman" w:eastAsia="Times New Roman" w:hAnsi="Times New Roman" w:cs="Times New Roman"/>
          <w:sz w:val="24"/>
          <w:szCs w:val="24"/>
          <w:lang w:eastAsia="en-CA"/>
        </w:rPr>
      </w:pPr>
    </w:p>
    <w:p w14:paraId="4C8520D1" w14:textId="626E2A4A" w:rsidR="0086672F" w:rsidRPr="00E22D0E" w:rsidRDefault="00E22D0E" w:rsidP="0086672F">
      <w:pPr>
        <w:spacing w:after="0" w:line="240" w:lineRule="auto"/>
        <w:rPr>
          <w:rFonts w:ascii="Mangal" w:eastAsia="Times New Roman" w:hAnsi="Mangal" w:cs="Mangal"/>
          <w:sz w:val="24"/>
          <w:szCs w:val="24"/>
          <w:lang w:eastAsia="en-CA"/>
        </w:rPr>
      </w:pPr>
      <w:r w:rsidRPr="00E22D0E">
        <w:rPr>
          <w:rFonts w:ascii="Mangal" w:eastAsia="Times New Roman" w:hAnsi="Mangal" w:cs="Mangal" w:hint="cs"/>
          <w:color w:val="000000"/>
          <w:sz w:val="24"/>
          <w:szCs w:val="24"/>
          <w:lang w:eastAsia="en-CA"/>
        </w:rPr>
        <w:t>इन-पर्सन और वर्चुअल लर्निंग के लिए सिलैक्शन फॉर्म के बारे में अधिक जानकारी अगस्त में सीधे परिवारों को ईमेल की जाएगी। सभी जानकारी और सिलैक्शन फॉर्म TDSB की वेबसाइट पर भी उपलब्ध कराया जाएगा।</w:t>
      </w:r>
      <w:r w:rsidR="0086672F" w:rsidRPr="00E22D0E">
        <w:rPr>
          <w:rFonts w:ascii="Mangal" w:eastAsia="Times New Roman" w:hAnsi="Mangal" w:cs="Mangal" w:hint="cs"/>
          <w:color w:val="000000"/>
          <w:sz w:val="24"/>
          <w:szCs w:val="24"/>
          <w:lang w:eastAsia="en-CA"/>
        </w:rPr>
        <w:t> </w:t>
      </w:r>
    </w:p>
    <w:p w14:paraId="2A48BD4E" w14:textId="77777777" w:rsidR="0086672F" w:rsidRPr="0086672F" w:rsidRDefault="0086672F" w:rsidP="0086672F">
      <w:pPr>
        <w:spacing w:after="0" w:line="240" w:lineRule="auto"/>
        <w:rPr>
          <w:rFonts w:ascii="Times New Roman" w:eastAsia="Times New Roman" w:hAnsi="Times New Roman" w:cs="Times New Roman"/>
          <w:sz w:val="24"/>
          <w:szCs w:val="24"/>
          <w:lang w:eastAsia="en-CA"/>
        </w:rPr>
      </w:pPr>
    </w:p>
    <w:p w14:paraId="439328D6" w14:textId="7891F33E" w:rsidR="0086672F" w:rsidRPr="005B3C43" w:rsidRDefault="005B3C43" w:rsidP="0086672F">
      <w:pPr>
        <w:spacing w:after="0" w:line="240" w:lineRule="auto"/>
        <w:rPr>
          <w:rFonts w:ascii="Mangal" w:eastAsia="Times New Roman" w:hAnsi="Mangal" w:cs="Mangal"/>
          <w:sz w:val="24"/>
          <w:szCs w:val="24"/>
          <w:lang w:eastAsia="en-CA"/>
        </w:rPr>
      </w:pPr>
      <w:r w:rsidRPr="005B3C43">
        <w:rPr>
          <w:rFonts w:ascii="Mangal" w:eastAsia="Times New Roman" w:hAnsi="Mangal" w:cs="Mangal" w:hint="cs"/>
          <w:color w:val="000000"/>
          <w:sz w:val="24"/>
          <w:szCs w:val="24"/>
          <w:lang w:eastAsia="en-CA"/>
        </w:rPr>
        <w:t>आपके निरंतर समर्थन के लिए धन्यवाद जैसे हम आगे स्कूल वर्ष की योजना बनाने के लिए मिलकर काम करते हैं!</w:t>
      </w:r>
    </w:p>
    <w:p w14:paraId="0F204E10" w14:textId="77777777" w:rsidR="008A02C0" w:rsidRPr="005B3C43" w:rsidRDefault="008A02C0">
      <w:pPr>
        <w:rPr>
          <w:rFonts w:ascii="Mangal" w:hAnsi="Mangal" w:cs="Mangal"/>
        </w:rPr>
      </w:pPr>
    </w:p>
    <w:sectPr w:rsidR="008A02C0" w:rsidRPr="005B3C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6672F"/>
    <w:rsid w:val="00366AF5"/>
    <w:rsid w:val="00383077"/>
    <w:rsid w:val="004A0271"/>
    <w:rsid w:val="005B3C43"/>
    <w:rsid w:val="006D750D"/>
    <w:rsid w:val="0086672F"/>
    <w:rsid w:val="008A02C0"/>
    <w:rsid w:val="009B2386"/>
    <w:rsid w:val="00A8236E"/>
    <w:rsid w:val="00C613C9"/>
    <w:rsid w:val="00E22D0E"/>
  </w:rsids>
  <m:mathPr>
    <m:mathFont m:val="Cambria Math"/>
    <m:brkBin m:val="before"/>
    <m:brkBinSub m:val="--"/>
    <m:smallFrac m:val="0"/>
    <m:dispDef/>
    <m:lMargin m:val="0"/>
    <m:rMargin m:val="0"/>
    <m:defJc m:val="centerGroup"/>
    <m:wrapIndent m:val="1440"/>
    <m:intLim m:val="subSup"/>
    <m:naryLim m:val="undOvr"/>
  </m:mathPr>
  <w:themeFontLang w:val="en-CA"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998D7"/>
  <w15:chartTrackingRefBased/>
  <w15:docId w15:val="{0656B619-D1AE-4709-A00C-AEDDC577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3C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13C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5808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1374</Characters>
  <Application>Microsoft Office Word</Application>
  <DocSecurity>0</DocSecurity>
  <Lines>11</Lines>
  <Paragraphs>3</Paragraphs>
  <ScaleCrop>false</ScaleCrop>
  <Company>Toronto District School Board</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Bird, Ryan</dc:creator>
  <cp:keywords/>
  <dc:description/>
  <cp:lastModifiedBy>Microsoft Office User</cp:lastModifiedBy>
  <cp:revision>3</cp:revision>
  <dcterms:created xsi:type="dcterms:W3CDTF">2021-05-20T11:04:00Z</dcterms:created>
  <dcterms:modified xsi:type="dcterms:W3CDTF">2021-05-20T11:04:00Z</dcterms:modified>
</cp:coreProperties>
</file>