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DB" w:rsidRDefault="00CC6316" w:rsidP="00F64F15">
      <w:pPr>
        <w:ind w:left="-18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AAF6" wp14:editId="46E67EC0">
                <wp:simplePos x="0" y="0"/>
                <wp:positionH relativeFrom="column">
                  <wp:posOffset>1378425</wp:posOffset>
                </wp:positionH>
                <wp:positionV relativeFrom="paragraph">
                  <wp:posOffset>129654</wp:posOffset>
                </wp:positionV>
                <wp:extent cx="4930756" cy="561975"/>
                <wp:effectExtent l="0" t="0" r="3810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756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1F1" w:rsidRPr="00DE51F1" w:rsidRDefault="00DE51F1" w:rsidP="00DE51F1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E51F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OFFICE OF THE EXECUTIVE SUPERINTENDENT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S, </w:t>
                            </w:r>
                            <w:r w:rsidRPr="00DE51F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LEARNING CENTRE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DE51F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27D4C" w:rsidRPr="00DE51F1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E51F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5050 Yonge Street, Toronto, Ontario M2N 5N8  </w:t>
                            </w: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27D4C" w:rsidRDefault="00F27D4C" w:rsidP="00F27D4C">
                            <w:pPr>
                              <w:pStyle w:val="BodyTextIndent"/>
                              <w:ind w:left="0" w:firstLine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8.55pt;margin-top:10.2pt;width:388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" stroked="f">
                <v:textbox inset=",0,,.72pt">
                  <w:txbxContent>
                    <w:p w:rsidR="00DE51F1" w:rsidRPr="00DE51F1" w:rsidRDefault="00DE51F1" w:rsidP="00DE51F1">
                      <w:pPr>
                        <w:pStyle w:val="BodyTextIndent"/>
                        <w:ind w:left="0" w:firstLine="0"/>
                        <w:jc w:val="right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DE51F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OFFICE OF THE </w:t>
                      </w:r>
                      <w:r w:rsidRPr="00DE51F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EXECUTIVE SUPERINTENDENT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S, </w:t>
                      </w:r>
                      <w:r w:rsidRPr="00DE51F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LEARNING CENTRE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Pr="00DE51F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27D4C" w:rsidRPr="00DE51F1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E51F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5050 Yonge Street, Toronto, Ontario M2N 5N8  </w:t>
                      </w: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rPr>
                          <w:rFonts w:ascii="Times New Roman" w:hAnsi="Times New Roman"/>
                        </w:rPr>
                      </w:pPr>
                    </w:p>
                    <w:p w:rsidR="00F27D4C" w:rsidRDefault="00F27D4C" w:rsidP="00F27D4C">
                      <w:pPr>
                        <w:pStyle w:val="BodyTextIndent"/>
                        <w:ind w:left="0" w:firstLine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95E53B" wp14:editId="7687D981">
                <wp:simplePos x="0" y="0"/>
                <wp:positionH relativeFrom="column">
                  <wp:posOffset>1299210</wp:posOffset>
                </wp:positionH>
                <wp:positionV relativeFrom="paragraph">
                  <wp:posOffset>-46355</wp:posOffset>
                </wp:positionV>
                <wp:extent cx="5015865" cy="0"/>
                <wp:effectExtent l="0" t="0" r="1333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8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-3.65pt" to="497.2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" strokecolor="#00a360" strokeweight="2pt"/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4B0183B" wp14:editId="029E7EB5">
            <wp:simplePos x="0" y="0"/>
            <wp:positionH relativeFrom="column">
              <wp:posOffset>245110</wp:posOffset>
            </wp:positionH>
            <wp:positionV relativeFrom="paragraph">
              <wp:posOffset>-513080</wp:posOffset>
            </wp:positionV>
            <wp:extent cx="880110" cy="820420"/>
            <wp:effectExtent l="0" t="0" r="0" b="0"/>
            <wp:wrapNone/>
            <wp:docPr id="10" name="Picture 10" descr="Logo of Toronto District School Board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6F8F1E" wp14:editId="73D22F90">
                <wp:simplePos x="0" y="0"/>
                <wp:positionH relativeFrom="column">
                  <wp:posOffset>-512445</wp:posOffset>
                </wp:positionH>
                <wp:positionV relativeFrom="paragraph">
                  <wp:posOffset>-46355</wp:posOffset>
                </wp:positionV>
                <wp:extent cx="572135" cy="0"/>
                <wp:effectExtent l="0" t="0" r="1841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1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A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35pt,-3.65pt" to="4.7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" strokecolor="#00a360" strokeweight="2pt"/>
            </w:pict>
          </mc:Fallback>
        </mc:AlternateContent>
      </w:r>
    </w:p>
    <w:p w:rsidR="00D559DB" w:rsidRDefault="00D559DB" w:rsidP="00F64F15">
      <w:pPr>
        <w:ind w:left="-180"/>
        <w:rPr>
          <w:sz w:val="24"/>
          <w:szCs w:val="24"/>
        </w:rPr>
      </w:pPr>
    </w:p>
    <w:p w:rsidR="00031815" w:rsidRPr="004E328C" w:rsidRDefault="00B04CC9" w:rsidP="00031815">
      <w:pPr>
        <w:rPr>
          <w:rFonts w:asciiTheme="minorHAnsi" w:hAnsiTheme="minorHAnsi" w:cstheme="minorHAnsi"/>
          <w:szCs w:val="24"/>
        </w:rPr>
      </w:pPr>
      <w:r>
        <w:rPr>
          <w:sz w:val="24"/>
          <w:szCs w:val="24"/>
        </w:rPr>
        <w:t xml:space="preserve">    </w:t>
      </w:r>
      <w:r w:rsidR="00CC5551" w:rsidRPr="00F64F15">
        <w:rPr>
          <w:sz w:val="24"/>
          <w:szCs w:val="24"/>
        </w:rPr>
        <w:t xml:space="preserve"> </w:t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CC5551" w:rsidRPr="00F64F15">
        <w:rPr>
          <w:sz w:val="24"/>
          <w:szCs w:val="24"/>
        </w:rPr>
        <w:tab/>
      </w:r>
      <w:r w:rsidR="00031815">
        <w:rPr>
          <w:rFonts w:asciiTheme="minorHAnsi" w:hAnsiTheme="minorHAnsi" w:cstheme="minorHAnsi"/>
          <w:szCs w:val="24"/>
        </w:rPr>
        <w:t>February 1</w:t>
      </w:r>
      <w:r w:rsidR="00031815" w:rsidRPr="004E328C">
        <w:rPr>
          <w:rFonts w:asciiTheme="minorHAnsi" w:hAnsiTheme="minorHAnsi" w:cstheme="minorHAnsi"/>
          <w:szCs w:val="24"/>
        </w:rPr>
        <w:t>, 2020</w:t>
      </w:r>
    </w:p>
    <w:p w:rsidR="00A07478" w:rsidRDefault="00A07478" w:rsidP="00031815">
      <w:pPr>
        <w:rPr>
          <w:rFonts w:asciiTheme="minorHAnsi" w:hAnsiTheme="minorHAnsi" w:cstheme="minorHAnsi"/>
          <w:sz w:val="24"/>
          <w:szCs w:val="24"/>
        </w:rPr>
      </w:pPr>
    </w:p>
    <w:p w:rsidR="00031815" w:rsidRPr="00A07478" w:rsidRDefault="00A07478" w:rsidP="00031815">
      <w:pPr>
        <w:rPr>
          <w:rFonts w:asciiTheme="minorHAnsi" w:hAnsiTheme="minorHAnsi" w:cstheme="minorHAnsi"/>
          <w:sz w:val="24"/>
          <w:szCs w:val="24"/>
        </w:rPr>
      </w:pPr>
      <w:r w:rsidRPr="00A07478">
        <w:rPr>
          <w:rFonts w:asciiTheme="minorHAnsi" w:hAnsiTheme="minorHAnsi" w:cstheme="minorHAnsi"/>
          <w:sz w:val="24"/>
          <w:szCs w:val="24"/>
        </w:rPr>
        <w:t>February 1, 2020</w:t>
      </w:r>
    </w:p>
    <w:p w:rsidR="00031815" w:rsidRDefault="00031815" w:rsidP="00031815">
      <w:pPr>
        <w:rPr>
          <w:rFonts w:asciiTheme="minorHAnsi" w:hAnsiTheme="minorHAnsi" w:cstheme="minorHAnsi"/>
          <w:szCs w:val="24"/>
        </w:rPr>
      </w:pPr>
    </w:p>
    <w:p w:rsidR="00A07478" w:rsidRDefault="00A07478" w:rsidP="00031815">
      <w:pPr>
        <w:rPr>
          <w:rFonts w:asciiTheme="minorHAnsi" w:hAnsiTheme="minorHAnsi" w:cstheme="minorHAnsi"/>
          <w:sz w:val="24"/>
          <w:szCs w:val="24"/>
        </w:rPr>
      </w:pPr>
    </w:p>
    <w:p w:rsidR="00031815" w:rsidRPr="00DE51F1" w:rsidRDefault="00031815" w:rsidP="00031815">
      <w:pPr>
        <w:rPr>
          <w:rFonts w:asciiTheme="minorHAnsi" w:hAnsiTheme="minorHAnsi" w:cstheme="minorHAnsi"/>
          <w:sz w:val="24"/>
          <w:szCs w:val="24"/>
        </w:rPr>
      </w:pPr>
      <w:r w:rsidRPr="00DE51F1">
        <w:rPr>
          <w:rFonts w:asciiTheme="minorHAnsi" w:hAnsiTheme="minorHAnsi" w:cstheme="minorHAnsi"/>
          <w:sz w:val="24"/>
          <w:szCs w:val="24"/>
        </w:rPr>
        <w:t>Dear Superintendents</w:t>
      </w:r>
      <w:r w:rsidR="00DE51F1">
        <w:rPr>
          <w:rFonts w:asciiTheme="minorHAnsi" w:hAnsiTheme="minorHAnsi" w:cstheme="minorHAnsi"/>
          <w:sz w:val="24"/>
          <w:szCs w:val="24"/>
        </w:rPr>
        <w:t xml:space="preserve"> of Education</w:t>
      </w:r>
      <w:r w:rsidRPr="00DE51F1">
        <w:rPr>
          <w:rFonts w:asciiTheme="minorHAnsi" w:hAnsiTheme="minorHAnsi" w:cstheme="minorHAnsi"/>
          <w:sz w:val="24"/>
          <w:szCs w:val="24"/>
        </w:rPr>
        <w:t>,</w:t>
      </w:r>
    </w:p>
    <w:p w:rsidR="00031815" w:rsidRPr="00DE51F1" w:rsidRDefault="00031815" w:rsidP="00031815">
      <w:pPr>
        <w:rPr>
          <w:rFonts w:asciiTheme="minorHAnsi" w:hAnsiTheme="minorHAnsi" w:cstheme="minorHAnsi"/>
          <w:sz w:val="24"/>
          <w:szCs w:val="24"/>
        </w:rPr>
      </w:pPr>
    </w:p>
    <w:p w:rsidR="00031815" w:rsidRPr="00DE51F1" w:rsidRDefault="00031815" w:rsidP="00031815">
      <w:pPr>
        <w:rPr>
          <w:rFonts w:asciiTheme="minorHAnsi" w:hAnsiTheme="minorHAnsi" w:cstheme="minorHAnsi"/>
          <w:sz w:val="24"/>
          <w:szCs w:val="24"/>
        </w:rPr>
      </w:pPr>
      <w:r w:rsidRPr="00DE51F1">
        <w:rPr>
          <w:rFonts w:asciiTheme="minorHAnsi" w:hAnsiTheme="minorHAnsi" w:cstheme="minorHAnsi"/>
          <w:sz w:val="24"/>
          <w:szCs w:val="24"/>
        </w:rPr>
        <w:t xml:space="preserve">During the 2019-20 school </w:t>
      </w:r>
      <w:proofErr w:type="gramStart"/>
      <w:r w:rsidRPr="00DE51F1">
        <w:rPr>
          <w:rFonts w:asciiTheme="minorHAnsi" w:hAnsiTheme="minorHAnsi" w:cstheme="minorHAnsi"/>
          <w:sz w:val="24"/>
          <w:szCs w:val="24"/>
        </w:rPr>
        <w:t>year</w:t>
      </w:r>
      <w:proofErr w:type="gramEnd"/>
      <w:r w:rsidRPr="00DE51F1">
        <w:rPr>
          <w:rFonts w:asciiTheme="minorHAnsi" w:hAnsiTheme="minorHAnsi" w:cstheme="minorHAnsi"/>
          <w:sz w:val="24"/>
          <w:szCs w:val="24"/>
        </w:rPr>
        <w:t>, we would ask you to focus on leading the Learning Networks by:</w:t>
      </w:r>
    </w:p>
    <w:p w:rsidR="00031815" w:rsidRPr="00DE51F1" w:rsidRDefault="00031815" w:rsidP="00031815">
      <w:pPr>
        <w:rPr>
          <w:rFonts w:asciiTheme="minorHAnsi" w:hAnsiTheme="minorHAnsi" w:cstheme="minorHAnsi"/>
          <w:sz w:val="24"/>
          <w:szCs w:val="24"/>
        </w:rPr>
      </w:pPr>
    </w:p>
    <w:p w:rsidR="00031815" w:rsidRPr="00DE51F1" w:rsidRDefault="00031815" w:rsidP="0003181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DE51F1">
        <w:rPr>
          <w:rFonts w:cstheme="minorHAnsi"/>
          <w:sz w:val="24"/>
          <w:szCs w:val="24"/>
        </w:rPr>
        <w:t>Leading, mentoring and coaching Principal/Vice Principal leadership in support of student achievement, equity and well-being;</w:t>
      </w:r>
    </w:p>
    <w:p w:rsidR="00031815" w:rsidRPr="00DE51F1" w:rsidRDefault="00031815" w:rsidP="0003181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DE51F1">
        <w:rPr>
          <w:rFonts w:cstheme="minorHAnsi"/>
          <w:sz w:val="24"/>
          <w:szCs w:val="24"/>
        </w:rPr>
        <w:t>Effectively supporting Principal/Vice Principal leadership of and responsibility for effective school improvement processes in school communities;</w:t>
      </w:r>
    </w:p>
    <w:p w:rsidR="00031815" w:rsidRPr="00DE51F1" w:rsidRDefault="00031815" w:rsidP="00031815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DE51F1">
        <w:rPr>
          <w:rFonts w:cstheme="minorHAnsi"/>
          <w:sz w:val="24"/>
          <w:szCs w:val="24"/>
        </w:rPr>
        <w:t>Monitoring progress in each Learning Network school with a focus on the achievement of the five key commitments in the Multi Year Strategic Plan.</w:t>
      </w:r>
    </w:p>
    <w:p w:rsidR="00645812" w:rsidRDefault="00031815" w:rsidP="002C4CA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DE51F1">
        <w:rPr>
          <w:rFonts w:cstheme="minorHAnsi"/>
          <w:sz w:val="24"/>
          <w:szCs w:val="24"/>
        </w:rPr>
        <w:t>Resolving complex issues successfully by partnering with, where appropriate, Learning Network and Central Staff leadership in support of shared solutions and collaborative partnerships;</w:t>
      </w:r>
    </w:p>
    <w:p w:rsidR="002C4CA4" w:rsidRDefault="002C4CA4" w:rsidP="002C4CA4">
      <w:pPr>
        <w:pStyle w:val="NormalWeb"/>
        <w:numPr>
          <w:ilvl w:val="0"/>
          <w:numId w:val="2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Fostering collaborative and responsive relationships by working closely with trustees, parents/caregivers, school communities and Board staff in order to serve our students effectively.</w:t>
      </w:r>
    </w:p>
    <w:p w:rsidR="00645812" w:rsidRPr="002C4CA4" w:rsidRDefault="00645812" w:rsidP="00031815">
      <w:pPr>
        <w:rPr>
          <w:lang w:val="en-CA"/>
        </w:rPr>
      </w:pPr>
      <w:bookmarkStart w:id="0" w:name="_GoBack"/>
      <w:bookmarkEnd w:id="0"/>
    </w:p>
    <w:p w:rsidR="00031815" w:rsidRPr="00DE51F1" w:rsidRDefault="00031815" w:rsidP="00031815">
      <w:pPr>
        <w:rPr>
          <w:rFonts w:asciiTheme="minorHAnsi" w:hAnsiTheme="minorHAnsi" w:cstheme="minorHAnsi"/>
          <w:sz w:val="24"/>
          <w:szCs w:val="24"/>
        </w:rPr>
      </w:pPr>
      <w:r w:rsidRPr="00DE51F1">
        <w:rPr>
          <w:rFonts w:asciiTheme="minorHAnsi" w:hAnsiTheme="minorHAnsi" w:cstheme="minorHAnsi"/>
          <w:sz w:val="24"/>
          <w:szCs w:val="24"/>
        </w:rPr>
        <w:t>We ask that you collaborate intentionally and strategically with the following colleagues in order to continue with the effective implementation and monitoring of the Learning Network:</w:t>
      </w:r>
    </w:p>
    <w:p w:rsidR="00031815" w:rsidRPr="00DE51F1" w:rsidRDefault="00031815" w:rsidP="00031815">
      <w:pPr>
        <w:rPr>
          <w:rFonts w:asciiTheme="minorHAnsi" w:hAnsiTheme="minorHAnsi" w:cstheme="minorHAnsi"/>
          <w:sz w:val="24"/>
          <w:szCs w:val="24"/>
        </w:rPr>
      </w:pPr>
    </w:p>
    <w:p w:rsidR="00031815" w:rsidRPr="00DE51F1" w:rsidRDefault="00031815" w:rsidP="00031815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DE51F1">
        <w:rPr>
          <w:rFonts w:cstheme="minorHAnsi"/>
          <w:sz w:val="24"/>
          <w:szCs w:val="24"/>
        </w:rPr>
        <w:t>Superintendents within Learning Centers</w:t>
      </w:r>
    </w:p>
    <w:p w:rsidR="00031815" w:rsidRPr="00DE51F1" w:rsidRDefault="00031815" w:rsidP="00031815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DE51F1">
        <w:rPr>
          <w:rFonts w:cstheme="minorHAnsi"/>
          <w:sz w:val="24"/>
          <w:szCs w:val="24"/>
        </w:rPr>
        <w:t>All members of Senior Team</w:t>
      </w:r>
    </w:p>
    <w:p w:rsidR="000817FB" w:rsidRPr="00DE51F1" w:rsidRDefault="000817FB" w:rsidP="00031815">
      <w:pPr>
        <w:rPr>
          <w:rFonts w:asciiTheme="minorHAnsi" w:hAnsiTheme="minorHAnsi" w:cstheme="minorHAnsi"/>
          <w:sz w:val="24"/>
          <w:szCs w:val="24"/>
        </w:rPr>
      </w:pPr>
    </w:p>
    <w:p w:rsidR="00031815" w:rsidRPr="00DE51F1" w:rsidRDefault="00031815" w:rsidP="00031815">
      <w:pPr>
        <w:rPr>
          <w:rFonts w:asciiTheme="minorHAnsi" w:hAnsiTheme="minorHAnsi" w:cstheme="minorHAnsi"/>
          <w:sz w:val="24"/>
          <w:szCs w:val="24"/>
        </w:rPr>
      </w:pPr>
      <w:r w:rsidRPr="00DE51F1">
        <w:rPr>
          <w:rFonts w:asciiTheme="minorHAnsi" w:hAnsiTheme="minorHAnsi" w:cstheme="minorHAnsi"/>
          <w:sz w:val="24"/>
          <w:szCs w:val="24"/>
        </w:rPr>
        <w:t>Thank you for your leadership in TDSB.</w:t>
      </w:r>
    </w:p>
    <w:p w:rsidR="00031815" w:rsidRPr="00DE51F1" w:rsidRDefault="00031815" w:rsidP="00031815">
      <w:pPr>
        <w:rPr>
          <w:rFonts w:asciiTheme="minorHAnsi" w:hAnsiTheme="minorHAnsi" w:cstheme="minorHAnsi"/>
          <w:sz w:val="24"/>
          <w:szCs w:val="24"/>
        </w:rPr>
      </w:pPr>
    </w:p>
    <w:p w:rsidR="00031815" w:rsidRDefault="00031815" w:rsidP="00031815">
      <w:pPr>
        <w:rPr>
          <w:noProof/>
          <w:sz w:val="24"/>
          <w:szCs w:val="24"/>
          <w:lang w:eastAsia="en-CA"/>
        </w:rPr>
      </w:pPr>
      <w:r w:rsidRPr="00DE51F1">
        <w:rPr>
          <w:rFonts w:asciiTheme="minorHAnsi" w:hAnsiTheme="minorHAnsi" w:cstheme="minorHAnsi"/>
          <w:sz w:val="24"/>
          <w:szCs w:val="24"/>
        </w:rPr>
        <w:t>Sincerely,</w:t>
      </w:r>
      <w:r w:rsidRPr="00DE51F1">
        <w:rPr>
          <w:noProof/>
          <w:sz w:val="24"/>
          <w:szCs w:val="24"/>
          <w:lang w:eastAsia="en-CA"/>
        </w:rPr>
        <w:t xml:space="preserve"> </w:t>
      </w:r>
    </w:p>
    <w:p w:rsidR="00DE51F1" w:rsidRDefault="00A07478" w:rsidP="00031815">
      <w:pPr>
        <w:rPr>
          <w:noProof/>
          <w:sz w:val="24"/>
          <w:szCs w:val="24"/>
          <w:lang w:eastAsia="en-CA"/>
        </w:rPr>
      </w:pPr>
      <w:r w:rsidRPr="00DE51F1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1AAC6042" wp14:editId="61F58277">
            <wp:simplePos x="0" y="0"/>
            <wp:positionH relativeFrom="column">
              <wp:posOffset>2159000</wp:posOffset>
            </wp:positionH>
            <wp:positionV relativeFrom="paragraph">
              <wp:posOffset>150495</wp:posOffset>
            </wp:positionV>
            <wp:extent cx="1736725" cy="617220"/>
            <wp:effectExtent l="19050" t="57150" r="15875" b="49530"/>
            <wp:wrapNone/>
            <wp:docPr id="5" name="Picture 5" descr="Sandy Spyropoulos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573">
                      <a:off x="0" y="0"/>
                      <a:ext cx="17367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1F1" w:rsidRPr="00DE51F1" w:rsidRDefault="00DE51F1" w:rsidP="00031815">
      <w:pPr>
        <w:rPr>
          <w:rFonts w:asciiTheme="minorHAnsi" w:hAnsiTheme="minorHAnsi" w:cstheme="minorHAnsi"/>
          <w:sz w:val="24"/>
          <w:szCs w:val="24"/>
        </w:rPr>
      </w:pPr>
    </w:p>
    <w:p w:rsidR="00031815" w:rsidRPr="00DE51F1" w:rsidRDefault="00031815" w:rsidP="00031815">
      <w:pPr>
        <w:rPr>
          <w:rFonts w:asciiTheme="minorHAnsi" w:hAnsiTheme="minorHAnsi" w:cstheme="minorHAnsi"/>
          <w:sz w:val="24"/>
          <w:szCs w:val="24"/>
        </w:rPr>
      </w:pPr>
      <w:r w:rsidRPr="00DE51F1">
        <w:rPr>
          <w:rFonts w:asciiTheme="minorHAnsi" w:hAnsiTheme="minorHAnsi" w:cstheme="minorHAns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687FEC27" wp14:editId="0E9375A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4010" cy="441960"/>
            <wp:effectExtent l="0" t="0" r="0" b="0"/>
            <wp:wrapSquare wrapText="bothSides"/>
            <wp:docPr id="6" name="Picture 6" descr="Brendan Browne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ndan sign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51F1">
        <w:rPr>
          <w:rFonts w:asciiTheme="minorHAnsi" w:hAnsiTheme="minorHAnsi" w:cstheme="minorHAnsi"/>
          <w:sz w:val="24"/>
          <w:szCs w:val="24"/>
        </w:rPr>
        <w:br w:type="textWrapping" w:clear="all"/>
      </w:r>
    </w:p>
    <w:p w:rsidR="00031815" w:rsidRPr="00DE51F1" w:rsidRDefault="00031815" w:rsidP="00031815">
      <w:pPr>
        <w:rPr>
          <w:rFonts w:asciiTheme="minorHAnsi" w:hAnsiTheme="minorHAnsi" w:cstheme="minorHAnsi"/>
          <w:sz w:val="24"/>
          <w:szCs w:val="24"/>
        </w:rPr>
      </w:pPr>
      <w:r w:rsidRPr="00DE51F1">
        <w:rPr>
          <w:rFonts w:asciiTheme="minorHAnsi" w:hAnsiTheme="minorHAnsi" w:cstheme="minorHAnsi"/>
          <w:sz w:val="24"/>
          <w:szCs w:val="24"/>
        </w:rPr>
        <w:t>Brendan Browne</w:t>
      </w:r>
      <w:r w:rsidRPr="00DE51F1">
        <w:rPr>
          <w:rFonts w:asciiTheme="minorHAnsi" w:hAnsiTheme="minorHAnsi" w:cstheme="minorHAnsi"/>
          <w:sz w:val="24"/>
          <w:szCs w:val="24"/>
        </w:rPr>
        <w:tab/>
      </w:r>
      <w:r w:rsidRPr="00DE51F1">
        <w:rPr>
          <w:rFonts w:asciiTheme="minorHAnsi" w:hAnsiTheme="minorHAnsi" w:cstheme="minorHAnsi"/>
          <w:sz w:val="24"/>
          <w:szCs w:val="24"/>
        </w:rPr>
        <w:tab/>
      </w:r>
      <w:r w:rsidRPr="00DE51F1">
        <w:rPr>
          <w:rFonts w:asciiTheme="minorHAnsi" w:hAnsiTheme="minorHAnsi" w:cstheme="minorHAnsi"/>
          <w:sz w:val="24"/>
          <w:szCs w:val="24"/>
        </w:rPr>
        <w:tab/>
        <w:t>Sandy Spyropoulos</w:t>
      </w:r>
    </w:p>
    <w:p w:rsidR="00031815" w:rsidRDefault="00031815" w:rsidP="0003181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Executive Superintendent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Executive Superintendent </w:t>
      </w:r>
    </w:p>
    <w:p w:rsidR="00031815" w:rsidRPr="00A07478" w:rsidRDefault="00031815" w:rsidP="00A0747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Learning </w:t>
      </w:r>
      <w:proofErr w:type="spellStart"/>
      <w:r>
        <w:rPr>
          <w:rFonts w:asciiTheme="minorHAnsi" w:hAnsiTheme="minorHAnsi" w:cstheme="minorHAnsi"/>
          <w:szCs w:val="24"/>
        </w:rPr>
        <w:t>Centres</w:t>
      </w:r>
      <w:proofErr w:type="spellEnd"/>
      <w:r>
        <w:rPr>
          <w:rFonts w:asciiTheme="minorHAnsi" w:hAnsiTheme="minorHAnsi" w:cstheme="minorHAnsi"/>
          <w:szCs w:val="24"/>
        </w:rPr>
        <w:t xml:space="preserve"> 2&amp;3 </w:t>
      </w:r>
      <w:r w:rsidR="000817FB">
        <w:rPr>
          <w:rFonts w:asciiTheme="minorHAnsi" w:hAnsiTheme="minorHAnsi" w:cstheme="minorHAnsi"/>
          <w:szCs w:val="24"/>
        </w:rPr>
        <w:tab/>
      </w:r>
      <w:r w:rsidR="000817FB">
        <w:rPr>
          <w:rFonts w:asciiTheme="minorHAnsi" w:hAnsiTheme="minorHAnsi" w:cstheme="minorHAnsi"/>
          <w:szCs w:val="24"/>
        </w:rPr>
        <w:tab/>
      </w:r>
      <w:r w:rsidR="000817FB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Learning </w:t>
      </w:r>
      <w:proofErr w:type="spellStart"/>
      <w:r>
        <w:rPr>
          <w:rFonts w:asciiTheme="minorHAnsi" w:hAnsiTheme="minorHAnsi" w:cstheme="minorHAnsi"/>
          <w:szCs w:val="24"/>
        </w:rPr>
        <w:t>Centres</w:t>
      </w:r>
      <w:proofErr w:type="spellEnd"/>
      <w:r>
        <w:rPr>
          <w:rFonts w:asciiTheme="minorHAnsi" w:hAnsiTheme="minorHAnsi" w:cstheme="minorHAnsi"/>
          <w:szCs w:val="24"/>
        </w:rPr>
        <w:t xml:space="preserve"> 1&amp;4</w:t>
      </w:r>
    </w:p>
    <w:sectPr w:rsidR="00031815" w:rsidRPr="00A07478" w:rsidSect="00A07478">
      <w:footerReference w:type="default" r:id="rId12"/>
      <w:pgSz w:w="12240" w:h="15840"/>
      <w:pgMar w:top="1440" w:right="1440" w:bottom="1440" w:left="1440" w:header="720" w:footer="5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85" w:rsidRDefault="00252185">
      <w:r>
        <w:separator/>
      </w:r>
    </w:p>
  </w:endnote>
  <w:endnote w:type="continuationSeparator" w:id="0">
    <w:p w:rsidR="00252185" w:rsidRDefault="0025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Schboo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CD" w:rsidRDefault="00165CCD">
    <w:pPr>
      <w:pStyle w:val="Footer"/>
      <w:jc w:val="right"/>
    </w:pPr>
  </w:p>
  <w:p w:rsidR="00335273" w:rsidRDefault="00335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85" w:rsidRDefault="00252185">
      <w:r>
        <w:separator/>
      </w:r>
    </w:p>
  </w:footnote>
  <w:footnote w:type="continuationSeparator" w:id="0">
    <w:p w:rsidR="00252185" w:rsidRDefault="00252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A1C"/>
    <w:multiLevelType w:val="hybridMultilevel"/>
    <w:tmpl w:val="C8A29A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84EE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DAC2685"/>
    <w:multiLevelType w:val="hybridMultilevel"/>
    <w:tmpl w:val="F0CC6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93DCA"/>
    <w:multiLevelType w:val="hybridMultilevel"/>
    <w:tmpl w:val="6E7A9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842CC"/>
    <w:multiLevelType w:val="hybridMultilevel"/>
    <w:tmpl w:val="B1CA43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6C52BB"/>
    <w:multiLevelType w:val="hybridMultilevel"/>
    <w:tmpl w:val="53E845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9C05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E7A04C7"/>
    <w:multiLevelType w:val="hybridMultilevel"/>
    <w:tmpl w:val="DF80D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D379B"/>
    <w:multiLevelType w:val="hybridMultilevel"/>
    <w:tmpl w:val="E8FEF8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31E0F"/>
    <w:multiLevelType w:val="hybridMultilevel"/>
    <w:tmpl w:val="BE2063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F20D7E"/>
    <w:multiLevelType w:val="hybridMultilevel"/>
    <w:tmpl w:val="A7227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D7FEC"/>
    <w:multiLevelType w:val="hybridMultilevel"/>
    <w:tmpl w:val="9BD001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1D1ED2"/>
    <w:multiLevelType w:val="hybridMultilevel"/>
    <w:tmpl w:val="36AA78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3128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666F50"/>
    <w:multiLevelType w:val="hybridMultilevel"/>
    <w:tmpl w:val="3072F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C3847"/>
    <w:multiLevelType w:val="hybridMultilevel"/>
    <w:tmpl w:val="632C0200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977776"/>
    <w:multiLevelType w:val="hybridMultilevel"/>
    <w:tmpl w:val="8D94F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A2A4C"/>
    <w:multiLevelType w:val="hybridMultilevel"/>
    <w:tmpl w:val="A67EB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C47B3"/>
    <w:multiLevelType w:val="hybridMultilevel"/>
    <w:tmpl w:val="B768B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C2E18"/>
    <w:multiLevelType w:val="hybridMultilevel"/>
    <w:tmpl w:val="EFF05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D671C"/>
    <w:multiLevelType w:val="hybridMultilevel"/>
    <w:tmpl w:val="8ED64D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4"/>
  </w:num>
  <w:num w:numId="5">
    <w:abstractNumId w:val="21"/>
  </w:num>
  <w:num w:numId="6">
    <w:abstractNumId w:val="13"/>
  </w:num>
  <w:num w:numId="7">
    <w:abstractNumId w:val="11"/>
  </w:num>
  <w:num w:numId="8">
    <w:abstractNumId w:val="10"/>
  </w:num>
  <w:num w:numId="9">
    <w:abstractNumId w:val="16"/>
  </w:num>
  <w:num w:numId="10">
    <w:abstractNumId w:val="11"/>
  </w:num>
  <w:num w:numId="1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17"/>
  </w:num>
  <w:num w:numId="16">
    <w:abstractNumId w:val="0"/>
  </w:num>
  <w:num w:numId="17">
    <w:abstractNumId w:val="5"/>
  </w:num>
  <w:num w:numId="18">
    <w:abstractNumId w:val="12"/>
  </w:num>
  <w:num w:numId="19">
    <w:abstractNumId w:val="9"/>
  </w:num>
  <w:num w:numId="20">
    <w:abstractNumId w:val="19"/>
  </w:num>
  <w:num w:numId="21">
    <w:abstractNumId w:val="18"/>
  </w:num>
  <w:num w:numId="22">
    <w:abstractNumId w:val="4"/>
  </w:num>
  <w:num w:numId="23">
    <w:abstractNumId w:val="6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13d15b,#00a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E"/>
    <w:rsid w:val="00011B98"/>
    <w:rsid w:val="00022E6A"/>
    <w:rsid w:val="00026415"/>
    <w:rsid w:val="00031815"/>
    <w:rsid w:val="000542E1"/>
    <w:rsid w:val="00057FAF"/>
    <w:rsid w:val="00062139"/>
    <w:rsid w:val="000638F7"/>
    <w:rsid w:val="000817FB"/>
    <w:rsid w:val="000929BD"/>
    <w:rsid w:val="00095AF3"/>
    <w:rsid w:val="000B3188"/>
    <w:rsid w:val="000B3503"/>
    <w:rsid w:val="000B384D"/>
    <w:rsid w:val="000F50C5"/>
    <w:rsid w:val="000F7923"/>
    <w:rsid w:val="00127117"/>
    <w:rsid w:val="0014242D"/>
    <w:rsid w:val="001437F4"/>
    <w:rsid w:val="001468CE"/>
    <w:rsid w:val="001522EC"/>
    <w:rsid w:val="00165CCD"/>
    <w:rsid w:val="00172A36"/>
    <w:rsid w:val="00194463"/>
    <w:rsid w:val="001A7795"/>
    <w:rsid w:val="001D4291"/>
    <w:rsid w:val="001D4A95"/>
    <w:rsid w:val="001E1092"/>
    <w:rsid w:val="001E5FB4"/>
    <w:rsid w:val="001F772E"/>
    <w:rsid w:val="00237803"/>
    <w:rsid w:val="00252185"/>
    <w:rsid w:val="00262D8F"/>
    <w:rsid w:val="0026777D"/>
    <w:rsid w:val="00277D34"/>
    <w:rsid w:val="00290F03"/>
    <w:rsid w:val="002A6523"/>
    <w:rsid w:val="002B2CD1"/>
    <w:rsid w:val="002C4CA4"/>
    <w:rsid w:val="00303770"/>
    <w:rsid w:val="00303E38"/>
    <w:rsid w:val="00321797"/>
    <w:rsid w:val="00335273"/>
    <w:rsid w:val="00364147"/>
    <w:rsid w:val="003A3A5F"/>
    <w:rsid w:val="003E1FFE"/>
    <w:rsid w:val="003E2DB5"/>
    <w:rsid w:val="003E6EAF"/>
    <w:rsid w:val="00407981"/>
    <w:rsid w:val="00453E2A"/>
    <w:rsid w:val="00476D3F"/>
    <w:rsid w:val="004B1161"/>
    <w:rsid w:val="004D31DA"/>
    <w:rsid w:val="0051077E"/>
    <w:rsid w:val="00531BDE"/>
    <w:rsid w:val="00531DE7"/>
    <w:rsid w:val="005415CF"/>
    <w:rsid w:val="005916B7"/>
    <w:rsid w:val="005A15CF"/>
    <w:rsid w:val="005B3660"/>
    <w:rsid w:val="005C590F"/>
    <w:rsid w:val="005D2D87"/>
    <w:rsid w:val="005D46E5"/>
    <w:rsid w:val="005E6CF5"/>
    <w:rsid w:val="0060235A"/>
    <w:rsid w:val="00617AEB"/>
    <w:rsid w:val="00624D98"/>
    <w:rsid w:val="00627009"/>
    <w:rsid w:val="00636552"/>
    <w:rsid w:val="00645812"/>
    <w:rsid w:val="00645DCB"/>
    <w:rsid w:val="006471B8"/>
    <w:rsid w:val="00647B48"/>
    <w:rsid w:val="00653E21"/>
    <w:rsid w:val="00695077"/>
    <w:rsid w:val="006973DA"/>
    <w:rsid w:val="006A422B"/>
    <w:rsid w:val="006A6E0D"/>
    <w:rsid w:val="006B085E"/>
    <w:rsid w:val="006C40E6"/>
    <w:rsid w:val="006C7F29"/>
    <w:rsid w:val="006D03B0"/>
    <w:rsid w:val="006D6DFF"/>
    <w:rsid w:val="006E2011"/>
    <w:rsid w:val="006F66F5"/>
    <w:rsid w:val="00700E46"/>
    <w:rsid w:val="00722265"/>
    <w:rsid w:val="007344EB"/>
    <w:rsid w:val="0073605C"/>
    <w:rsid w:val="00762690"/>
    <w:rsid w:val="00776C17"/>
    <w:rsid w:val="007929AC"/>
    <w:rsid w:val="007B4465"/>
    <w:rsid w:val="007C329D"/>
    <w:rsid w:val="007D6B64"/>
    <w:rsid w:val="008018E7"/>
    <w:rsid w:val="00837BEC"/>
    <w:rsid w:val="00847386"/>
    <w:rsid w:val="00847DAD"/>
    <w:rsid w:val="00852DB3"/>
    <w:rsid w:val="0087665B"/>
    <w:rsid w:val="008902AB"/>
    <w:rsid w:val="00890C30"/>
    <w:rsid w:val="008917B4"/>
    <w:rsid w:val="008937CE"/>
    <w:rsid w:val="008A22DC"/>
    <w:rsid w:val="008A44DE"/>
    <w:rsid w:val="008B26C5"/>
    <w:rsid w:val="008E64F6"/>
    <w:rsid w:val="008E6E9F"/>
    <w:rsid w:val="008F55C1"/>
    <w:rsid w:val="00900859"/>
    <w:rsid w:val="00913FBC"/>
    <w:rsid w:val="009172CE"/>
    <w:rsid w:val="00920AF8"/>
    <w:rsid w:val="0092520D"/>
    <w:rsid w:val="00933D6A"/>
    <w:rsid w:val="009A3A67"/>
    <w:rsid w:val="009B4A2C"/>
    <w:rsid w:val="009F02D8"/>
    <w:rsid w:val="009F0949"/>
    <w:rsid w:val="00A01C69"/>
    <w:rsid w:val="00A07478"/>
    <w:rsid w:val="00A44AD2"/>
    <w:rsid w:val="00A51347"/>
    <w:rsid w:val="00A748DA"/>
    <w:rsid w:val="00A83525"/>
    <w:rsid w:val="00AB5993"/>
    <w:rsid w:val="00AC0FE9"/>
    <w:rsid w:val="00AD3982"/>
    <w:rsid w:val="00B04CC9"/>
    <w:rsid w:val="00B1225B"/>
    <w:rsid w:val="00B12F76"/>
    <w:rsid w:val="00B2084D"/>
    <w:rsid w:val="00B27120"/>
    <w:rsid w:val="00B37B96"/>
    <w:rsid w:val="00B4599B"/>
    <w:rsid w:val="00B469A0"/>
    <w:rsid w:val="00B552B8"/>
    <w:rsid w:val="00B5709C"/>
    <w:rsid w:val="00B615DF"/>
    <w:rsid w:val="00B76DC9"/>
    <w:rsid w:val="00B80C14"/>
    <w:rsid w:val="00B916D2"/>
    <w:rsid w:val="00B96787"/>
    <w:rsid w:val="00BC626F"/>
    <w:rsid w:val="00BE1034"/>
    <w:rsid w:val="00C50E59"/>
    <w:rsid w:val="00C763D2"/>
    <w:rsid w:val="00CA26C3"/>
    <w:rsid w:val="00CB62AC"/>
    <w:rsid w:val="00CC5551"/>
    <w:rsid w:val="00CC6316"/>
    <w:rsid w:val="00CF75E0"/>
    <w:rsid w:val="00D14744"/>
    <w:rsid w:val="00D23D64"/>
    <w:rsid w:val="00D41ACF"/>
    <w:rsid w:val="00D559DB"/>
    <w:rsid w:val="00D70F48"/>
    <w:rsid w:val="00DA7C77"/>
    <w:rsid w:val="00DD2A03"/>
    <w:rsid w:val="00DE51F1"/>
    <w:rsid w:val="00DF31B7"/>
    <w:rsid w:val="00E105B4"/>
    <w:rsid w:val="00E173C8"/>
    <w:rsid w:val="00E43341"/>
    <w:rsid w:val="00E56591"/>
    <w:rsid w:val="00E609D9"/>
    <w:rsid w:val="00E666FF"/>
    <w:rsid w:val="00EA6D14"/>
    <w:rsid w:val="00EC75A7"/>
    <w:rsid w:val="00ED5922"/>
    <w:rsid w:val="00EE0A61"/>
    <w:rsid w:val="00EF55D1"/>
    <w:rsid w:val="00F1294F"/>
    <w:rsid w:val="00F255F0"/>
    <w:rsid w:val="00F27D4C"/>
    <w:rsid w:val="00F3386D"/>
    <w:rsid w:val="00F567FD"/>
    <w:rsid w:val="00F6154B"/>
    <w:rsid w:val="00F64686"/>
    <w:rsid w:val="00F64F15"/>
    <w:rsid w:val="00F816B0"/>
    <w:rsid w:val="00F85BC4"/>
    <w:rsid w:val="00F90B20"/>
    <w:rsid w:val="00FA129A"/>
    <w:rsid w:val="00FA6803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13d15b,#00a3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44" w:hanging="36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paragraph" w:styleId="BodyTextIndent2">
    <w:name w:val="Body Text Indent 2"/>
    <w:basedOn w:val="Normal"/>
    <w:pPr>
      <w:tabs>
        <w:tab w:val="left" w:pos="810"/>
        <w:tab w:val="left" w:pos="5940"/>
      </w:tabs>
      <w:ind w:left="-144" w:hanging="36"/>
    </w:pPr>
    <w:rPr>
      <w:noProof/>
      <w:sz w:val="24"/>
    </w:rPr>
  </w:style>
  <w:style w:type="paragraph" w:styleId="BodyTextIndent3">
    <w:name w:val="Body Text Indent 3"/>
    <w:basedOn w:val="Normal"/>
    <w:pPr>
      <w:tabs>
        <w:tab w:val="left" w:pos="5040"/>
      </w:tabs>
      <w:ind w:left="2160" w:hanging="21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sid w:val="00F64F15"/>
    <w:pPr>
      <w:autoSpaceDE w:val="0"/>
      <w:autoSpaceDN w:val="0"/>
    </w:pPr>
    <w:rPr>
      <w:rFonts w:ascii="Palatino Linotype" w:hAnsi="Palatino Linotype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rsid w:val="00F6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F7923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F7923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rsid w:val="006A6E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0D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F27D4C"/>
    <w:rPr>
      <w:rFonts w:ascii="CentSchbook BT" w:hAnsi="CentSchbook BT"/>
      <w:sz w:val="18"/>
      <w:lang w:val="en-US" w:eastAsia="en-US"/>
    </w:rPr>
  </w:style>
  <w:style w:type="character" w:customStyle="1" w:styleId="FooterChar">
    <w:name w:val="Footer Char"/>
    <w:link w:val="Footer"/>
    <w:uiPriority w:val="99"/>
    <w:rsid w:val="0033527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262D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2C4CA4"/>
    <w:rPr>
      <w:rFonts w:eastAsiaTheme="minorHAnsi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144" w:hanging="36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outlineLvl w:val="2"/>
    </w:pPr>
    <w:rPr>
      <w:noProof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 w:hanging="720"/>
      <w:jc w:val="center"/>
    </w:pPr>
    <w:rPr>
      <w:rFonts w:ascii="CentSchbook BT" w:hAnsi="CentSchbook BT"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paragraph" w:styleId="BodyTextIndent2">
    <w:name w:val="Body Text Indent 2"/>
    <w:basedOn w:val="Normal"/>
    <w:pPr>
      <w:tabs>
        <w:tab w:val="left" w:pos="810"/>
        <w:tab w:val="left" w:pos="5940"/>
      </w:tabs>
      <w:ind w:left="-144" w:hanging="36"/>
    </w:pPr>
    <w:rPr>
      <w:noProof/>
      <w:sz w:val="24"/>
    </w:rPr>
  </w:style>
  <w:style w:type="paragraph" w:styleId="BodyTextIndent3">
    <w:name w:val="Body Text Indent 3"/>
    <w:basedOn w:val="Normal"/>
    <w:pPr>
      <w:tabs>
        <w:tab w:val="left" w:pos="5040"/>
      </w:tabs>
      <w:ind w:left="2160" w:hanging="21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sid w:val="00F64F15"/>
    <w:pPr>
      <w:autoSpaceDE w:val="0"/>
      <w:autoSpaceDN w:val="0"/>
    </w:pPr>
    <w:rPr>
      <w:rFonts w:ascii="Palatino Linotype" w:hAnsi="Palatino Linotype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rsid w:val="00F61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54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0F7923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F7923"/>
    <w:rPr>
      <w:rFonts w:ascii="Calibri" w:eastAsia="Calibri" w:hAnsi="Calibri"/>
      <w:sz w:val="22"/>
      <w:szCs w:val="21"/>
      <w:lang w:eastAsia="en-US"/>
    </w:rPr>
  </w:style>
  <w:style w:type="paragraph" w:customStyle="1" w:styleId="Default0">
    <w:name w:val="Default"/>
    <w:rsid w:val="006A6E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E0D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F27D4C"/>
    <w:rPr>
      <w:rFonts w:ascii="CentSchbook BT" w:hAnsi="CentSchbook BT"/>
      <w:sz w:val="18"/>
      <w:lang w:val="en-US" w:eastAsia="en-US"/>
    </w:rPr>
  </w:style>
  <w:style w:type="character" w:customStyle="1" w:styleId="FooterChar">
    <w:name w:val="Footer Char"/>
    <w:link w:val="Footer"/>
    <w:uiPriority w:val="99"/>
    <w:rsid w:val="0033527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262D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2C4CA4"/>
    <w:rPr>
      <w:rFonts w:eastAsiaTheme="minorHAnsi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40B4-3775-4665-A285-BD04295C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Fitzpatrick, Kathryn</cp:lastModifiedBy>
  <cp:revision>11</cp:revision>
  <cp:lastPrinted>2020-02-06T19:12:00Z</cp:lastPrinted>
  <dcterms:created xsi:type="dcterms:W3CDTF">2020-02-06T19:09:00Z</dcterms:created>
  <dcterms:modified xsi:type="dcterms:W3CDTF">2020-02-11T16:58:00Z</dcterms:modified>
</cp:coreProperties>
</file>