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C40EF" w14:textId="77777777" w:rsidR="008E327D" w:rsidRPr="006B0D51" w:rsidRDefault="006B0D51" w:rsidP="004B2122">
      <w:pPr>
        <w:spacing w:line="360" w:lineRule="auto"/>
        <w:rPr>
          <w:rFonts w:ascii="Arial" w:hAnsi="Arial" w:cs="Arial"/>
          <w:sz w:val="24"/>
        </w:rPr>
      </w:pPr>
      <w:r w:rsidRPr="006B0D51">
        <w:rPr>
          <w:rFonts w:ascii="Arial" w:hAnsi="Arial" w:cs="Arial"/>
          <w:noProof/>
          <w:sz w:val="24"/>
          <w:lang w:eastAsia="en-CA"/>
        </w:rPr>
        <w:drawing>
          <wp:anchor distT="0" distB="0" distL="114300" distR="114300" simplePos="0" relativeHeight="251659264" behindDoc="1" locked="0" layoutInCell="1" allowOverlap="1" wp14:anchorId="4CE93D47" wp14:editId="31585267">
            <wp:simplePos x="0" y="0"/>
            <wp:positionH relativeFrom="column">
              <wp:posOffset>9525</wp:posOffset>
            </wp:positionH>
            <wp:positionV relativeFrom="paragraph">
              <wp:posOffset>0</wp:posOffset>
            </wp:positionV>
            <wp:extent cx="1188000" cy="1126800"/>
            <wp:effectExtent l="0" t="0" r="0" b="0"/>
            <wp:wrapTight wrapText="bothSides">
              <wp:wrapPolygon edited="0">
                <wp:start x="0" y="0"/>
                <wp:lineTo x="0" y="21186"/>
                <wp:lineTo x="21138" y="21186"/>
                <wp:lineTo x="211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8000" cy="112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A3C128" w14:textId="77777777" w:rsidR="006B0D51" w:rsidRPr="006B0D51" w:rsidRDefault="006B0D51" w:rsidP="004B2122">
      <w:pPr>
        <w:spacing w:line="360" w:lineRule="auto"/>
        <w:rPr>
          <w:rFonts w:ascii="Arial" w:hAnsi="Arial" w:cs="Arial"/>
          <w:sz w:val="24"/>
        </w:rPr>
      </w:pPr>
    </w:p>
    <w:p w14:paraId="0C35D514" w14:textId="77777777" w:rsidR="006B0D51" w:rsidRPr="006B0D51" w:rsidRDefault="006B0D51" w:rsidP="004B2122">
      <w:pPr>
        <w:spacing w:line="360" w:lineRule="auto"/>
        <w:rPr>
          <w:rFonts w:ascii="Arial" w:hAnsi="Arial" w:cs="Arial"/>
          <w:sz w:val="24"/>
        </w:rPr>
      </w:pPr>
    </w:p>
    <w:p w14:paraId="3303A27A" w14:textId="0B22CC8E" w:rsidR="00C12EEB" w:rsidRPr="004051EE" w:rsidRDefault="004051EE" w:rsidP="004051EE">
      <w:pPr>
        <w:spacing w:line="360" w:lineRule="auto"/>
        <w:rPr>
          <w:rFonts w:ascii="Arial" w:hAnsi="Arial" w:cs="Arial"/>
          <w:i/>
          <w:iCs/>
          <w:sz w:val="24"/>
        </w:rPr>
      </w:pPr>
      <w:bookmarkStart w:id="0" w:name="_Hlk47520609"/>
      <w:bookmarkStart w:id="1" w:name="_GoBack"/>
      <w:bookmarkEnd w:id="1"/>
      <w:r>
        <w:rPr>
          <w:rFonts w:ascii="Arial" w:hAnsi="Arial" w:cs="Arial"/>
          <w:i/>
          <w:iCs/>
          <w:sz w:val="24"/>
        </w:rPr>
        <w:t xml:space="preserve">August 5, 2020: </w:t>
      </w:r>
      <w:r w:rsidRPr="004051EE">
        <w:rPr>
          <w:rFonts w:ascii="Arial" w:hAnsi="Arial" w:cs="Arial"/>
          <w:i/>
          <w:iCs/>
          <w:sz w:val="24"/>
        </w:rPr>
        <w:t xml:space="preserve">Please note that the follow message has been revised to include a correction to the media </w:t>
      </w:r>
      <w:r>
        <w:rPr>
          <w:rFonts w:ascii="Arial" w:hAnsi="Arial" w:cs="Arial"/>
          <w:i/>
          <w:iCs/>
          <w:sz w:val="24"/>
        </w:rPr>
        <w:t xml:space="preserve">release </w:t>
      </w:r>
      <w:r w:rsidRPr="004051EE">
        <w:rPr>
          <w:rFonts w:ascii="Arial" w:hAnsi="Arial" w:cs="Arial"/>
          <w:i/>
          <w:iCs/>
          <w:sz w:val="24"/>
        </w:rPr>
        <w:t>link</w:t>
      </w:r>
      <w:r>
        <w:rPr>
          <w:rFonts w:ascii="Arial" w:hAnsi="Arial" w:cs="Arial"/>
          <w:i/>
          <w:iCs/>
          <w:sz w:val="24"/>
        </w:rPr>
        <w:t>.</w:t>
      </w:r>
    </w:p>
    <w:bookmarkEnd w:id="0"/>
    <w:p w14:paraId="2076DDAC" w14:textId="77777777" w:rsidR="00FF201E" w:rsidRDefault="00FF201E" w:rsidP="002C3E7D">
      <w:pPr>
        <w:spacing w:line="360" w:lineRule="auto"/>
        <w:jc w:val="both"/>
        <w:rPr>
          <w:rFonts w:ascii="Arial" w:hAnsi="Arial" w:cs="Arial"/>
          <w:sz w:val="24"/>
        </w:rPr>
      </w:pPr>
    </w:p>
    <w:p w14:paraId="083C26ED" w14:textId="5AEBBB22" w:rsidR="006B0D51" w:rsidRPr="006B0D51" w:rsidRDefault="002C3E7D" w:rsidP="002C3E7D">
      <w:pPr>
        <w:spacing w:line="360" w:lineRule="auto"/>
        <w:jc w:val="both"/>
        <w:rPr>
          <w:rFonts w:ascii="Arial" w:hAnsi="Arial" w:cs="Arial"/>
          <w:sz w:val="24"/>
        </w:rPr>
      </w:pPr>
      <w:r>
        <w:rPr>
          <w:rFonts w:ascii="Arial" w:hAnsi="Arial" w:cs="Arial"/>
          <w:sz w:val="24"/>
        </w:rPr>
        <w:t>July 31, 2020</w:t>
      </w:r>
    </w:p>
    <w:p w14:paraId="32C051B5" w14:textId="53E505A6" w:rsidR="002C3E7D" w:rsidRPr="002C3E7D" w:rsidRDefault="002C3E7D" w:rsidP="002C3E7D">
      <w:pPr>
        <w:spacing w:line="360" w:lineRule="auto"/>
        <w:rPr>
          <w:rFonts w:ascii="Arial" w:hAnsi="Arial" w:cs="Arial"/>
          <w:sz w:val="24"/>
        </w:rPr>
      </w:pPr>
      <w:r w:rsidRPr="002C3E7D">
        <w:rPr>
          <w:rFonts w:ascii="Arial" w:hAnsi="Arial" w:cs="Arial"/>
          <w:sz w:val="24"/>
        </w:rPr>
        <w:t>Dear Child Care Colleagues,</w:t>
      </w:r>
    </w:p>
    <w:p w14:paraId="2C4BDCCE" w14:textId="5F93F4BE" w:rsidR="002C3E7D" w:rsidRPr="002C3E7D" w:rsidRDefault="002C3E7D" w:rsidP="002C3E7D">
      <w:pPr>
        <w:spacing w:line="360" w:lineRule="auto"/>
        <w:rPr>
          <w:rFonts w:ascii="Arial" w:hAnsi="Arial" w:cs="Arial"/>
          <w:sz w:val="24"/>
        </w:rPr>
      </w:pPr>
      <w:r w:rsidRPr="002C3E7D">
        <w:rPr>
          <w:rFonts w:ascii="Arial" w:hAnsi="Arial" w:cs="Arial"/>
          <w:sz w:val="24"/>
        </w:rPr>
        <w:t xml:space="preserve">For your information, please see the </w:t>
      </w:r>
      <w:hyperlink r:id="rId7" w:history="1">
        <w:r w:rsidRPr="002C3E7D">
          <w:rPr>
            <w:rStyle w:val="Hyperlink"/>
            <w:rFonts w:ascii="Arial" w:hAnsi="Arial" w:cs="Arial"/>
            <w:sz w:val="24"/>
            <w:u w:val="none"/>
          </w:rPr>
          <w:t>media release</w:t>
        </w:r>
      </w:hyperlink>
      <w:r w:rsidRPr="002C3E7D">
        <w:rPr>
          <w:rFonts w:ascii="Arial" w:hAnsi="Arial" w:cs="Arial"/>
          <w:sz w:val="24"/>
        </w:rPr>
        <w:t xml:space="preserve"> issued yesterday by the Ministry of Education regarding the reopening of schools in TDSB and across the province. Further information will be shared with you next week and following the anticipated release of updated child care, BASP and TPH guidelines. </w:t>
      </w:r>
    </w:p>
    <w:p w14:paraId="756295B0" w14:textId="77777777" w:rsidR="002C3E7D" w:rsidRPr="002C3E7D" w:rsidRDefault="002C3E7D" w:rsidP="002C3E7D">
      <w:pPr>
        <w:spacing w:line="360" w:lineRule="auto"/>
        <w:rPr>
          <w:rFonts w:ascii="Arial" w:hAnsi="Arial" w:cs="Arial"/>
          <w:sz w:val="24"/>
        </w:rPr>
      </w:pPr>
    </w:p>
    <w:p w14:paraId="62156C62" w14:textId="77777777" w:rsidR="002C3E7D" w:rsidRPr="002C3E7D" w:rsidRDefault="002C3E7D" w:rsidP="002C3E7D">
      <w:pPr>
        <w:spacing w:line="360" w:lineRule="auto"/>
        <w:rPr>
          <w:rFonts w:ascii="Arial" w:hAnsi="Arial" w:cs="Arial"/>
          <w:sz w:val="24"/>
        </w:rPr>
      </w:pPr>
      <w:r w:rsidRPr="002C3E7D">
        <w:rPr>
          <w:rFonts w:ascii="Arial" w:hAnsi="Arial" w:cs="Arial"/>
          <w:sz w:val="24"/>
        </w:rPr>
        <w:t>We look forward to our continued partnership in supporting children and families during the 2020-21 school year.  As always, our team remains available should you want to connect with us directly.</w:t>
      </w:r>
    </w:p>
    <w:p w14:paraId="600C8EC5" w14:textId="77777777" w:rsidR="00FF201E" w:rsidRDefault="00FF201E" w:rsidP="002C3E7D">
      <w:pPr>
        <w:spacing w:line="360" w:lineRule="auto"/>
        <w:rPr>
          <w:rFonts w:ascii="Arial" w:hAnsi="Arial" w:cs="Arial"/>
          <w:sz w:val="24"/>
        </w:rPr>
      </w:pPr>
    </w:p>
    <w:p w14:paraId="74BFB22A" w14:textId="6E5222C3" w:rsidR="002C3E7D" w:rsidRDefault="002C3E7D" w:rsidP="002C3E7D">
      <w:pPr>
        <w:spacing w:line="360" w:lineRule="auto"/>
        <w:rPr>
          <w:rFonts w:ascii="Arial" w:hAnsi="Arial" w:cs="Arial"/>
          <w:sz w:val="24"/>
        </w:rPr>
      </w:pPr>
      <w:r w:rsidRPr="002C3E7D">
        <w:rPr>
          <w:rFonts w:ascii="Arial" w:hAnsi="Arial" w:cs="Arial"/>
          <w:sz w:val="24"/>
        </w:rPr>
        <w:t>Thank you.</w:t>
      </w:r>
    </w:p>
    <w:p w14:paraId="1515545D" w14:textId="77777777" w:rsidR="00FF201E" w:rsidRDefault="00FF201E" w:rsidP="002C3E7D">
      <w:pPr>
        <w:spacing w:line="360" w:lineRule="auto"/>
        <w:rPr>
          <w:rFonts w:ascii="Arial" w:hAnsi="Arial" w:cs="Arial"/>
          <w:b/>
          <w:bCs/>
          <w:sz w:val="24"/>
        </w:rPr>
      </w:pPr>
    </w:p>
    <w:p w14:paraId="73BDF0B6" w14:textId="24CE3007" w:rsidR="002C3E7D" w:rsidRPr="002C3E7D" w:rsidRDefault="002C3E7D" w:rsidP="002C3E7D">
      <w:pPr>
        <w:spacing w:line="360" w:lineRule="auto"/>
        <w:rPr>
          <w:rFonts w:ascii="Arial" w:hAnsi="Arial" w:cs="Arial"/>
          <w:b/>
          <w:bCs/>
          <w:sz w:val="24"/>
        </w:rPr>
      </w:pPr>
      <w:r w:rsidRPr="002C3E7D">
        <w:rPr>
          <w:rFonts w:ascii="Arial" w:hAnsi="Arial" w:cs="Arial"/>
          <w:b/>
          <w:bCs/>
          <w:sz w:val="24"/>
        </w:rPr>
        <w:t>Child Care Services</w:t>
      </w:r>
    </w:p>
    <w:p w14:paraId="58C869F5" w14:textId="77777777" w:rsidR="002C3E7D" w:rsidRPr="002C3E7D" w:rsidRDefault="002C3E7D" w:rsidP="002C3E7D">
      <w:pPr>
        <w:spacing w:line="360" w:lineRule="auto"/>
        <w:rPr>
          <w:rFonts w:ascii="Arial" w:hAnsi="Arial" w:cs="Arial"/>
          <w:sz w:val="24"/>
        </w:rPr>
      </w:pPr>
      <w:r w:rsidRPr="002C3E7D">
        <w:rPr>
          <w:rFonts w:ascii="Arial" w:hAnsi="Arial" w:cs="Arial"/>
          <w:b/>
          <w:bCs/>
          <w:sz w:val="24"/>
        </w:rPr>
        <w:t>Toronto District School Board</w:t>
      </w:r>
    </w:p>
    <w:p w14:paraId="1B95AEF4" w14:textId="77777777" w:rsidR="002C3E7D" w:rsidRPr="002C3E7D" w:rsidRDefault="002C3E7D" w:rsidP="002C3E7D">
      <w:pPr>
        <w:spacing w:line="360" w:lineRule="auto"/>
        <w:rPr>
          <w:rFonts w:ascii="Arial" w:hAnsi="Arial" w:cs="Arial"/>
          <w:sz w:val="24"/>
        </w:rPr>
      </w:pPr>
      <w:r w:rsidRPr="002C3E7D">
        <w:rPr>
          <w:rFonts w:ascii="Arial" w:hAnsi="Arial" w:cs="Arial"/>
          <w:sz w:val="24"/>
        </w:rPr>
        <w:t>Tel: 416-394-2072</w:t>
      </w:r>
    </w:p>
    <w:p w14:paraId="58657D0A" w14:textId="77777777" w:rsidR="002C3E7D" w:rsidRPr="002C3E7D" w:rsidRDefault="00FF201E" w:rsidP="002C3E7D">
      <w:pPr>
        <w:spacing w:line="360" w:lineRule="auto"/>
        <w:rPr>
          <w:rFonts w:ascii="Arial" w:hAnsi="Arial" w:cs="Arial"/>
          <w:sz w:val="24"/>
        </w:rPr>
      </w:pPr>
      <w:hyperlink r:id="rId8" w:history="1">
        <w:r w:rsidR="002C3E7D" w:rsidRPr="002C3E7D">
          <w:rPr>
            <w:rStyle w:val="Hyperlink"/>
            <w:rFonts w:ascii="Arial" w:hAnsi="Arial" w:cs="Arial"/>
            <w:sz w:val="24"/>
          </w:rPr>
          <w:t>ccs@tdsb.on.ca</w:t>
        </w:r>
      </w:hyperlink>
    </w:p>
    <w:p w14:paraId="27C5B62B" w14:textId="61982F82" w:rsidR="002C3E7D" w:rsidRPr="002C3E7D" w:rsidRDefault="002C3E7D" w:rsidP="002C3E7D">
      <w:pPr>
        <w:spacing w:line="360" w:lineRule="auto"/>
        <w:rPr>
          <w:rFonts w:ascii="Arial" w:hAnsi="Arial" w:cs="Arial"/>
          <w:sz w:val="24"/>
        </w:rPr>
      </w:pPr>
      <w:r w:rsidRPr="002C3E7D">
        <w:rPr>
          <w:rFonts w:ascii="Arial" w:hAnsi="Arial" w:cs="Arial"/>
          <w:noProof/>
          <w:sz w:val="24"/>
        </w:rPr>
        <w:drawing>
          <wp:inline distT="0" distB="0" distL="0" distR="0" wp14:anchorId="66EA4618" wp14:editId="448FE295">
            <wp:extent cx="2171700" cy="171450"/>
            <wp:effectExtent l="0" t="0" r="0" b="0"/>
            <wp:docPr id="2" name="Picture 2" descr="cid:image001.png@01D61C7C.D7EAC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1C7C.D7EACCA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71700" cy="171450"/>
                    </a:xfrm>
                    <a:prstGeom prst="rect">
                      <a:avLst/>
                    </a:prstGeom>
                    <a:noFill/>
                    <a:ln>
                      <a:noFill/>
                    </a:ln>
                  </pic:spPr>
                </pic:pic>
              </a:graphicData>
            </a:graphic>
          </wp:inline>
        </w:drawing>
      </w:r>
    </w:p>
    <w:sectPr w:rsidR="002C3E7D" w:rsidRPr="002C3E7D" w:rsidSect="00C12EEB">
      <w:headerReference w:type="default" r:id="rId11"/>
      <w:footerReference w:type="default" r:id="rId12"/>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8A2ED" w14:textId="77777777" w:rsidR="002C3E7D" w:rsidRDefault="002C3E7D" w:rsidP="006B0D51">
      <w:pPr>
        <w:spacing w:after="0" w:line="240" w:lineRule="auto"/>
      </w:pPr>
      <w:r>
        <w:separator/>
      </w:r>
    </w:p>
  </w:endnote>
  <w:endnote w:type="continuationSeparator" w:id="0">
    <w:p w14:paraId="46A2EA53" w14:textId="77777777" w:rsidR="002C3E7D" w:rsidRDefault="002C3E7D"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965071"/>
      <w:docPartObj>
        <w:docPartGallery w:val="Page Numbers (Bottom of Page)"/>
        <w:docPartUnique/>
      </w:docPartObj>
    </w:sdtPr>
    <w:sdtEndPr>
      <w:rPr>
        <w:noProof/>
      </w:rPr>
    </w:sdtEndPr>
    <w:sdtContent>
      <w:p w14:paraId="07E6D54F" w14:textId="77777777" w:rsidR="006B0D51" w:rsidRDefault="006B0D51">
        <w:pPr>
          <w:pStyle w:val="Footer"/>
          <w:jc w:val="right"/>
        </w:pPr>
        <w:r>
          <w:fldChar w:fldCharType="begin"/>
        </w:r>
        <w:r>
          <w:instrText xml:space="preserve"> PAGE   \* MERGEFORMAT </w:instrText>
        </w:r>
        <w:r>
          <w:fldChar w:fldCharType="separate"/>
        </w:r>
        <w:r w:rsidR="004B2122">
          <w:rPr>
            <w:noProof/>
          </w:rPr>
          <w:t>1</w:t>
        </w:r>
        <w:r>
          <w:rPr>
            <w:noProof/>
          </w:rPr>
          <w:fldChar w:fldCharType="end"/>
        </w:r>
      </w:p>
    </w:sdtContent>
  </w:sdt>
  <w:p w14:paraId="3D91F777" w14:textId="77777777" w:rsidR="006B0D51" w:rsidRDefault="006B0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25A4E" w14:textId="77777777" w:rsidR="002C3E7D" w:rsidRDefault="002C3E7D" w:rsidP="006B0D51">
      <w:pPr>
        <w:spacing w:after="0" w:line="240" w:lineRule="auto"/>
      </w:pPr>
      <w:r>
        <w:separator/>
      </w:r>
    </w:p>
  </w:footnote>
  <w:footnote w:type="continuationSeparator" w:id="0">
    <w:p w14:paraId="30A3423B" w14:textId="77777777" w:rsidR="002C3E7D" w:rsidRDefault="002C3E7D" w:rsidP="006B0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00805" w14:textId="77777777" w:rsidR="00614041" w:rsidRDefault="006140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7D"/>
    <w:rsid w:val="00202BF9"/>
    <w:rsid w:val="002A4D50"/>
    <w:rsid w:val="002C3E7D"/>
    <w:rsid w:val="004051EE"/>
    <w:rsid w:val="004B2122"/>
    <w:rsid w:val="00614041"/>
    <w:rsid w:val="006B0D51"/>
    <w:rsid w:val="006C6E4C"/>
    <w:rsid w:val="00763027"/>
    <w:rsid w:val="007B5CB8"/>
    <w:rsid w:val="007E5AD8"/>
    <w:rsid w:val="00893DC4"/>
    <w:rsid w:val="00C12EEB"/>
    <w:rsid w:val="00D006EF"/>
    <w:rsid w:val="00FF20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61F4"/>
  <w15:docId w15:val="{50C8E9D4-2E39-4219-B10E-FBC155FD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unhideWhenUsed/>
    <w:rsid w:val="002C3E7D"/>
    <w:rPr>
      <w:color w:val="0000FF" w:themeColor="hyperlink"/>
      <w:u w:val="single"/>
    </w:rPr>
  </w:style>
  <w:style w:type="character" w:styleId="UnresolvedMention">
    <w:name w:val="Unresolved Mention"/>
    <w:basedOn w:val="DefaultParagraphFont"/>
    <w:uiPriority w:val="99"/>
    <w:semiHidden/>
    <w:unhideWhenUsed/>
    <w:rsid w:val="002C3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s@tdsb.on.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ews.ontario.ca/opo/en/2020/07/ontario-releases-plan-for-safe-reopening-of-schools-in-september.htm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cid:image001.png@01D66730.C36F22E0" TargetMode="External"/><Relationship Id="rId4" Type="http://schemas.openxmlformats.org/officeDocument/2006/relationships/footnotes" Target="footnotes.xml"/><Relationship Id="rId9" Type="http://schemas.openxmlformats.org/officeDocument/2006/relationships/image" Target="media/image2.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30</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Jenesse</dc:creator>
  <cp:lastModifiedBy>James, Jenesse</cp:lastModifiedBy>
  <cp:revision>5</cp:revision>
  <dcterms:created xsi:type="dcterms:W3CDTF">2020-08-05T15:44:00Z</dcterms:created>
  <dcterms:modified xsi:type="dcterms:W3CDTF">2020-08-05T17:41:00Z</dcterms:modified>
</cp:coreProperties>
</file>