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7541F82" wp14:editId="61497659">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D51" w:rsidRPr="006B0D51" w:rsidRDefault="006B0D51" w:rsidP="004B2122">
      <w:pPr>
        <w:spacing w:line="360" w:lineRule="auto"/>
        <w:rPr>
          <w:rFonts w:ascii="Arial" w:hAnsi="Arial" w:cs="Arial"/>
          <w:sz w:val="24"/>
        </w:rPr>
      </w:pPr>
    </w:p>
    <w:p w:rsidR="006B0D51" w:rsidRPr="006B0D51" w:rsidRDefault="006B0D51" w:rsidP="004B2122">
      <w:pPr>
        <w:spacing w:line="360" w:lineRule="auto"/>
        <w:rPr>
          <w:rFonts w:ascii="Arial" w:hAnsi="Arial" w:cs="Arial"/>
          <w:sz w:val="24"/>
        </w:rPr>
      </w:pPr>
    </w:p>
    <w:p w:rsidR="006B0D51" w:rsidRPr="006B0D51" w:rsidRDefault="00EE1363" w:rsidP="004B2122">
      <w:pPr>
        <w:spacing w:line="360" w:lineRule="auto"/>
        <w:rPr>
          <w:rFonts w:ascii="Arial" w:hAnsi="Arial" w:cs="Arial"/>
          <w:sz w:val="24"/>
        </w:rPr>
      </w:pPr>
      <w:r>
        <w:rPr>
          <w:rFonts w:ascii="Arial" w:hAnsi="Arial" w:cs="Arial"/>
          <w:sz w:val="24"/>
        </w:rPr>
        <w:t>August 14, 2020</w:t>
      </w:r>
    </w:p>
    <w:p w:rsidR="006B0D51" w:rsidRDefault="006B0D51" w:rsidP="004B2122">
      <w:pPr>
        <w:spacing w:line="360" w:lineRule="auto"/>
        <w:rPr>
          <w:rFonts w:ascii="Arial" w:hAnsi="Arial" w:cs="Arial"/>
          <w:sz w:val="24"/>
        </w:rPr>
      </w:pPr>
    </w:p>
    <w:p w:rsidR="00EE1363" w:rsidRPr="00EE1363" w:rsidRDefault="00EE1363" w:rsidP="00EE1363">
      <w:pPr>
        <w:spacing w:line="360" w:lineRule="auto"/>
        <w:rPr>
          <w:rFonts w:ascii="Arial" w:hAnsi="Arial" w:cs="Arial"/>
          <w:sz w:val="24"/>
        </w:rPr>
      </w:pPr>
      <w:r w:rsidRPr="00EE1363">
        <w:rPr>
          <w:rFonts w:ascii="Arial" w:hAnsi="Arial" w:cs="Arial"/>
          <w:sz w:val="24"/>
        </w:rPr>
        <w:t>Dear Child Care Colleagues,</w:t>
      </w:r>
    </w:p>
    <w:p w:rsidR="00EE1363" w:rsidRPr="00EE1363" w:rsidRDefault="00EE1363" w:rsidP="00EE1363">
      <w:pPr>
        <w:spacing w:line="360" w:lineRule="auto"/>
        <w:rPr>
          <w:rFonts w:ascii="Arial" w:hAnsi="Arial" w:cs="Arial"/>
          <w:sz w:val="24"/>
        </w:rPr>
      </w:pPr>
      <w:bookmarkStart w:id="0" w:name="_GoBack"/>
      <w:bookmarkEnd w:id="0"/>
    </w:p>
    <w:p w:rsidR="00EE1363" w:rsidRPr="00EE1363" w:rsidRDefault="00EE1363" w:rsidP="00EE1363">
      <w:pPr>
        <w:spacing w:line="360" w:lineRule="auto"/>
        <w:rPr>
          <w:rFonts w:ascii="Arial" w:hAnsi="Arial" w:cs="Arial"/>
          <w:i/>
          <w:iCs/>
          <w:sz w:val="24"/>
        </w:rPr>
      </w:pPr>
      <w:r w:rsidRPr="00EE1363">
        <w:rPr>
          <w:rFonts w:ascii="Arial" w:hAnsi="Arial" w:cs="Arial"/>
          <w:sz w:val="24"/>
        </w:rPr>
        <w:t xml:space="preserve">As a follow up to the emails that we have shared about the return to school in September and to support your ongoing 2020-21 school year planning, we are sharing the following resource from the Ministry of Education with you: </w:t>
      </w:r>
      <w:hyperlink r:id="rId8" w:history="1">
        <w:r w:rsidRPr="00EE1363">
          <w:rPr>
            <w:rStyle w:val="Hyperlink"/>
            <w:rFonts w:ascii="Arial" w:hAnsi="Arial" w:cs="Arial"/>
            <w:i/>
            <w:iCs/>
            <w:sz w:val="24"/>
          </w:rPr>
          <w:t>Before and After School Programs, Kindergarten – Grade 6: Policies And Guidelines for School Boards for The 2020-2021 School Year</w:t>
        </w:r>
      </w:hyperlink>
      <w:r w:rsidRPr="00EE1363">
        <w:rPr>
          <w:rFonts w:ascii="Arial" w:hAnsi="Arial" w:cs="Arial"/>
          <w:i/>
          <w:iCs/>
          <w:sz w:val="24"/>
        </w:rPr>
        <w:t>.</w:t>
      </w:r>
    </w:p>
    <w:p w:rsidR="00EE1363" w:rsidRPr="00EE1363" w:rsidRDefault="00EE1363" w:rsidP="00EE1363">
      <w:pPr>
        <w:spacing w:line="360" w:lineRule="auto"/>
        <w:rPr>
          <w:rFonts w:ascii="Arial" w:hAnsi="Arial" w:cs="Arial"/>
          <w:i/>
          <w:iCs/>
          <w:sz w:val="24"/>
        </w:rPr>
      </w:pPr>
    </w:p>
    <w:p w:rsidR="00EE1363" w:rsidRPr="00EE1363" w:rsidRDefault="00EE1363" w:rsidP="00EE1363">
      <w:pPr>
        <w:spacing w:line="360" w:lineRule="auto"/>
        <w:rPr>
          <w:rFonts w:ascii="Arial" w:hAnsi="Arial" w:cs="Arial"/>
          <w:sz w:val="24"/>
        </w:rPr>
      </w:pPr>
      <w:r w:rsidRPr="00EE1363">
        <w:rPr>
          <w:rFonts w:ascii="Arial" w:hAnsi="Arial" w:cs="Arial"/>
          <w:sz w:val="24"/>
        </w:rPr>
        <w:t xml:space="preserve">Our team is in the process of reviewing these and, like you, we are also awaiting the release of Toronto Public Health’s guidance for before- and after-school programs, so that we can better understand how, as a school board, we can support the reopening and ongoing operations of before- and after-school programs as we prepare for </w:t>
      </w:r>
      <w:hyperlink r:id="rId9" w:history="1">
        <w:r w:rsidRPr="00EE1363">
          <w:rPr>
            <w:rStyle w:val="Hyperlink"/>
            <w:rFonts w:ascii="Arial" w:hAnsi="Arial" w:cs="Arial"/>
            <w:sz w:val="24"/>
          </w:rPr>
          <w:t>TDSB's Return to School</w:t>
        </w:r>
      </w:hyperlink>
      <w:r w:rsidRPr="00EE1363">
        <w:rPr>
          <w:rFonts w:ascii="Arial" w:hAnsi="Arial" w:cs="Arial"/>
          <w:sz w:val="24"/>
        </w:rPr>
        <w:t>.</w:t>
      </w:r>
    </w:p>
    <w:p w:rsidR="00EE1363" w:rsidRPr="00EE1363" w:rsidRDefault="00EE1363" w:rsidP="00EE1363">
      <w:pPr>
        <w:spacing w:line="360" w:lineRule="auto"/>
        <w:rPr>
          <w:rFonts w:ascii="Arial" w:hAnsi="Arial" w:cs="Arial"/>
          <w:sz w:val="24"/>
        </w:rPr>
      </w:pPr>
    </w:p>
    <w:p w:rsidR="00EE1363" w:rsidRPr="00EE1363" w:rsidRDefault="00EE1363" w:rsidP="00EE1363">
      <w:pPr>
        <w:spacing w:line="360" w:lineRule="auto"/>
        <w:rPr>
          <w:rFonts w:ascii="Arial" w:hAnsi="Arial" w:cs="Arial"/>
          <w:sz w:val="24"/>
        </w:rPr>
      </w:pPr>
      <w:r w:rsidRPr="00EE1363">
        <w:rPr>
          <w:rFonts w:ascii="Arial" w:hAnsi="Arial" w:cs="Arial"/>
          <w:sz w:val="24"/>
        </w:rPr>
        <w:t xml:space="preserve">We recognize there remain a number of unknowns at this time and that the information for schools and child cares continues to evolve as a result of COVID-19. We would like to assure you that our team and school board remain committed to working with the child care community to support care for children and families in schools. We continue to work closely with the Ministry of Education, Toronto Children’s Services, Toronto Public Health and our child care partners, and will continue to provide updates as we have more information. </w:t>
      </w:r>
    </w:p>
    <w:p w:rsidR="00EE1363" w:rsidRPr="00EE1363" w:rsidRDefault="00EE1363" w:rsidP="00EE1363">
      <w:pPr>
        <w:spacing w:line="360" w:lineRule="auto"/>
        <w:rPr>
          <w:rFonts w:ascii="Arial" w:hAnsi="Arial" w:cs="Arial"/>
          <w:sz w:val="24"/>
        </w:rPr>
      </w:pPr>
    </w:p>
    <w:p w:rsidR="00EE1363" w:rsidRPr="00EE1363" w:rsidRDefault="00EE1363" w:rsidP="00EE1363">
      <w:pPr>
        <w:spacing w:line="360" w:lineRule="auto"/>
        <w:rPr>
          <w:rFonts w:ascii="Arial" w:hAnsi="Arial" w:cs="Arial"/>
          <w:sz w:val="24"/>
        </w:rPr>
      </w:pPr>
      <w:r w:rsidRPr="00EE1363">
        <w:rPr>
          <w:rFonts w:ascii="Arial" w:hAnsi="Arial" w:cs="Arial"/>
          <w:sz w:val="24"/>
        </w:rPr>
        <w:t>As always, our team remains available should you want to connect with us directly.</w:t>
      </w:r>
    </w:p>
    <w:p w:rsidR="00EE1363" w:rsidRPr="00EE1363" w:rsidRDefault="00EE1363" w:rsidP="00EE1363">
      <w:pPr>
        <w:spacing w:line="360" w:lineRule="auto"/>
        <w:rPr>
          <w:rFonts w:ascii="Arial" w:hAnsi="Arial" w:cs="Arial"/>
          <w:sz w:val="24"/>
        </w:rPr>
      </w:pPr>
    </w:p>
    <w:p w:rsidR="00EE1363" w:rsidRPr="00EE1363" w:rsidRDefault="00EE1363" w:rsidP="00EE1363">
      <w:pPr>
        <w:spacing w:line="360" w:lineRule="auto"/>
        <w:rPr>
          <w:rFonts w:ascii="Arial" w:hAnsi="Arial" w:cs="Arial"/>
          <w:sz w:val="24"/>
        </w:rPr>
      </w:pPr>
      <w:r w:rsidRPr="00EE1363">
        <w:rPr>
          <w:rFonts w:ascii="Arial" w:hAnsi="Arial" w:cs="Arial"/>
          <w:sz w:val="24"/>
        </w:rPr>
        <w:t>Sincerely,</w:t>
      </w:r>
    </w:p>
    <w:p w:rsidR="00EE1363" w:rsidRPr="00EE1363" w:rsidRDefault="00EE1363" w:rsidP="00EE1363">
      <w:pPr>
        <w:spacing w:line="360" w:lineRule="auto"/>
        <w:rPr>
          <w:rFonts w:ascii="Arial" w:hAnsi="Arial" w:cs="Arial"/>
          <w:b/>
          <w:bCs/>
          <w:sz w:val="24"/>
        </w:rPr>
      </w:pPr>
    </w:p>
    <w:p w:rsidR="00EE1363" w:rsidRPr="00EE1363" w:rsidRDefault="00EE1363" w:rsidP="00EE1363">
      <w:pPr>
        <w:spacing w:line="360" w:lineRule="auto"/>
        <w:rPr>
          <w:rFonts w:ascii="Arial" w:hAnsi="Arial" w:cs="Arial"/>
          <w:b/>
          <w:bCs/>
          <w:sz w:val="24"/>
        </w:rPr>
      </w:pPr>
      <w:r w:rsidRPr="00EE1363">
        <w:rPr>
          <w:rFonts w:ascii="Arial" w:hAnsi="Arial" w:cs="Arial"/>
          <w:b/>
          <w:bCs/>
          <w:sz w:val="24"/>
        </w:rPr>
        <w:t>Child Care Services</w:t>
      </w:r>
    </w:p>
    <w:p w:rsidR="00EE1363" w:rsidRPr="00EE1363" w:rsidRDefault="00EE1363" w:rsidP="00EE1363">
      <w:pPr>
        <w:spacing w:line="360" w:lineRule="auto"/>
        <w:rPr>
          <w:rFonts w:ascii="Arial" w:hAnsi="Arial" w:cs="Arial"/>
          <w:sz w:val="24"/>
        </w:rPr>
      </w:pPr>
      <w:r w:rsidRPr="00EE1363">
        <w:rPr>
          <w:rFonts w:ascii="Arial" w:hAnsi="Arial" w:cs="Arial"/>
          <w:b/>
          <w:bCs/>
          <w:sz w:val="24"/>
        </w:rPr>
        <w:t>Toronto District School Board</w:t>
      </w:r>
    </w:p>
    <w:p w:rsidR="00EE1363" w:rsidRPr="00EE1363" w:rsidRDefault="00EE1363" w:rsidP="00EE1363">
      <w:pPr>
        <w:spacing w:line="360" w:lineRule="auto"/>
        <w:rPr>
          <w:rFonts w:ascii="Arial" w:hAnsi="Arial" w:cs="Arial"/>
          <w:sz w:val="24"/>
        </w:rPr>
      </w:pPr>
      <w:r w:rsidRPr="00EE1363">
        <w:rPr>
          <w:rFonts w:ascii="Arial" w:hAnsi="Arial" w:cs="Arial"/>
          <w:sz w:val="24"/>
        </w:rPr>
        <w:t>Tel: 416-394-2072</w:t>
      </w:r>
    </w:p>
    <w:p w:rsidR="00EE1363" w:rsidRPr="00EE1363" w:rsidRDefault="00EE1363" w:rsidP="00EE1363">
      <w:pPr>
        <w:spacing w:line="360" w:lineRule="auto"/>
        <w:rPr>
          <w:rFonts w:ascii="Arial" w:hAnsi="Arial" w:cs="Arial"/>
          <w:sz w:val="24"/>
        </w:rPr>
      </w:pPr>
      <w:hyperlink r:id="rId10" w:history="1">
        <w:r w:rsidRPr="00EE1363">
          <w:rPr>
            <w:rStyle w:val="Hyperlink"/>
            <w:rFonts w:ascii="Arial" w:hAnsi="Arial" w:cs="Arial"/>
            <w:sz w:val="24"/>
          </w:rPr>
          <w:t>ccs@tdsb.on.ca</w:t>
        </w:r>
      </w:hyperlink>
    </w:p>
    <w:p w:rsidR="006B0D51" w:rsidRPr="006B0D51" w:rsidRDefault="00EE1363" w:rsidP="00EE1363">
      <w:pPr>
        <w:spacing w:line="360" w:lineRule="auto"/>
        <w:rPr>
          <w:rFonts w:ascii="Arial" w:hAnsi="Arial" w:cs="Arial"/>
          <w:sz w:val="24"/>
        </w:rPr>
      </w:pPr>
      <w:r w:rsidRPr="00EE1363">
        <w:rPr>
          <w:rFonts w:ascii="Arial" w:hAnsi="Arial" w:cs="Arial"/>
          <w:sz w:val="24"/>
        </w:rPr>
        <w:drawing>
          <wp:inline distT="0" distB="0" distL="0" distR="0" wp14:anchorId="6C681542" wp14:editId="700480C1">
            <wp:extent cx="1737360" cy="137160"/>
            <wp:effectExtent l="0" t="0" r="0" b="0"/>
            <wp:docPr id="2" name="Picture 2" descr="cid:image002.png@01D67158.765CEA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67158.765CEA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37160"/>
                    </a:xfrm>
                    <a:prstGeom prst="rect">
                      <a:avLst/>
                    </a:prstGeom>
                    <a:noFill/>
                    <a:ln>
                      <a:noFill/>
                    </a:ln>
                  </pic:spPr>
                </pic:pic>
              </a:graphicData>
            </a:graphic>
          </wp:inline>
        </w:drawing>
      </w:r>
    </w:p>
    <w:sectPr w:rsidR="006B0D51" w:rsidRPr="006B0D5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63" w:rsidRDefault="00EE1363" w:rsidP="006B0D51">
      <w:pPr>
        <w:spacing w:after="0" w:line="240" w:lineRule="auto"/>
      </w:pPr>
      <w:r>
        <w:separator/>
      </w:r>
    </w:p>
  </w:endnote>
  <w:endnote w:type="continuationSeparator" w:id="0">
    <w:p w:rsidR="00EE1363" w:rsidRDefault="00EE1363"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965071"/>
      <w:docPartObj>
        <w:docPartGallery w:val="Page Numbers (Bottom of Page)"/>
        <w:docPartUnique/>
      </w:docPartObj>
    </w:sdtPr>
    <w:sdtEndPr>
      <w:rPr>
        <w:noProof/>
      </w:rPr>
    </w:sdtEndPr>
    <w:sdtContent>
      <w:p w:rsidR="006B0D51" w:rsidRDefault="006B0D51">
        <w:pPr>
          <w:pStyle w:val="Footer"/>
          <w:jc w:val="right"/>
        </w:pPr>
        <w:r>
          <w:fldChar w:fldCharType="begin"/>
        </w:r>
        <w:r>
          <w:instrText xml:space="preserve"> PAGE   \* MERGEFORMAT </w:instrText>
        </w:r>
        <w:r>
          <w:fldChar w:fldCharType="separate"/>
        </w:r>
        <w:r w:rsidR="00EE1363">
          <w:rPr>
            <w:noProof/>
          </w:rPr>
          <w:t>1</w:t>
        </w:r>
        <w:r>
          <w:rPr>
            <w:noProof/>
          </w:rPr>
          <w:fldChar w:fldCharType="end"/>
        </w:r>
      </w:p>
    </w:sdtContent>
  </w:sdt>
  <w:p w:rsidR="006B0D51" w:rsidRDefault="006B0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63" w:rsidRDefault="00EE1363" w:rsidP="006B0D51">
      <w:pPr>
        <w:spacing w:after="0" w:line="240" w:lineRule="auto"/>
      </w:pPr>
      <w:r>
        <w:separator/>
      </w:r>
    </w:p>
  </w:footnote>
  <w:footnote w:type="continuationSeparator" w:id="0">
    <w:p w:rsidR="00EE1363" w:rsidRDefault="00EE1363"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63"/>
    <w:rsid w:val="00202BF9"/>
    <w:rsid w:val="002A4D50"/>
    <w:rsid w:val="004B2122"/>
    <w:rsid w:val="006B0D51"/>
    <w:rsid w:val="007B5CB8"/>
    <w:rsid w:val="00893DC4"/>
    <w:rsid w:val="00D006EF"/>
    <w:rsid w:val="00EE13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EE13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EE13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on.ca/childcare/before-and-after-school-programs-guid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ccs@tdsb.on.ca" TargetMode="External"/><Relationship Id="rId4" Type="http://schemas.openxmlformats.org/officeDocument/2006/relationships/webSettings" Target="webSettings.xml"/><Relationship Id="rId9" Type="http://schemas.openxmlformats.org/officeDocument/2006/relationships/hyperlink" Target="https://www.tdsb.on.ca/Return-to-Schoo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TotalTime>
  <Pages>2</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Jenesse</dc:creator>
  <cp:lastModifiedBy>James, Jenesse</cp:lastModifiedBy>
  <cp:revision>1</cp:revision>
  <dcterms:created xsi:type="dcterms:W3CDTF">2020-08-14T19:26:00Z</dcterms:created>
  <dcterms:modified xsi:type="dcterms:W3CDTF">2020-08-14T19:27:00Z</dcterms:modified>
</cp:coreProperties>
</file>