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33" w:rsidRPr="0025638D" w:rsidRDefault="00687633" w:rsidP="00F82E32">
      <w:pPr>
        <w:spacing w:after="0"/>
        <w:jc w:val="center"/>
        <w:rPr>
          <w:rFonts w:cs="Arial"/>
          <w:b/>
          <w:sz w:val="32"/>
        </w:rPr>
      </w:pPr>
      <w:r w:rsidRPr="0025638D">
        <w:rPr>
          <w:rFonts w:cs="Arial"/>
          <w:b/>
          <w:sz w:val="32"/>
        </w:rPr>
        <w:t>Special Education Advisory Committee (SEAC)</w:t>
      </w:r>
    </w:p>
    <w:p w:rsidR="00687633" w:rsidRPr="00C83D98" w:rsidRDefault="00687633" w:rsidP="00267052">
      <w:pPr>
        <w:spacing w:after="240"/>
        <w:jc w:val="center"/>
        <w:rPr>
          <w:rFonts w:cs="Arial"/>
          <w:b/>
          <w:sz w:val="26"/>
        </w:rPr>
      </w:pPr>
      <w:r w:rsidRPr="00C83D98">
        <w:rPr>
          <w:rFonts w:cs="Arial"/>
          <w:b/>
          <w:sz w:val="26"/>
        </w:rPr>
        <w:t xml:space="preserve">MEETING NOTICE – Monday, </w:t>
      </w:r>
      <w:r w:rsidR="00F711F1">
        <w:rPr>
          <w:rFonts w:cs="Arial"/>
          <w:b/>
          <w:sz w:val="26"/>
        </w:rPr>
        <w:t>December 5</w:t>
      </w:r>
      <w:r w:rsidRPr="00C83D98">
        <w:rPr>
          <w:rFonts w:cs="Arial"/>
          <w:b/>
          <w:sz w:val="26"/>
        </w:rPr>
        <w:t>, 2016 at 7:00 pm – Board Room</w:t>
      </w:r>
    </w:p>
    <w:p w:rsidR="00687633" w:rsidRDefault="00687633" w:rsidP="00907AD9">
      <w:pPr>
        <w:pStyle w:val="Heading2"/>
        <w:spacing w:after="240"/>
        <w:ind w:left="540" w:hanging="540"/>
        <w:jc w:val="center"/>
        <w:rPr>
          <w:rFonts w:cs="Arial"/>
          <w:sz w:val="28"/>
        </w:rPr>
      </w:pPr>
    </w:p>
    <w:p w:rsidR="00687633" w:rsidRDefault="00687633" w:rsidP="00494494">
      <w:pPr>
        <w:pStyle w:val="Heading2"/>
        <w:spacing w:after="240"/>
        <w:ind w:left="540" w:hanging="540"/>
        <w:jc w:val="center"/>
      </w:pPr>
      <w:r w:rsidRPr="009B4821">
        <w:rPr>
          <w:rFonts w:cs="Arial"/>
        </w:rPr>
        <w:t>ORDER OF BUSINESS</w:t>
      </w:r>
      <w:r>
        <w:t xml:space="preserve"> </w:t>
      </w:r>
    </w:p>
    <w:p w:rsidR="00687633" w:rsidRPr="003061B2" w:rsidRDefault="00687633" w:rsidP="003061B2">
      <w:pPr>
        <w:pStyle w:val="Heading2"/>
      </w:pPr>
    </w:p>
    <w:p w:rsidR="00687633" w:rsidRPr="00F711F1" w:rsidRDefault="00687633" w:rsidP="00F711F1">
      <w:pPr>
        <w:pStyle w:val="Heading2"/>
        <w:keepLines w:val="0"/>
        <w:numPr>
          <w:ilvl w:val="0"/>
          <w:numId w:val="11"/>
        </w:numPr>
        <w:spacing w:before="240" w:after="120" w:line="276" w:lineRule="auto"/>
        <w:ind w:left="900" w:hanging="540"/>
        <w:rPr>
          <w:bCs w:val="0"/>
          <w:sz w:val="24"/>
          <w:szCs w:val="24"/>
        </w:rPr>
      </w:pPr>
      <w:r w:rsidRPr="00F711F1">
        <w:rPr>
          <w:bCs w:val="0"/>
          <w:sz w:val="24"/>
          <w:szCs w:val="24"/>
        </w:rPr>
        <w:t>Call to Order</w:t>
      </w:r>
    </w:p>
    <w:p w:rsidR="00687633" w:rsidRPr="00F711F1" w:rsidRDefault="00687633" w:rsidP="00F711F1">
      <w:pPr>
        <w:pStyle w:val="Heading2"/>
        <w:keepLines w:val="0"/>
        <w:numPr>
          <w:ilvl w:val="0"/>
          <w:numId w:val="11"/>
        </w:numPr>
        <w:spacing w:before="240" w:after="120" w:line="276" w:lineRule="auto"/>
        <w:ind w:left="900" w:hanging="540"/>
        <w:rPr>
          <w:bCs w:val="0"/>
          <w:sz w:val="24"/>
          <w:szCs w:val="24"/>
        </w:rPr>
      </w:pPr>
      <w:r w:rsidRPr="00F711F1">
        <w:rPr>
          <w:bCs w:val="0"/>
          <w:sz w:val="24"/>
          <w:szCs w:val="24"/>
        </w:rPr>
        <w:t xml:space="preserve">Declaration of Possible Conflicts of Interest </w:t>
      </w:r>
    </w:p>
    <w:p w:rsidR="00687633" w:rsidRPr="00F711F1" w:rsidRDefault="00687633" w:rsidP="00F711F1">
      <w:pPr>
        <w:pStyle w:val="Heading2"/>
        <w:keepLines w:val="0"/>
        <w:numPr>
          <w:ilvl w:val="0"/>
          <w:numId w:val="11"/>
        </w:numPr>
        <w:spacing w:before="240" w:after="120" w:line="276" w:lineRule="auto"/>
        <w:ind w:left="900" w:hanging="540"/>
        <w:rPr>
          <w:bCs w:val="0"/>
          <w:sz w:val="24"/>
          <w:szCs w:val="24"/>
        </w:rPr>
      </w:pPr>
      <w:r w:rsidRPr="00F711F1">
        <w:rPr>
          <w:bCs w:val="0"/>
          <w:sz w:val="24"/>
          <w:szCs w:val="24"/>
        </w:rPr>
        <w:t xml:space="preserve">Approval of the Minutes for SEAC meeting of Monday, </w:t>
      </w:r>
      <w:r w:rsidR="00F711F1" w:rsidRPr="00F711F1">
        <w:rPr>
          <w:bCs w:val="0"/>
          <w:sz w:val="24"/>
          <w:szCs w:val="24"/>
        </w:rPr>
        <w:t>November 7</w:t>
      </w:r>
      <w:r w:rsidRPr="00F711F1">
        <w:rPr>
          <w:bCs w:val="0"/>
          <w:sz w:val="24"/>
          <w:szCs w:val="24"/>
        </w:rPr>
        <w:t xml:space="preserve">, 2016 </w:t>
      </w:r>
    </w:p>
    <w:p w:rsidR="00F711F1" w:rsidRDefault="00F711F1" w:rsidP="00F711F1">
      <w:pPr>
        <w:pStyle w:val="ListParagraph"/>
        <w:numPr>
          <w:ilvl w:val="0"/>
          <w:numId w:val="11"/>
        </w:numPr>
        <w:ind w:left="900" w:hanging="540"/>
        <w:rPr>
          <w:b/>
          <w:sz w:val="24"/>
          <w:szCs w:val="24"/>
        </w:rPr>
      </w:pPr>
      <w:r w:rsidRPr="00F711F1">
        <w:rPr>
          <w:b/>
          <w:sz w:val="24"/>
          <w:szCs w:val="24"/>
        </w:rPr>
        <w:t>Staff presentation on What TDSB does to Ensure Its Lesson Plans Include Principles of Universal Design in Learning</w:t>
      </w:r>
    </w:p>
    <w:p w:rsidR="00F711F1" w:rsidRPr="00F711F1" w:rsidRDefault="00F711F1" w:rsidP="00F711F1">
      <w:pPr>
        <w:pStyle w:val="ListParagraph"/>
        <w:ind w:left="900" w:hanging="540"/>
        <w:rPr>
          <w:b/>
          <w:sz w:val="24"/>
          <w:szCs w:val="24"/>
        </w:rPr>
      </w:pPr>
    </w:p>
    <w:p w:rsidR="00F711F1" w:rsidRDefault="00F711F1" w:rsidP="00F711F1">
      <w:pPr>
        <w:pStyle w:val="ListParagraph"/>
        <w:numPr>
          <w:ilvl w:val="0"/>
          <w:numId w:val="11"/>
        </w:numPr>
        <w:spacing w:before="240"/>
        <w:ind w:left="900" w:hanging="540"/>
        <w:rPr>
          <w:b/>
          <w:sz w:val="24"/>
          <w:szCs w:val="24"/>
        </w:rPr>
      </w:pPr>
      <w:r w:rsidRPr="00F711F1">
        <w:rPr>
          <w:b/>
          <w:sz w:val="24"/>
          <w:szCs w:val="24"/>
        </w:rPr>
        <w:t xml:space="preserve">Staff presentation on TDSB's Efforts to Educate Students in </w:t>
      </w:r>
      <w:r>
        <w:rPr>
          <w:b/>
          <w:sz w:val="24"/>
          <w:szCs w:val="24"/>
        </w:rPr>
        <w:t>Mainstream Settings about Students with Special Education N</w:t>
      </w:r>
      <w:r w:rsidRPr="00F711F1">
        <w:rPr>
          <w:b/>
          <w:sz w:val="24"/>
          <w:szCs w:val="24"/>
        </w:rPr>
        <w:t>eeds</w:t>
      </w:r>
    </w:p>
    <w:p w:rsidR="00F711F1" w:rsidRPr="00F711F1" w:rsidRDefault="00F711F1" w:rsidP="00F711F1">
      <w:pPr>
        <w:pStyle w:val="ListParagraph"/>
        <w:spacing w:before="240"/>
        <w:ind w:left="900" w:hanging="540"/>
        <w:rPr>
          <w:b/>
          <w:sz w:val="24"/>
          <w:szCs w:val="24"/>
        </w:rPr>
      </w:pPr>
    </w:p>
    <w:p w:rsidR="00F711F1" w:rsidRDefault="00F711F1" w:rsidP="00F711F1">
      <w:pPr>
        <w:pStyle w:val="ListParagraph"/>
        <w:numPr>
          <w:ilvl w:val="0"/>
          <w:numId w:val="11"/>
        </w:numPr>
        <w:ind w:left="900" w:hanging="540"/>
        <w:rPr>
          <w:b/>
          <w:sz w:val="24"/>
          <w:szCs w:val="24"/>
        </w:rPr>
      </w:pPr>
      <w:r w:rsidRPr="00F711F1">
        <w:rPr>
          <w:b/>
          <w:sz w:val="24"/>
          <w:szCs w:val="24"/>
        </w:rPr>
        <w:t xml:space="preserve">Gathering input for spring 2017 Parent Conference </w:t>
      </w:r>
    </w:p>
    <w:p w:rsidR="00F711F1" w:rsidRPr="00F711F1" w:rsidRDefault="00F711F1" w:rsidP="00F711F1">
      <w:pPr>
        <w:pStyle w:val="ListParagraph"/>
        <w:ind w:left="900" w:hanging="540"/>
        <w:rPr>
          <w:b/>
          <w:sz w:val="24"/>
          <w:szCs w:val="24"/>
        </w:rPr>
      </w:pPr>
    </w:p>
    <w:p w:rsidR="00F711F1" w:rsidRDefault="00F711F1" w:rsidP="00F711F1">
      <w:pPr>
        <w:pStyle w:val="ListParagraph"/>
        <w:numPr>
          <w:ilvl w:val="0"/>
          <w:numId w:val="11"/>
        </w:numPr>
        <w:ind w:left="900" w:hanging="540"/>
        <w:rPr>
          <w:b/>
          <w:sz w:val="24"/>
          <w:szCs w:val="24"/>
        </w:rPr>
      </w:pPr>
      <w:r w:rsidRPr="00F711F1">
        <w:rPr>
          <w:b/>
          <w:sz w:val="24"/>
          <w:szCs w:val="24"/>
        </w:rPr>
        <w:t>Gathering Input for TDSB Census</w:t>
      </w:r>
    </w:p>
    <w:p w:rsidR="00F711F1" w:rsidRPr="00F711F1" w:rsidRDefault="00F711F1" w:rsidP="00F711F1">
      <w:pPr>
        <w:pStyle w:val="ListParagraph"/>
        <w:ind w:left="900" w:hanging="540"/>
        <w:rPr>
          <w:b/>
          <w:sz w:val="24"/>
          <w:szCs w:val="24"/>
        </w:rPr>
      </w:pPr>
    </w:p>
    <w:p w:rsidR="00F711F1" w:rsidRPr="00F711F1" w:rsidRDefault="00F711F1" w:rsidP="00F711F1">
      <w:pPr>
        <w:pStyle w:val="ListParagraph"/>
        <w:numPr>
          <w:ilvl w:val="0"/>
          <w:numId w:val="11"/>
        </w:numPr>
        <w:ind w:left="900" w:hanging="540"/>
        <w:rPr>
          <w:b/>
          <w:sz w:val="24"/>
          <w:szCs w:val="24"/>
        </w:rPr>
      </w:pPr>
      <w:r w:rsidRPr="00F711F1">
        <w:rPr>
          <w:b/>
          <w:sz w:val="24"/>
          <w:szCs w:val="24"/>
        </w:rPr>
        <w:t>Brainstorming on Preliminary draft of Motion #5</w:t>
      </w:r>
      <w:r w:rsidR="004344EE">
        <w:rPr>
          <w:b/>
          <w:sz w:val="24"/>
          <w:szCs w:val="24"/>
        </w:rPr>
        <w:t>:</w:t>
      </w:r>
      <w:bookmarkStart w:id="0" w:name="_GoBack"/>
      <w:bookmarkEnd w:id="0"/>
      <w:r w:rsidRPr="00F711F1">
        <w:rPr>
          <w:b/>
          <w:sz w:val="24"/>
          <w:szCs w:val="24"/>
        </w:rPr>
        <w:t xml:space="preserve"> Gathering SEAC Input: TDSB Integrated Equity Framework Action Plan and TDSB 2016 Special Education Plan </w:t>
      </w:r>
    </w:p>
    <w:p w:rsidR="00687633" w:rsidRPr="00F711F1" w:rsidRDefault="00687633" w:rsidP="00F711F1">
      <w:pPr>
        <w:pStyle w:val="Heading2"/>
        <w:keepLines w:val="0"/>
        <w:numPr>
          <w:ilvl w:val="0"/>
          <w:numId w:val="11"/>
        </w:numPr>
        <w:spacing w:before="240" w:after="120" w:line="276" w:lineRule="auto"/>
        <w:ind w:left="900" w:hanging="540"/>
        <w:rPr>
          <w:bCs w:val="0"/>
          <w:sz w:val="24"/>
          <w:szCs w:val="24"/>
        </w:rPr>
      </w:pPr>
      <w:r w:rsidRPr="00F711F1">
        <w:rPr>
          <w:sz w:val="24"/>
          <w:szCs w:val="24"/>
        </w:rPr>
        <w:t>Association Announcements</w:t>
      </w:r>
      <w:r w:rsidRPr="00F711F1">
        <w:rPr>
          <w:bCs w:val="0"/>
          <w:sz w:val="24"/>
          <w:szCs w:val="24"/>
        </w:rPr>
        <w:t xml:space="preserve"> </w:t>
      </w:r>
    </w:p>
    <w:p w:rsidR="00687633" w:rsidRPr="00F711F1" w:rsidRDefault="00687633" w:rsidP="00F711F1">
      <w:pPr>
        <w:pStyle w:val="Heading2"/>
        <w:keepLines w:val="0"/>
        <w:numPr>
          <w:ilvl w:val="0"/>
          <w:numId w:val="11"/>
        </w:numPr>
        <w:spacing w:before="240" w:after="120" w:line="276" w:lineRule="auto"/>
        <w:ind w:left="900" w:hanging="540"/>
        <w:rPr>
          <w:bCs w:val="0"/>
          <w:sz w:val="24"/>
          <w:szCs w:val="24"/>
        </w:rPr>
      </w:pPr>
      <w:r w:rsidRPr="00F711F1">
        <w:rPr>
          <w:bCs w:val="0"/>
          <w:sz w:val="24"/>
          <w:szCs w:val="24"/>
        </w:rPr>
        <w:t>Other Business</w:t>
      </w:r>
      <w:bookmarkStart w:id="1" w:name="Start"/>
      <w:bookmarkStart w:id="2" w:name="Complete"/>
      <w:bookmarkEnd w:id="1"/>
      <w:bookmarkEnd w:id="2"/>
    </w:p>
    <w:p w:rsidR="00687633" w:rsidRPr="00F711F1" w:rsidRDefault="00687633" w:rsidP="00F711F1">
      <w:pPr>
        <w:pStyle w:val="Heading2"/>
        <w:keepLines w:val="0"/>
        <w:numPr>
          <w:ilvl w:val="0"/>
          <w:numId w:val="11"/>
        </w:numPr>
        <w:spacing w:before="240" w:after="120" w:line="276" w:lineRule="auto"/>
        <w:ind w:left="900" w:hanging="540"/>
        <w:rPr>
          <w:bCs w:val="0"/>
          <w:sz w:val="24"/>
          <w:szCs w:val="24"/>
          <w:lang w:val="en-US"/>
        </w:rPr>
      </w:pPr>
      <w:r w:rsidRPr="00F711F1">
        <w:rPr>
          <w:bCs w:val="0"/>
          <w:sz w:val="24"/>
          <w:szCs w:val="24"/>
        </w:rPr>
        <w:t xml:space="preserve">Adjournment </w:t>
      </w:r>
    </w:p>
    <w:p w:rsidR="00687633" w:rsidRPr="00907AD9" w:rsidRDefault="00687633" w:rsidP="00907AD9">
      <w:pPr>
        <w:ind w:left="360" w:hanging="360"/>
        <w:rPr>
          <w:rFonts w:cs="Arial"/>
          <w:b/>
          <w:bCs/>
        </w:rPr>
      </w:pPr>
      <w:r w:rsidRPr="00907AD9">
        <w:rPr>
          <w:rFonts w:cs="Arial"/>
          <w:b/>
          <w:bCs/>
        </w:rPr>
        <w:tab/>
      </w:r>
    </w:p>
    <w:p w:rsidR="00687633" w:rsidRPr="00907AD9" w:rsidRDefault="00687633" w:rsidP="00907AD9">
      <w:pPr>
        <w:ind w:left="360" w:hanging="360"/>
        <w:rPr>
          <w:rFonts w:cs="Arial"/>
          <w:b/>
          <w:bCs/>
        </w:rPr>
      </w:pPr>
    </w:p>
    <w:p w:rsidR="00687633" w:rsidRDefault="00687633" w:rsidP="00F711F1">
      <w:pPr>
        <w:rPr>
          <w:rFonts w:cs="Arial"/>
          <w:b/>
          <w:bCs/>
        </w:rPr>
      </w:pPr>
      <w:r w:rsidRPr="00907AD9">
        <w:rPr>
          <w:rFonts w:cs="Arial"/>
          <w:b/>
          <w:bCs/>
        </w:rPr>
        <w:t xml:space="preserve">Next Meeting:  Monday, </w:t>
      </w:r>
      <w:r w:rsidR="00F711F1">
        <w:rPr>
          <w:rFonts w:cs="Arial"/>
          <w:b/>
          <w:bCs/>
        </w:rPr>
        <w:t>January 16</w:t>
      </w:r>
      <w:r>
        <w:rPr>
          <w:rFonts w:cs="Arial"/>
          <w:b/>
          <w:bCs/>
        </w:rPr>
        <w:t xml:space="preserve">, 2016 </w:t>
      </w:r>
    </w:p>
    <w:p w:rsidR="00F711F1" w:rsidRDefault="00F711F1" w:rsidP="00F711F1"/>
    <w:p w:rsidR="00F711F1" w:rsidRDefault="00F711F1" w:rsidP="00F711F1">
      <w:r>
        <w:tab/>
      </w:r>
    </w:p>
    <w:p w:rsidR="007F4FA7" w:rsidRPr="007F4FA7" w:rsidRDefault="007F4FA7" w:rsidP="00494494">
      <w:pPr>
        <w:ind w:left="900" w:hanging="540"/>
        <w:rPr>
          <w:rFonts w:cs="Arial"/>
          <w:b/>
          <w:bCs/>
          <w:lang w:val="en-US"/>
        </w:rPr>
      </w:pPr>
    </w:p>
    <w:sectPr w:rsidR="007F4FA7" w:rsidRPr="007F4FA7" w:rsidSect="005C2107">
      <w:headerReference w:type="default" r:id="rId8"/>
      <w:pgSz w:w="12240" w:h="15840"/>
      <w:pgMar w:top="864" w:right="1008" w:bottom="720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8D" w:rsidRDefault="003A1F8D" w:rsidP="00862DFD">
      <w:pPr>
        <w:spacing w:after="0"/>
      </w:pPr>
      <w:r>
        <w:separator/>
      </w:r>
    </w:p>
  </w:endnote>
  <w:endnote w:type="continuationSeparator" w:id="0">
    <w:p w:rsidR="003A1F8D" w:rsidRDefault="003A1F8D" w:rsidP="0086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8D" w:rsidRDefault="003A1F8D" w:rsidP="00862DFD">
      <w:pPr>
        <w:spacing w:after="0"/>
      </w:pPr>
      <w:r>
        <w:separator/>
      </w:r>
    </w:p>
  </w:footnote>
  <w:footnote w:type="continuationSeparator" w:id="0">
    <w:p w:rsidR="003A1F8D" w:rsidRDefault="003A1F8D" w:rsidP="0086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33" w:rsidRPr="00862DFD" w:rsidRDefault="009913EB" w:rsidP="00972A09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18"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-113665</wp:posOffset>
          </wp:positionH>
          <wp:positionV relativeFrom="margin">
            <wp:posOffset>-756285</wp:posOffset>
          </wp:positionV>
          <wp:extent cx="763270" cy="6096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633">
      <w:rPr>
        <w:rFonts w:ascii="Myriad Pro" w:hAnsi="Myriad Pro"/>
        <w:sz w:val="18"/>
      </w:rPr>
      <w:t xml:space="preserve">             </w:t>
    </w:r>
    <w:r w:rsidR="00687633">
      <w:rPr>
        <w:rFonts w:ascii="Myriad Pro" w:hAnsi="Myriad Pro"/>
        <w:sz w:val="18"/>
      </w:rPr>
      <w:tab/>
    </w:r>
    <w:r w:rsidR="00687633" w:rsidRPr="00862DFD">
      <w:rPr>
        <w:rFonts w:ascii="Myriad Pro" w:hAnsi="Myriad Pro"/>
        <w:b/>
        <w:sz w:val="18"/>
      </w:rPr>
      <w:t>TORONTO DISTRICT SCHOOL BOARD</w:t>
    </w:r>
  </w:p>
  <w:p w:rsidR="00687633" w:rsidRPr="0015099D" w:rsidRDefault="00687633" w:rsidP="00972A09">
    <w:pPr>
      <w:pStyle w:val="Header"/>
      <w:tabs>
        <w:tab w:val="clear" w:pos="468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687633" w:rsidRPr="0015099D" w:rsidRDefault="00687633" w:rsidP="00972A09">
    <w:pPr>
      <w:pStyle w:val="Header"/>
      <w:tabs>
        <w:tab w:val="left" w:pos="39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687633" w:rsidRPr="0015099D" w:rsidRDefault="00687633" w:rsidP="00972A09">
    <w:pPr>
      <w:pStyle w:val="Header"/>
      <w:tabs>
        <w:tab w:val="clear" w:pos="4680"/>
        <w:tab w:val="center" w:pos="441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687633" w:rsidRPr="00972A09" w:rsidRDefault="00687633" w:rsidP="00972A09">
    <w:pPr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66D"/>
    <w:multiLevelType w:val="hybridMultilevel"/>
    <w:tmpl w:val="F2F8A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D34E6"/>
    <w:multiLevelType w:val="hybridMultilevel"/>
    <w:tmpl w:val="592687D8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064D"/>
    <w:multiLevelType w:val="hybridMultilevel"/>
    <w:tmpl w:val="021C6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7FC7"/>
    <w:multiLevelType w:val="hybridMultilevel"/>
    <w:tmpl w:val="221A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B2F69"/>
    <w:multiLevelType w:val="hybridMultilevel"/>
    <w:tmpl w:val="CA4E8770"/>
    <w:lvl w:ilvl="0" w:tplc="3DEA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752E6"/>
    <w:multiLevelType w:val="hybridMultilevel"/>
    <w:tmpl w:val="6178BA1E"/>
    <w:lvl w:ilvl="0" w:tplc="A91E7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5403F"/>
    <w:multiLevelType w:val="hybridMultilevel"/>
    <w:tmpl w:val="B3F43224"/>
    <w:lvl w:ilvl="0" w:tplc="DB029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0032"/>
    <w:multiLevelType w:val="hybridMultilevel"/>
    <w:tmpl w:val="36F49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22799"/>
    <w:multiLevelType w:val="hybridMultilevel"/>
    <w:tmpl w:val="217265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C57D4D"/>
    <w:multiLevelType w:val="hybridMultilevel"/>
    <w:tmpl w:val="B0A2A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A14E9"/>
    <w:multiLevelType w:val="hybridMultilevel"/>
    <w:tmpl w:val="12140D44"/>
    <w:lvl w:ilvl="0" w:tplc="69E606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71EC"/>
    <w:multiLevelType w:val="hybridMultilevel"/>
    <w:tmpl w:val="07F6BD06"/>
    <w:lvl w:ilvl="0" w:tplc="3720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81D2FA8"/>
    <w:multiLevelType w:val="hybridMultilevel"/>
    <w:tmpl w:val="DDACA07E"/>
    <w:lvl w:ilvl="0" w:tplc="7A58E3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i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2E71"/>
    <w:rsid w:val="000044EA"/>
    <w:rsid w:val="000059D7"/>
    <w:rsid w:val="000101B1"/>
    <w:rsid w:val="000156E8"/>
    <w:rsid w:val="00026442"/>
    <w:rsid w:val="0003206A"/>
    <w:rsid w:val="00051D1B"/>
    <w:rsid w:val="00056147"/>
    <w:rsid w:val="000627B1"/>
    <w:rsid w:val="00082099"/>
    <w:rsid w:val="00084353"/>
    <w:rsid w:val="00095C5B"/>
    <w:rsid w:val="000A5879"/>
    <w:rsid w:val="000B56BE"/>
    <w:rsid w:val="000D342C"/>
    <w:rsid w:val="000D6040"/>
    <w:rsid w:val="000D608F"/>
    <w:rsid w:val="000E5EAC"/>
    <w:rsid w:val="000E5F28"/>
    <w:rsid w:val="000E76F2"/>
    <w:rsid w:val="0010757F"/>
    <w:rsid w:val="00110981"/>
    <w:rsid w:val="00121533"/>
    <w:rsid w:val="001416A6"/>
    <w:rsid w:val="00147257"/>
    <w:rsid w:val="0015099D"/>
    <w:rsid w:val="001515DA"/>
    <w:rsid w:val="00165837"/>
    <w:rsid w:val="0017275A"/>
    <w:rsid w:val="00195EA8"/>
    <w:rsid w:val="001A57CC"/>
    <w:rsid w:val="001B03C9"/>
    <w:rsid w:val="001C2976"/>
    <w:rsid w:val="001E5AE8"/>
    <w:rsid w:val="002131DF"/>
    <w:rsid w:val="00216CB7"/>
    <w:rsid w:val="002226F1"/>
    <w:rsid w:val="0024652F"/>
    <w:rsid w:val="002465DA"/>
    <w:rsid w:val="00247269"/>
    <w:rsid w:val="0025638D"/>
    <w:rsid w:val="00262688"/>
    <w:rsid w:val="00263457"/>
    <w:rsid w:val="00267052"/>
    <w:rsid w:val="00276CEB"/>
    <w:rsid w:val="002A22B4"/>
    <w:rsid w:val="002C4D3E"/>
    <w:rsid w:val="003061B2"/>
    <w:rsid w:val="003308F5"/>
    <w:rsid w:val="00331209"/>
    <w:rsid w:val="0033378D"/>
    <w:rsid w:val="0033475B"/>
    <w:rsid w:val="00346941"/>
    <w:rsid w:val="00353198"/>
    <w:rsid w:val="003613D8"/>
    <w:rsid w:val="003656D0"/>
    <w:rsid w:val="00373EC5"/>
    <w:rsid w:val="0039484D"/>
    <w:rsid w:val="00395D60"/>
    <w:rsid w:val="003A1F8D"/>
    <w:rsid w:val="003A515F"/>
    <w:rsid w:val="003B1D75"/>
    <w:rsid w:val="003B2FD8"/>
    <w:rsid w:val="003C393F"/>
    <w:rsid w:val="003D0956"/>
    <w:rsid w:val="003D75E3"/>
    <w:rsid w:val="003F29C2"/>
    <w:rsid w:val="003F47F1"/>
    <w:rsid w:val="003F749C"/>
    <w:rsid w:val="004344EE"/>
    <w:rsid w:val="0043539E"/>
    <w:rsid w:val="00436003"/>
    <w:rsid w:val="00436CB4"/>
    <w:rsid w:val="004663F0"/>
    <w:rsid w:val="004928EE"/>
    <w:rsid w:val="00492A6C"/>
    <w:rsid w:val="00494494"/>
    <w:rsid w:val="004B0215"/>
    <w:rsid w:val="004B357A"/>
    <w:rsid w:val="004B5C4D"/>
    <w:rsid w:val="004D78E0"/>
    <w:rsid w:val="004E46CD"/>
    <w:rsid w:val="004F598F"/>
    <w:rsid w:val="004F604A"/>
    <w:rsid w:val="00504844"/>
    <w:rsid w:val="00527FC6"/>
    <w:rsid w:val="005419D1"/>
    <w:rsid w:val="005421B0"/>
    <w:rsid w:val="005740D5"/>
    <w:rsid w:val="005809BE"/>
    <w:rsid w:val="00582A0A"/>
    <w:rsid w:val="00587113"/>
    <w:rsid w:val="00590BE6"/>
    <w:rsid w:val="005A4D08"/>
    <w:rsid w:val="005C2107"/>
    <w:rsid w:val="005D0A24"/>
    <w:rsid w:val="005D7DAF"/>
    <w:rsid w:val="005E1A2C"/>
    <w:rsid w:val="005E3543"/>
    <w:rsid w:val="005E4049"/>
    <w:rsid w:val="005F44CB"/>
    <w:rsid w:val="00633B3C"/>
    <w:rsid w:val="00654994"/>
    <w:rsid w:val="00662939"/>
    <w:rsid w:val="0067528A"/>
    <w:rsid w:val="00680117"/>
    <w:rsid w:val="006820FB"/>
    <w:rsid w:val="00687633"/>
    <w:rsid w:val="0069181C"/>
    <w:rsid w:val="00694DC7"/>
    <w:rsid w:val="0069565F"/>
    <w:rsid w:val="006974B8"/>
    <w:rsid w:val="006A6484"/>
    <w:rsid w:val="006B16A1"/>
    <w:rsid w:val="006C0E1E"/>
    <w:rsid w:val="006C265F"/>
    <w:rsid w:val="006D51A8"/>
    <w:rsid w:val="006E1A25"/>
    <w:rsid w:val="006E74B1"/>
    <w:rsid w:val="006F18E6"/>
    <w:rsid w:val="007104E3"/>
    <w:rsid w:val="00726FBB"/>
    <w:rsid w:val="00732288"/>
    <w:rsid w:val="00732322"/>
    <w:rsid w:val="0075194E"/>
    <w:rsid w:val="0076560D"/>
    <w:rsid w:val="00783F19"/>
    <w:rsid w:val="007866A0"/>
    <w:rsid w:val="007A0103"/>
    <w:rsid w:val="007C592E"/>
    <w:rsid w:val="007C60DE"/>
    <w:rsid w:val="007C6D97"/>
    <w:rsid w:val="007D749D"/>
    <w:rsid w:val="007F4FA7"/>
    <w:rsid w:val="007F537C"/>
    <w:rsid w:val="0082436B"/>
    <w:rsid w:val="008439FC"/>
    <w:rsid w:val="008445B9"/>
    <w:rsid w:val="00844AD8"/>
    <w:rsid w:val="00862DFD"/>
    <w:rsid w:val="008949A6"/>
    <w:rsid w:val="008961C7"/>
    <w:rsid w:val="008A0211"/>
    <w:rsid w:val="008D186E"/>
    <w:rsid w:val="008D4FA7"/>
    <w:rsid w:val="008F0A57"/>
    <w:rsid w:val="0090199B"/>
    <w:rsid w:val="009033D4"/>
    <w:rsid w:val="009034D9"/>
    <w:rsid w:val="00904C1D"/>
    <w:rsid w:val="009073D5"/>
    <w:rsid w:val="00907AD9"/>
    <w:rsid w:val="009120D1"/>
    <w:rsid w:val="009264EE"/>
    <w:rsid w:val="009330D2"/>
    <w:rsid w:val="009337E8"/>
    <w:rsid w:val="0094441A"/>
    <w:rsid w:val="00947AA9"/>
    <w:rsid w:val="009645F3"/>
    <w:rsid w:val="00972A09"/>
    <w:rsid w:val="009913EB"/>
    <w:rsid w:val="00991D03"/>
    <w:rsid w:val="009A0699"/>
    <w:rsid w:val="009B4821"/>
    <w:rsid w:val="009C7DEE"/>
    <w:rsid w:val="009D0F28"/>
    <w:rsid w:val="009D20BE"/>
    <w:rsid w:val="009E1A63"/>
    <w:rsid w:val="00A00587"/>
    <w:rsid w:val="00A024FE"/>
    <w:rsid w:val="00A11DF4"/>
    <w:rsid w:val="00A20CAC"/>
    <w:rsid w:val="00A41EF4"/>
    <w:rsid w:val="00A4503F"/>
    <w:rsid w:val="00A457C6"/>
    <w:rsid w:val="00A604FF"/>
    <w:rsid w:val="00A64C97"/>
    <w:rsid w:val="00A8041F"/>
    <w:rsid w:val="00A94511"/>
    <w:rsid w:val="00A959AC"/>
    <w:rsid w:val="00AB31D5"/>
    <w:rsid w:val="00AB782D"/>
    <w:rsid w:val="00AC1B0F"/>
    <w:rsid w:val="00AC2550"/>
    <w:rsid w:val="00AC28D5"/>
    <w:rsid w:val="00AC55DD"/>
    <w:rsid w:val="00AC5B43"/>
    <w:rsid w:val="00AD1A72"/>
    <w:rsid w:val="00AF0E63"/>
    <w:rsid w:val="00B07454"/>
    <w:rsid w:val="00B10873"/>
    <w:rsid w:val="00B16C5C"/>
    <w:rsid w:val="00B215A5"/>
    <w:rsid w:val="00B41A4B"/>
    <w:rsid w:val="00B50EA4"/>
    <w:rsid w:val="00B604B8"/>
    <w:rsid w:val="00B6115F"/>
    <w:rsid w:val="00B65DAE"/>
    <w:rsid w:val="00BB55F1"/>
    <w:rsid w:val="00BD17AE"/>
    <w:rsid w:val="00BD2D07"/>
    <w:rsid w:val="00BD6101"/>
    <w:rsid w:val="00C2244C"/>
    <w:rsid w:val="00C26BD2"/>
    <w:rsid w:val="00C26BED"/>
    <w:rsid w:val="00C60F73"/>
    <w:rsid w:val="00C73E04"/>
    <w:rsid w:val="00C81344"/>
    <w:rsid w:val="00C83D98"/>
    <w:rsid w:val="00C91B38"/>
    <w:rsid w:val="00C9539B"/>
    <w:rsid w:val="00C96572"/>
    <w:rsid w:val="00C96EA6"/>
    <w:rsid w:val="00CB27B9"/>
    <w:rsid w:val="00CD47A2"/>
    <w:rsid w:val="00CF621D"/>
    <w:rsid w:val="00D303D9"/>
    <w:rsid w:val="00D34950"/>
    <w:rsid w:val="00D35AFE"/>
    <w:rsid w:val="00D43BBD"/>
    <w:rsid w:val="00D456D5"/>
    <w:rsid w:val="00D51628"/>
    <w:rsid w:val="00D71C7B"/>
    <w:rsid w:val="00D94475"/>
    <w:rsid w:val="00D96302"/>
    <w:rsid w:val="00DC055D"/>
    <w:rsid w:val="00DD4EAC"/>
    <w:rsid w:val="00DD707C"/>
    <w:rsid w:val="00DF47CC"/>
    <w:rsid w:val="00E03266"/>
    <w:rsid w:val="00E03DB8"/>
    <w:rsid w:val="00E107B3"/>
    <w:rsid w:val="00E12EE7"/>
    <w:rsid w:val="00E14A95"/>
    <w:rsid w:val="00E2749F"/>
    <w:rsid w:val="00E30697"/>
    <w:rsid w:val="00E36C46"/>
    <w:rsid w:val="00E4306A"/>
    <w:rsid w:val="00E541E9"/>
    <w:rsid w:val="00E57B63"/>
    <w:rsid w:val="00E60A1D"/>
    <w:rsid w:val="00E816AB"/>
    <w:rsid w:val="00E837A0"/>
    <w:rsid w:val="00E84342"/>
    <w:rsid w:val="00E95854"/>
    <w:rsid w:val="00EA2AD1"/>
    <w:rsid w:val="00EA5729"/>
    <w:rsid w:val="00EB0BBF"/>
    <w:rsid w:val="00EB60F9"/>
    <w:rsid w:val="00EC44C7"/>
    <w:rsid w:val="00EE3A6B"/>
    <w:rsid w:val="00EF0F7A"/>
    <w:rsid w:val="00EF45E7"/>
    <w:rsid w:val="00EF4823"/>
    <w:rsid w:val="00EF4851"/>
    <w:rsid w:val="00F006D3"/>
    <w:rsid w:val="00F253FB"/>
    <w:rsid w:val="00F260E7"/>
    <w:rsid w:val="00F526D3"/>
    <w:rsid w:val="00F70749"/>
    <w:rsid w:val="00F711F1"/>
    <w:rsid w:val="00F82E32"/>
    <w:rsid w:val="00F943E5"/>
    <w:rsid w:val="00F9720C"/>
    <w:rsid w:val="00FA165E"/>
    <w:rsid w:val="00FB1894"/>
    <w:rsid w:val="00FB7D45"/>
    <w:rsid w:val="00FC5FFB"/>
    <w:rsid w:val="00FF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Advisory Committee (SEAC)</vt:lpstr>
    </vt:vector>
  </TitlesOfParts>
  <Company>Toronto District School Board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Advisory Committee (SEAC)</dc:title>
  <dc:creator>Ratsep, Margo</dc:creator>
  <cp:lastModifiedBy>Ratsep, Margo</cp:lastModifiedBy>
  <cp:revision>2</cp:revision>
  <cp:lastPrinted>2016-11-07T16:24:00Z</cp:lastPrinted>
  <dcterms:created xsi:type="dcterms:W3CDTF">2016-11-30T19:43:00Z</dcterms:created>
  <dcterms:modified xsi:type="dcterms:W3CDTF">2016-11-30T19:43:00Z</dcterms:modified>
</cp:coreProperties>
</file>