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B" w:rsidRPr="009D186B" w:rsidRDefault="009D186B" w:rsidP="009D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70"/>
        <w:gridCol w:w="7961"/>
      </w:tblGrid>
      <w:tr w:rsidR="009D186B" w:rsidRPr="009D186B" w:rsidTr="009D186B">
        <w:trPr>
          <w:trHeight w:val="10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Special Education Advisory Committee (SEAC)</w:t>
            </w: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9D186B" w:rsidRPr="009D186B" w:rsidTr="009D186B">
        <w:trPr>
          <w:trHeight w:val="5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0000"/>
                <w:lang w:eastAsia="en-CA"/>
              </w:rPr>
              <w:t xml:space="preserve">(DRAFT) </w:t>
            </w:r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MEETING NOTICE – Wednesday, September 12, 2018 at 7:00 pm </w:t>
            </w:r>
          </w:p>
          <w:p w:rsidR="009D186B" w:rsidRPr="009D186B" w:rsidRDefault="009D186B" w:rsidP="009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 xml:space="preserve">LOCATION - </w:t>
            </w:r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CA"/>
              </w:rPr>
              <w:t xml:space="preserve">5050 </w:t>
            </w:r>
            <w:proofErr w:type="spellStart"/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CA"/>
              </w:rPr>
              <w:t>Yonge</w:t>
            </w:r>
            <w:proofErr w:type="spellEnd"/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n-CA"/>
              </w:rPr>
              <w:t xml:space="preserve"> Street CAFETERIA</w:t>
            </w:r>
          </w:p>
        </w:tc>
      </w:tr>
      <w:tr w:rsidR="009D186B" w:rsidRPr="009D186B" w:rsidTr="009D186B">
        <w:trPr>
          <w:trHeight w:val="6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ORDER OF BUSINESS</w:t>
            </w:r>
          </w:p>
        </w:tc>
      </w:tr>
      <w:tr w:rsidR="009D186B" w:rsidRPr="009D186B" w:rsidTr="009D186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7:00 – 7:04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Call to Order: Welcome SEAC Members, TDSB Staff, Guests and Observers; member changes; expression of thanks to Uton Robinson and staff.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7:04 – 7:05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Declaration of Possible Conflicts of Interest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7:05 - 7:10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June 18, 2018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7:10 - 7:20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04040"/>
                <w:lang w:eastAsia="en-CA"/>
              </w:rPr>
              <w:t>Introductions:</w:t>
            </w:r>
          </w:p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Dr. Kathy Witherow, Associate Director Leadership, Learning and School Improvement;</w:t>
            </w:r>
          </w:p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Brendan Browne, PhD., Executive Superintendent, Teaching, Learning and School Improvement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7:20 - 7:40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 xml:space="preserve">Presentation </w:t>
            </w:r>
            <w:bookmarkStart w:id="0" w:name="_GoBack"/>
            <w:bookmarkEnd w:id="0"/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- Bussing: Start of School Year update/changes re: inclusion, challenges/issues, barriers, and driver training for special needs students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7:40 - 8:00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Staff updates and requests for SEAC input</w:t>
            </w:r>
          </w:p>
        </w:tc>
      </w:tr>
      <w:tr w:rsidR="009D186B" w:rsidRPr="009D186B" w:rsidTr="009D18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Organizational Chart - Special Education</w:t>
            </w:r>
          </w:p>
        </w:tc>
      </w:tr>
      <w:tr w:rsidR="009D186B" w:rsidRPr="009D186B" w:rsidTr="009D18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Director’s Action Plan Implementation Update and timing for SEAC feedback and recommendations</w:t>
            </w:r>
          </w:p>
        </w:tc>
      </w:tr>
      <w:tr w:rsidR="009D186B" w:rsidRPr="009D186B" w:rsidTr="009D18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Parent Engagement/Communications Plan</w:t>
            </w:r>
          </w:p>
        </w:tc>
      </w:tr>
      <w:tr w:rsidR="009D186B" w:rsidRPr="009D186B" w:rsidTr="009D18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8:00 pm - 8:15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34343"/>
                <w:lang w:eastAsia="en-CA"/>
              </w:rPr>
              <w:t>Budget, 2018-2019 - (Craig Snider) Overview/Detailed Summary and Ministry Funding Updates, SEAC consultation process and timeline.</w:t>
            </w:r>
          </w:p>
        </w:tc>
      </w:tr>
      <w:tr w:rsidR="009D186B" w:rsidRPr="009D186B" w:rsidTr="009D18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8:15 - 8:20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Trustee’s Report(s) - Trustee Brown, Lulka and Patel</w:t>
            </w:r>
          </w:p>
        </w:tc>
      </w:tr>
      <w:tr w:rsidR="009D186B" w:rsidRPr="009D186B" w:rsidTr="009D186B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34343"/>
                <w:lang w:eastAsia="en-CA"/>
              </w:rPr>
              <w:t xml:space="preserve">TDSB Trustee Ward Boundaries - Impact Analysis on Special Education Students i.e. </w:t>
            </w: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Learning Centre Model Responsibility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8:20 - 8:30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34343"/>
                <w:lang w:eastAsia="en-CA"/>
              </w:rPr>
              <w:t>TDSB Special Education Plan - Updates</w:t>
            </w:r>
          </w:p>
        </w:tc>
      </w:tr>
      <w:tr w:rsidR="009D186B" w:rsidRPr="009D186B" w:rsidTr="009D186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8:30 - 8:35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34343"/>
                <w:lang w:eastAsia="en-CA"/>
              </w:rPr>
              <w:t>SEAC Annual Report, 2017-2018</w:t>
            </w:r>
          </w:p>
        </w:tc>
      </w:tr>
      <w:tr w:rsidR="009D186B" w:rsidRPr="009D186B" w:rsidTr="009D186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8:35 - 8:40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34343"/>
                <w:lang w:eastAsia="en-CA"/>
              </w:rPr>
              <w:t>SEAC Planning Calendar, 2018-2019</w:t>
            </w:r>
          </w:p>
        </w:tc>
      </w:tr>
      <w:tr w:rsidR="009D186B" w:rsidRPr="009D186B" w:rsidTr="009D186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10.0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8:40 - 8:45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434343"/>
                <w:lang w:eastAsia="en-CA"/>
              </w:rPr>
              <w:t>Working Group Updates/Plan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8:45 - 8:55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Association Reports/SEAC Community Representative Updates</w:t>
            </w:r>
          </w:p>
        </w:tc>
      </w:tr>
      <w:tr w:rsidR="009D186B" w:rsidRPr="009D186B" w:rsidTr="009D186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8:50 - 8:55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8:55 - 8:59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Correspondence Received by SEAC</w:t>
            </w:r>
          </w:p>
        </w:tc>
      </w:tr>
      <w:tr w:rsidR="009D186B" w:rsidRPr="009D186B" w:rsidTr="009D186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8:59 - 9:00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color w:val="000000"/>
                <w:lang w:eastAsia="en-CA"/>
              </w:rPr>
              <w:t>Adjournment/Next Meeting Date: Monday, October 1, 2018: Social Media Presentation, IEP Completion Update, SEAC Binder Update, Chair/Vice-Chair Election procedures, Call-in Attendance, Meeting Recording/Live Stream, Minutes Format...</w:t>
            </w:r>
          </w:p>
        </w:tc>
      </w:tr>
      <w:tr w:rsidR="009D186B" w:rsidRPr="009D186B" w:rsidTr="009D186B">
        <w:trPr>
          <w:trHeight w:val="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186B" w:rsidRPr="009D186B" w:rsidRDefault="009D186B" w:rsidP="009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D18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  <w:t>Please RSVP if you will be absent and arrange for your alternate to attend in your place.</w:t>
            </w:r>
          </w:p>
        </w:tc>
      </w:tr>
    </w:tbl>
    <w:p w:rsidR="008D1ECF" w:rsidRDefault="009D186B"/>
    <w:sectPr w:rsidR="008D1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6B"/>
    <w:rsid w:val="00202268"/>
    <w:rsid w:val="009D186B"/>
    <w:rsid w:val="00A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2018-09-10T13:54:00Z</dcterms:created>
  <dcterms:modified xsi:type="dcterms:W3CDTF">2018-09-10T13:56:00Z</dcterms:modified>
</cp:coreProperties>
</file>