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006" w:rsidRPr="00644572" w:rsidRDefault="00644572" w:rsidP="00097A18">
      <w:pPr>
        <w:ind w:left="-1530"/>
        <w:rPr>
          <w:rFonts w:ascii="Myriad Pro" w:hAnsi="Myriad Pro"/>
          <w:b/>
          <w:sz w:val="28"/>
          <w:szCs w:val="28"/>
        </w:rPr>
      </w:pPr>
      <w:r w:rsidRPr="00644572">
        <w:rPr>
          <w:rFonts w:ascii="Myriad Pro" w:hAnsi="Myriad Pro"/>
          <w:b/>
          <w:sz w:val="28"/>
          <w:szCs w:val="28"/>
        </w:rPr>
        <w:t xml:space="preserve">COMMUNITY ADVISORY COMMITTEE MINUTES </w:t>
      </w:r>
    </w:p>
    <w:p w:rsidR="00644572" w:rsidRDefault="00644572" w:rsidP="00097A18">
      <w:pPr>
        <w:ind w:left="-1530"/>
        <w:rPr>
          <w:rFonts w:ascii="Myriad Pro" w:hAnsi="Myriad Pro"/>
        </w:rPr>
      </w:pP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t xml:space="preserve">Committee Name: </w:t>
      </w:r>
      <w:r w:rsidR="005160FD">
        <w:rPr>
          <w:rFonts w:ascii="Myriad Pro" w:hAnsi="Myriad Pro"/>
        </w:rPr>
        <w:t>Inner City Advisory Committee</w:t>
      </w:r>
    </w:p>
    <w:p w:rsidR="00644572" w:rsidRPr="00A23B7F" w:rsidRDefault="00644572" w:rsidP="00A23B7F">
      <w:pPr>
        <w:pStyle w:val="NoSpacing"/>
        <w:rPr>
          <w:rFonts w:ascii="Myriad Pro" w:hAnsi="Myriad Pro"/>
        </w:rPr>
      </w:pPr>
      <w:r>
        <w:tab/>
      </w:r>
      <w:r>
        <w:tab/>
      </w:r>
      <w:r>
        <w:tab/>
      </w:r>
      <w:r>
        <w:tab/>
      </w:r>
      <w:r w:rsidRPr="00A23B7F">
        <w:rPr>
          <w:rFonts w:ascii="Myriad Pro" w:hAnsi="Myriad Pro"/>
        </w:rPr>
        <w:t>Date:</w:t>
      </w:r>
      <w:r w:rsidR="005160FD" w:rsidRPr="00A23B7F">
        <w:rPr>
          <w:rFonts w:ascii="Myriad Pro" w:hAnsi="Myriad Pro"/>
        </w:rPr>
        <w:t xml:space="preserve"> </w:t>
      </w:r>
      <w:r w:rsidR="00A23B7F" w:rsidRPr="00A23B7F">
        <w:rPr>
          <w:rFonts w:ascii="Myriad Pro" w:hAnsi="Myriad Pro"/>
        </w:rPr>
        <w:tab/>
      </w:r>
      <w:r w:rsidR="00212D30" w:rsidRPr="00A23B7F">
        <w:rPr>
          <w:rFonts w:ascii="Myriad Pro" w:hAnsi="Myriad Pro"/>
        </w:rPr>
        <w:t xml:space="preserve">Thursday, </w:t>
      </w:r>
      <w:r w:rsidR="00C04D16" w:rsidRPr="00A23B7F">
        <w:rPr>
          <w:rFonts w:ascii="Myriad Pro" w:hAnsi="Myriad Pro"/>
        </w:rPr>
        <w:t>Ma</w:t>
      </w:r>
      <w:r w:rsidR="003C5F96">
        <w:rPr>
          <w:rFonts w:ascii="Myriad Pro" w:hAnsi="Myriad Pro"/>
        </w:rPr>
        <w:t>y 11, 2017</w:t>
      </w:r>
      <w:r w:rsidR="00A23B7F" w:rsidRPr="00A23B7F">
        <w:rPr>
          <w:rFonts w:ascii="Myriad Pro" w:hAnsi="Myriad Pro"/>
        </w:rPr>
        <w:t xml:space="preserve"> </w:t>
      </w:r>
    </w:p>
    <w:p w:rsidR="00A23B7F" w:rsidRDefault="00A23B7F" w:rsidP="00A23B7F">
      <w:pPr>
        <w:pStyle w:val="NoSpacing"/>
        <w:rPr>
          <w:rFonts w:ascii="Myriad Pro" w:hAnsi="Myriad Pro"/>
        </w:rPr>
      </w:pPr>
      <w:r w:rsidRPr="00A23B7F">
        <w:rPr>
          <w:rFonts w:ascii="Myriad Pro" w:hAnsi="Myriad Pro"/>
        </w:rPr>
        <w:tab/>
      </w:r>
      <w:r w:rsidRPr="00A23B7F">
        <w:rPr>
          <w:rFonts w:ascii="Myriad Pro" w:hAnsi="Myriad Pro"/>
        </w:rPr>
        <w:tab/>
      </w:r>
      <w:r w:rsidRPr="00A23B7F">
        <w:rPr>
          <w:rFonts w:ascii="Myriad Pro" w:hAnsi="Myriad Pro"/>
        </w:rPr>
        <w:tab/>
      </w:r>
      <w:r w:rsidRPr="00A23B7F">
        <w:rPr>
          <w:rFonts w:ascii="Myriad Pro" w:hAnsi="Myriad Pro"/>
        </w:rPr>
        <w:tab/>
      </w:r>
      <w:r w:rsidRPr="00A23B7F">
        <w:rPr>
          <w:rFonts w:ascii="Myriad Pro" w:hAnsi="Myriad Pro"/>
        </w:rPr>
        <w:tab/>
      </w:r>
      <w:r w:rsidR="003C5F96">
        <w:rPr>
          <w:rFonts w:ascii="Myriad Pro" w:hAnsi="Myriad Pro"/>
        </w:rPr>
        <w:t>Ryerson Community</w:t>
      </w:r>
      <w:r w:rsidRPr="00A23B7F">
        <w:rPr>
          <w:rFonts w:ascii="Myriad Pro" w:hAnsi="Myriad Pro"/>
        </w:rPr>
        <w:t xml:space="preserve"> School</w:t>
      </w:r>
    </w:p>
    <w:p w:rsidR="00A23B7F" w:rsidRPr="00A23B7F" w:rsidRDefault="00A23B7F" w:rsidP="00A23B7F">
      <w:pPr>
        <w:pStyle w:val="NoSpacing"/>
        <w:rPr>
          <w:rFonts w:ascii="Myriad Pro" w:hAnsi="Myriad Pro"/>
        </w:rPr>
      </w:pPr>
    </w:p>
    <w:p w:rsidR="00404EF5" w:rsidRDefault="00644572" w:rsidP="00A23B7F">
      <w:pPr>
        <w:ind w:left="-1530"/>
        <w:rPr>
          <w:rFonts w:ascii="Myriad Pro" w:hAnsi="Myriad Pro"/>
        </w:rPr>
      </w:pP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r>
      <w:r>
        <w:rPr>
          <w:rFonts w:ascii="Myriad Pro" w:hAnsi="Myriad Pro"/>
        </w:rPr>
        <w:tab/>
        <w:t xml:space="preserve">Time: </w:t>
      </w:r>
      <w:r w:rsidR="005160FD">
        <w:rPr>
          <w:rFonts w:ascii="Myriad Pro" w:hAnsi="Myriad Pro"/>
        </w:rPr>
        <w:t xml:space="preserve">  </w:t>
      </w:r>
      <w:r w:rsidR="00C04D16">
        <w:rPr>
          <w:rFonts w:ascii="Myriad Pro" w:hAnsi="Myriad Pro"/>
        </w:rPr>
        <w:t>6:</w:t>
      </w:r>
      <w:r w:rsidR="003C5F96">
        <w:rPr>
          <w:rFonts w:ascii="Myriad Pro" w:hAnsi="Myriad Pro"/>
        </w:rPr>
        <w:t>0</w:t>
      </w:r>
      <w:r w:rsidR="00C04D16">
        <w:rPr>
          <w:rFonts w:ascii="Myriad Pro" w:hAnsi="Myriad Pro"/>
        </w:rPr>
        <w:t>0 – 8:30 p.m.</w:t>
      </w:r>
    </w:p>
    <w:tbl>
      <w:tblPr>
        <w:tblStyle w:val="TableGrid"/>
        <w:tblW w:w="13878" w:type="dxa"/>
        <w:tblInd w:w="-1530" w:type="dxa"/>
        <w:tblLook w:val="04A0" w:firstRow="1" w:lastRow="0" w:firstColumn="1" w:lastColumn="0" w:noHBand="0" w:noVBand="1"/>
      </w:tblPr>
      <w:tblGrid>
        <w:gridCol w:w="2088"/>
        <w:gridCol w:w="11790"/>
      </w:tblGrid>
      <w:tr w:rsidR="00404EF5" w:rsidTr="003C5F96">
        <w:tc>
          <w:tcPr>
            <w:tcW w:w="2088" w:type="dxa"/>
          </w:tcPr>
          <w:p w:rsidR="00404EF5" w:rsidRDefault="00404EF5" w:rsidP="00404EF5">
            <w:pPr>
              <w:rPr>
                <w:rFonts w:ascii="Myriad Pro" w:hAnsi="Myriad Pro"/>
              </w:rPr>
            </w:pPr>
            <w:r>
              <w:rPr>
                <w:rFonts w:ascii="Myriad Pro" w:hAnsi="Myriad Pro"/>
              </w:rPr>
              <w:t>Present:</w:t>
            </w:r>
          </w:p>
        </w:tc>
        <w:tc>
          <w:tcPr>
            <w:tcW w:w="11790" w:type="dxa"/>
          </w:tcPr>
          <w:p w:rsidR="00404EF5" w:rsidRDefault="00212D30" w:rsidP="003C5F96">
            <w:pPr>
              <w:rPr>
                <w:rFonts w:ascii="Myriad Pro" w:hAnsi="Myriad Pro"/>
              </w:rPr>
            </w:pPr>
            <w:r w:rsidRPr="00212D30">
              <w:rPr>
                <w:rFonts w:ascii="Myriad Pro" w:hAnsi="Myriad Pro"/>
              </w:rPr>
              <w:t xml:space="preserve">Ingrid Palmer (Co-Chair), Sheila Cary-Meagher (Co-Chair), </w:t>
            </w:r>
            <w:r w:rsidR="00BF7538">
              <w:rPr>
                <w:rFonts w:ascii="Myriad Pro" w:hAnsi="Myriad Pro"/>
              </w:rPr>
              <w:t xml:space="preserve">Joyce Ding, Karen Falconer, Helen Fisher, Laurie Green, Michael Griesz, Mitsuko Hashimoto, Hugh Hurd, Khadra Hussein, Shaila Krishna, Lacky, Ming Lau,  Venus Pace, Sharma Queiser, Nicole Seck, Paulet Slyfield-Bannister, Liloutie Kaloo Sookoo, Peggy Thomas, </w:t>
            </w:r>
          </w:p>
          <w:p w:rsidR="003C5F96" w:rsidRPr="00212D30" w:rsidRDefault="003C5F96" w:rsidP="003C5F96">
            <w:pPr>
              <w:rPr>
                <w:rFonts w:ascii="Myriad Pro" w:hAnsi="Myriad Pro"/>
              </w:rPr>
            </w:pPr>
          </w:p>
        </w:tc>
      </w:tr>
      <w:tr w:rsidR="003C5F96" w:rsidTr="003C5F96">
        <w:tc>
          <w:tcPr>
            <w:tcW w:w="2088" w:type="dxa"/>
          </w:tcPr>
          <w:p w:rsidR="003C5F96" w:rsidRDefault="003C5F96" w:rsidP="00404EF5">
            <w:pPr>
              <w:rPr>
                <w:rFonts w:ascii="Myriad Pro" w:hAnsi="Myriad Pro"/>
              </w:rPr>
            </w:pPr>
            <w:r>
              <w:rPr>
                <w:rFonts w:ascii="Myriad Pro" w:hAnsi="Myriad Pro"/>
              </w:rPr>
              <w:t>Regrets:</w:t>
            </w:r>
          </w:p>
        </w:tc>
        <w:tc>
          <w:tcPr>
            <w:tcW w:w="11790" w:type="dxa"/>
          </w:tcPr>
          <w:p w:rsidR="003C5F96" w:rsidRDefault="003C5F96" w:rsidP="00404EF5">
            <w:pPr>
              <w:rPr>
                <w:rFonts w:ascii="Myriad Pro" w:hAnsi="Myriad Pro"/>
              </w:rPr>
            </w:pPr>
            <w:r>
              <w:rPr>
                <w:rFonts w:ascii="Myriad Pro" w:hAnsi="Myriad Pro"/>
              </w:rPr>
              <w:t>Christine Dimitris, Nadira Yasmin and Michael Kerr</w:t>
            </w:r>
          </w:p>
        </w:tc>
      </w:tr>
      <w:tr w:rsidR="00404EF5" w:rsidTr="003C5F96">
        <w:tc>
          <w:tcPr>
            <w:tcW w:w="2088" w:type="dxa"/>
          </w:tcPr>
          <w:p w:rsidR="00A030D9" w:rsidRDefault="00A030D9" w:rsidP="00404EF5">
            <w:pPr>
              <w:rPr>
                <w:rFonts w:ascii="Myriad Pro" w:hAnsi="Myriad Pro"/>
              </w:rPr>
            </w:pPr>
          </w:p>
          <w:p w:rsidR="00404EF5" w:rsidRDefault="00404EF5" w:rsidP="00404EF5">
            <w:pPr>
              <w:rPr>
                <w:rFonts w:ascii="Myriad Pro" w:hAnsi="Myriad Pro"/>
              </w:rPr>
            </w:pPr>
            <w:r>
              <w:rPr>
                <w:rFonts w:ascii="Myriad Pro" w:hAnsi="Myriad Pro"/>
              </w:rPr>
              <w:t>Recorder:</w:t>
            </w:r>
          </w:p>
        </w:tc>
        <w:tc>
          <w:tcPr>
            <w:tcW w:w="11790" w:type="dxa"/>
          </w:tcPr>
          <w:p w:rsidR="00A030D9" w:rsidRDefault="00A030D9" w:rsidP="00404EF5">
            <w:pPr>
              <w:rPr>
                <w:rFonts w:ascii="Myriad Pro" w:hAnsi="Myriad Pro"/>
              </w:rPr>
            </w:pPr>
          </w:p>
          <w:p w:rsidR="00404EF5" w:rsidRPr="00212D30" w:rsidRDefault="0087413A" w:rsidP="00404EF5">
            <w:pPr>
              <w:rPr>
                <w:rFonts w:ascii="Myriad Pro" w:hAnsi="Myriad Pro"/>
              </w:rPr>
            </w:pPr>
            <w:r w:rsidRPr="00212D30">
              <w:rPr>
                <w:rFonts w:ascii="Myriad Pro" w:hAnsi="Myriad Pro"/>
              </w:rPr>
              <w:t>Maria Valente-De Sa</w:t>
            </w:r>
          </w:p>
        </w:tc>
      </w:tr>
    </w:tbl>
    <w:p w:rsidR="00644572" w:rsidRPr="00404EF5" w:rsidRDefault="00644572" w:rsidP="00404EF5">
      <w:pPr>
        <w:ind w:left="-1530"/>
        <w:rPr>
          <w:rFonts w:ascii="Myriad Pro" w:hAnsi="Myriad Pro"/>
        </w:rPr>
      </w:pPr>
    </w:p>
    <w:tbl>
      <w:tblPr>
        <w:tblStyle w:val="TableGrid"/>
        <w:tblW w:w="14058" w:type="dxa"/>
        <w:tblInd w:w="-1530" w:type="dxa"/>
        <w:tblLook w:val="04A0" w:firstRow="1" w:lastRow="0" w:firstColumn="1" w:lastColumn="0" w:noHBand="0" w:noVBand="1"/>
      </w:tblPr>
      <w:tblGrid>
        <w:gridCol w:w="3438"/>
        <w:gridCol w:w="6847"/>
        <w:gridCol w:w="3773"/>
      </w:tblGrid>
      <w:tr w:rsidR="00644572" w:rsidTr="00691740">
        <w:tc>
          <w:tcPr>
            <w:tcW w:w="3438" w:type="dxa"/>
          </w:tcPr>
          <w:p w:rsidR="00644572" w:rsidRPr="00644572" w:rsidRDefault="00644572" w:rsidP="00644572">
            <w:pPr>
              <w:jc w:val="center"/>
              <w:rPr>
                <w:rFonts w:ascii="Myriad Pro" w:hAnsi="Myriad Pro"/>
                <w:b/>
              </w:rPr>
            </w:pPr>
            <w:r w:rsidRPr="00644572">
              <w:rPr>
                <w:rFonts w:ascii="Myriad Pro" w:hAnsi="Myriad Pro"/>
                <w:b/>
              </w:rPr>
              <w:t>ITEM</w:t>
            </w:r>
          </w:p>
        </w:tc>
        <w:tc>
          <w:tcPr>
            <w:tcW w:w="6847" w:type="dxa"/>
          </w:tcPr>
          <w:p w:rsidR="00644572" w:rsidRPr="00644572" w:rsidRDefault="00644572" w:rsidP="00644572">
            <w:pPr>
              <w:jc w:val="center"/>
              <w:rPr>
                <w:rFonts w:ascii="Myriad Pro" w:hAnsi="Myriad Pro"/>
                <w:b/>
              </w:rPr>
            </w:pPr>
            <w:r w:rsidRPr="00644572">
              <w:rPr>
                <w:rFonts w:ascii="Myriad Pro" w:hAnsi="Myriad Pro"/>
                <w:b/>
              </w:rPr>
              <w:t>DISCUSSION</w:t>
            </w:r>
          </w:p>
        </w:tc>
        <w:tc>
          <w:tcPr>
            <w:tcW w:w="3773" w:type="dxa"/>
          </w:tcPr>
          <w:p w:rsidR="00644572" w:rsidRPr="00644572" w:rsidRDefault="00644572" w:rsidP="00644572">
            <w:pPr>
              <w:jc w:val="center"/>
              <w:rPr>
                <w:rFonts w:ascii="Myriad Pro" w:hAnsi="Myriad Pro"/>
                <w:b/>
              </w:rPr>
            </w:pPr>
            <w:r w:rsidRPr="00644572">
              <w:rPr>
                <w:rFonts w:ascii="Myriad Pro" w:hAnsi="Myriad Pro"/>
                <w:b/>
              </w:rPr>
              <w:t>RECOMMENDATION/MOTION</w:t>
            </w:r>
          </w:p>
        </w:tc>
      </w:tr>
      <w:tr w:rsidR="00644572" w:rsidTr="00691740">
        <w:tc>
          <w:tcPr>
            <w:tcW w:w="3438" w:type="dxa"/>
          </w:tcPr>
          <w:p w:rsidR="00644572" w:rsidRPr="00A030D9" w:rsidRDefault="00644572" w:rsidP="00097A18">
            <w:pPr>
              <w:rPr>
                <w:rFonts w:ascii="Myriad Pro" w:hAnsi="Myriad Pro"/>
              </w:rPr>
            </w:pPr>
            <w:r w:rsidRPr="00A030D9">
              <w:rPr>
                <w:rFonts w:ascii="Myriad Pro" w:hAnsi="Myriad Pro"/>
              </w:rPr>
              <w:t xml:space="preserve">Call to Order/Quorum </w:t>
            </w:r>
          </w:p>
        </w:tc>
        <w:tc>
          <w:tcPr>
            <w:tcW w:w="6847" w:type="dxa"/>
          </w:tcPr>
          <w:p w:rsidR="00454549" w:rsidRPr="00A23B7F" w:rsidRDefault="000E4465" w:rsidP="00A23B7F">
            <w:pPr>
              <w:pStyle w:val="ListParagraph"/>
              <w:numPr>
                <w:ilvl w:val="0"/>
                <w:numId w:val="24"/>
              </w:numPr>
              <w:rPr>
                <w:rFonts w:ascii="Myriad Pro" w:hAnsi="Myriad Pro"/>
              </w:rPr>
            </w:pPr>
            <w:r w:rsidRPr="00A23B7F">
              <w:rPr>
                <w:rFonts w:ascii="Myriad Pro" w:hAnsi="Myriad Pro"/>
              </w:rPr>
              <w:t>Meeting called to order at 6:3</w:t>
            </w:r>
            <w:r w:rsidR="003C5F96">
              <w:rPr>
                <w:rFonts w:ascii="Myriad Pro" w:hAnsi="Myriad Pro"/>
              </w:rPr>
              <w:t>5</w:t>
            </w:r>
            <w:r w:rsidRPr="00A23B7F">
              <w:rPr>
                <w:rFonts w:ascii="Myriad Pro" w:hAnsi="Myriad Pro"/>
              </w:rPr>
              <w:t xml:space="preserve"> p.m.</w:t>
            </w:r>
            <w:r w:rsidR="00F317C6">
              <w:rPr>
                <w:rFonts w:ascii="Myriad Pro" w:hAnsi="Myriad Pro"/>
              </w:rPr>
              <w:t xml:space="preserve"> and everyone introduced themselves.</w:t>
            </w:r>
          </w:p>
          <w:p w:rsidR="00A23B7F" w:rsidRDefault="00A23B7F" w:rsidP="00A23B7F">
            <w:pPr>
              <w:pStyle w:val="ListParagraph"/>
              <w:numPr>
                <w:ilvl w:val="0"/>
                <w:numId w:val="24"/>
              </w:numPr>
              <w:rPr>
                <w:rFonts w:ascii="Myriad Pro" w:hAnsi="Myriad Pro"/>
              </w:rPr>
            </w:pPr>
            <w:r>
              <w:rPr>
                <w:rFonts w:ascii="Myriad Pro" w:hAnsi="Myriad Pro"/>
              </w:rPr>
              <w:t xml:space="preserve">Principal </w:t>
            </w:r>
            <w:r w:rsidR="003C5F96">
              <w:rPr>
                <w:rFonts w:ascii="Myriad Pro" w:hAnsi="Myriad Pro"/>
              </w:rPr>
              <w:t xml:space="preserve">Kien Luu </w:t>
            </w:r>
            <w:r>
              <w:rPr>
                <w:rFonts w:ascii="Myriad Pro" w:hAnsi="Myriad Pro"/>
              </w:rPr>
              <w:t xml:space="preserve">welcomed everyone </w:t>
            </w:r>
            <w:r w:rsidR="003C5F96">
              <w:rPr>
                <w:rFonts w:ascii="Myriad Pro" w:hAnsi="Myriad Pro"/>
              </w:rPr>
              <w:t xml:space="preserve">to the school.  </w:t>
            </w:r>
          </w:p>
          <w:p w:rsidR="00A23B7F" w:rsidRPr="00A23B7F" w:rsidRDefault="00A23B7F" w:rsidP="00A23B7F">
            <w:pPr>
              <w:pStyle w:val="ListParagraph"/>
              <w:numPr>
                <w:ilvl w:val="0"/>
                <w:numId w:val="24"/>
              </w:numPr>
              <w:rPr>
                <w:rFonts w:ascii="Myriad Pro" w:hAnsi="Myriad Pro"/>
              </w:rPr>
            </w:pPr>
            <w:r>
              <w:rPr>
                <w:rFonts w:ascii="Myriad Pro" w:hAnsi="Myriad Pro"/>
              </w:rPr>
              <w:t>Quorum was confirmed.</w:t>
            </w:r>
          </w:p>
        </w:tc>
        <w:tc>
          <w:tcPr>
            <w:tcW w:w="3773" w:type="dxa"/>
          </w:tcPr>
          <w:p w:rsidR="00644572" w:rsidRPr="00A030D9" w:rsidRDefault="00644572" w:rsidP="00097A18">
            <w:pPr>
              <w:rPr>
                <w:rFonts w:ascii="Myriad Pro" w:hAnsi="Myriad Pro"/>
              </w:rPr>
            </w:pPr>
          </w:p>
        </w:tc>
      </w:tr>
      <w:tr w:rsidR="00212D30" w:rsidTr="00691740">
        <w:tc>
          <w:tcPr>
            <w:tcW w:w="3438" w:type="dxa"/>
          </w:tcPr>
          <w:p w:rsidR="00212D30" w:rsidRPr="00A030D9" w:rsidRDefault="00212D30" w:rsidP="00097A18">
            <w:pPr>
              <w:rPr>
                <w:rFonts w:ascii="Myriad Pro" w:hAnsi="Myriad Pro"/>
              </w:rPr>
            </w:pPr>
            <w:r w:rsidRPr="00A030D9">
              <w:rPr>
                <w:rFonts w:ascii="Myriad Pro" w:hAnsi="Myriad Pro"/>
              </w:rPr>
              <w:t>Approval of Agenda</w:t>
            </w:r>
          </w:p>
        </w:tc>
        <w:tc>
          <w:tcPr>
            <w:tcW w:w="6847" w:type="dxa"/>
          </w:tcPr>
          <w:p w:rsidR="00212D30" w:rsidRPr="00A030D9" w:rsidRDefault="00212D30" w:rsidP="00EF3FBD">
            <w:pPr>
              <w:pStyle w:val="NoSpacing"/>
              <w:rPr>
                <w:rFonts w:ascii="Myriad Pro" w:hAnsi="Myriad Pro"/>
              </w:rPr>
            </w:pPr>
          </w:p>
        </w:tc>
        <w:tc>
          <w:tcPr>
            <w:tcW w:w="3773" w:type="dxa"/>
          </w:tcPr>
          <w:p w:rsidR="00212D30" w:rsidRPr="00A030D9" w:rsidRDefault="00EF3FBD" w:rsidP="00EF3FBD">
            <w:pPr>
              <w:pStyle w:val="NoSpacing"/>
              <w:rPr>
                <w:rFonts w:ascii="Myriad Pro" w:hAnsi="Myriad Pro"/>
              </w:rPr>
            </w:pPr>
            <w:r>
              <w:rPr>
                <w:rFonts w:ascii="Myriad Pro" w:hAnsi="Myriad Pro"/>
              </w:rPr>
              <w:t>Agenda was approved.</w:t>
            </w:r>
          </w:p>
        </w:tc>
      </w:tr>
      <w:tr w:rsidR="00212D30" w:rsidTr="00691740">
        <w:tc>
          <w:tcPr>
            <w:tcW w:w="3438" w:type="dxa"/>
          </w:tcPr>
          <w:p w:rsidR="00212D30" w:rsidRPr="00A030D9" w:rsidRDefault="00212D30" w:rsidP="00097A18">
            <w:pPr>
              <w:rPr>
                <w:rFonts w:ascii="Myriad Pro" w:hAnsi="Myriad Pro"/>
              </w:rPr>
            </w:pPr>
            <w:r w:rsidRPr="00A030D9">
              <w:rPr>
                <w:rFonts w:ascii="Myriad Pro" w:hAnsi="Myriad Pro"/>
              </w:rPr>
              <w:t>Approval of Minutes</w:t>
            </w:r>
          </w:p>
        </w:tc>
        <w:tc>
          <w:tcPr>
            <w:tcW w:w="6847" w:type="dxa"/>
          </w:tcPr>
          <w:p w:rsidR="00212D30" w:rsidRPr="00A030D9" w:rsidRDefault="00212D30" w:rsidP="00EF3FBD">
            <w:pPr>
              <w:pStyle w:val="NoSpacing"/>
              <w:rPr>
                <w:rFonts w:ascii="Myriad Pro" w:hAnsi="Myriad Pro"/>
              </w:rPr>
            </w:pPr>
          </w:p>
        </w:tc>
        <w:tc>
          <w:tcPr>
            <w:tcW w:w="3773" w:type="dxa"/>
          </w:tcPr>
          <w:p w:rsidR="00212D30" w:rsidRPr="00A030D9" w:rsidRDefault="000870B5" w:rsidP="00EF3FBD">
            <w:pPr>
              <w:pStyle w:val="NoSpacing"/>
              <w:rPr>
                <w:rFonts w:ascii="Myriad Pro" w:hAnsi="Myriad Pro"/>
              </w:rPr>
            </w:pPr>
            <w:r>
              <w:rPr>
                <w:rFonts w:ascii="Myriad Pro" w:hAnsi="Myriad Pro"/>
              </w:rPr>
              <w:t xml:space="preserve">The meeting </w:t>
            </w:r>
            <w:r w:rsidR="00EF3FBD">
              <w:rPr>
                <w:rFonts w:ascii="Myriad Pro" w:hAnsi="Myriad Pro"/>
              </w:rPr>
              <w:t>minutes</w:t>
            </w:r>
            <w:r>
              <w:rPr>
                <w:rFonts w:ascii="Myriad Pro" w:hAnsi="Myriad Pro"/>
              </w:rPr>
              <w:t xml:space="preserve"> w</w:t>
            </w:r>
            <w:r w:rsidR="00EF3FBD">
              <w:rPr>
                <w:rFonts w:ascii="Myriad Pro" w:hAnsi="Myriad Pro"/>
              </w:rPr>
              <w:t>as</w:t>
            </w:r>
            <w:r>
              <w:rPr>
                <w:rFonts w:ascii="Myriad Pro" w:hAnsi="Myriad Pro"/>
              </w:rPr>
              <w:t xml:space="preserve"> accepted, seconded.  </w:t>
            </w:r>
            <w:r w:rsidR="00212D30" w:rsidRPr="00A030D9">
              <w:rPr>
                <w:rFonts w:ascii="Myriad Pro" w:hAnsi="Myriad Pro"/>
              </w:rPr>
              <w:t>All in favour.</w:t>
            </w:r>
          </w:p>
        </w:tc>
      </w:tr>
      <w:tr w:rsidR="00212D30" w:rsidTr="00691740">
        <w:tc>
          <w:tcPr>
            <w:tcW w:w="3438" w:type="dxa"/>
          </w:tcPr>
          <w:p w:rsidR="00212D30" w:rsidRPr="00A030D9" w:rsidRDefault="00212D30" w:rsidP="00097A18">
            <w:pPr>
              <w:rPr>
                <w:rFonts w:ascii="Myriad Pro" w:hAnsi="Myriad Pro"/>
              </w:rPr>
            </w:pPr>
            <w:r w:rsidRPr="00A030D9">
              <w:rPr>
                <w:rFonts w:ascii="Myriad Pro" w:hAnsi="Myriad Pro"/>
              </w:rPr>
              <w:t>Declaration of Conflict of Interest</w:t>
            </w:r>
          </w:p>
        </w:tc>
        <w:tc>
          <w:tcPr>
            <w:tcW w:w="6847" w:type="dxa"/>
          </w:tcPr>
          <w:p w:rsidR="00212D30" w:rsidRPr="00A030D9" w:rsidRDefault="00212D30" w:rsidP="00097A18">
            <w:pPr>
              <w:rPr>
                <w:rFonts w:ascii="Myriad Pro" w:hAnsi="Myriad Pro"/>
              </w:rPr>
            </w:pPr>
            <w:r w:rsidRPr="00A030D9">
              <w:rPr>
                <w:rFonts w:ascii="Myriad Pro" w:hAnsi="Myriad Pro"/>
              </w:rPr>
              <w:t>Nil</w:t>
            </w:r>
          </w:p>
        </w:tc>
        <w:tc>
          <w:tcPr>
            <w:tcW w:w="3773" w:type="dxa"/>
          </w:tcPr>
          <w:p w:rsidR="00212D30" w:rsidRPr="00A030D9" w:rsidRDefault="00212D30" w:rsidP="00097A18">
            <w:pPr>
              <w:rPr>
                <w:rFonts w:ascii="Myriad Pro" w:hAnsi="Myriad Pro"/>
              </w:rPr>
            </w:pPr>
          </w:p>
        </w:tc>
      </w:tr>
      <w:tr w:rsidR="00212D30" w:rsidTr="00691740">
        <w:tc>
          <w:tcPr>
            <w:tcW w:w="3438" w:type="dxa"/>
          </w:tcPr>
          <w:p w:rsidR="00212D30" w:rsidRPr="00A030D9" w:rsidRDefault="000E4465" w:rsidP="00E20FDF">
            <w:pPr>
              <w:pStyle w:val="NoSpacing"/>
              <w:rPr>
                <w:rFonts w:ascii="Myriad Pro" w:hAnsi="Myriad Pro"/>
              </w:rPr>
            </w:pPr>
            <w:r>
              <w:rPr>
                <w:rFonts w:ascii="Myriad Pro" w:hAnsi="Myriad Pro"/>
              </w:rPr>
              <w:t>Co-Chair Report</w:t>
            </w:r>
          </w:p>
        </w:tc>
        <w:tc>
          <w:tcPr>
            <w:tcW w:w="6847" w:type="dxa"/>
          </w:tcPr>
          <w:p w:rsidR="001D39E4" w:rsidRDefault="001D39E4" w:rsidP="001D39E4">
            <w:pPr>
              <w:pStyle w:val="NoSpacing"/>
              <w:rPr>
                <w:rFonts w:ascii="Myriad Pro" w:hAnsi="Myriad Pro"/>
              </w:rPr>
            </w:pPr>
            <w:r>
              <w:rPr>
                <w:rFonts w:ascii="Myriad Pro" w:hAnsi="Myriad Pro"/>
              </w:rPr>
              <w:t>Co-Chair Ingrid Palmer:</w:t>
            </w:r>
          </w:p>
          <w:p w:rsidR="00EF3FBD" w:rsidRDefault="00F54E5F" w:rsidP="00F54E5F">
            <w:pPr>
              <w:pStyle w:val="NoSpacing"/>
              <w:numPr>
                <w:ilvl w:val="0"/>
                <w:numId w:val="25"/>
              </w:numPr>
              <w:rPr>
                <w:rFonts w:ascii="Myriad Pro" w:hAnsi="Myriad Pro"/>
              </w:rPr>
            </w:pPr>
            <w:r>
              <w:rPr>
                <w:rFonts w:ascii="Myriad Pro" w:hAnsi="Myriad Pro"/>
              </w:rPr>
              <w:t>Ingrid shared that she was the keynote speaker today at the CAS 514 Talks re the Education system</w:t>
            </w:r>
            <w:r w:rsidR="00EC0CFE">
              <w:rPr>
                <w:rFonts w:ascii="Myriad Pro" w:hAnsi="Myriad Pro"/>
              </w:rPr>
              <w:t xml:space="preserve"> and how children and youth may be supported.</w:t>
            </w:r>
          </w:p>
          <w:p w:rsidR="00F54E5F" w:rsidRDefault="00F54E5F" w:rsidP="001D39E4">
            <w:pPr>
              <w:pStyle w:val="NoSpacing"/>
              <w:rPr>
                <w:rFonts w:ascii="Myriad Pro" w:hAnsi="Myriad Pro"/>
              </w:rPr>
            </w:pPr>
          </w:p>
          <w:p w:rsidR="001D39E4" w:rsidRDefault="001D39E4" w:rsidP="001D39E4">
            <w:pPr>
              <w:pStyle w:val="NoSpacing"/>
              <w:rPr>
                <w:rFonts w:ascii="Myriad Pro" w:hAnsi="Myriad Pro"/>
              </w:rPr>
            </w:pPr>
            <w:r>
              <w:rPr>
                <w:rFonts w:ascii="Myriad Pro" w:hAnsi="Myriad Pro"/>
              </w:rPr>
              <w:t>Co-Chair Sheila Cary-Meagher:</w:t>
            </w:r>
          </w:p>
          <w:p w:rsidR="00EC0CFE" w:rsidRDefault="00EC0CFE" w:rsidP="00EC0CFE">
            <w:pPr>
              <w:pStyle w:val="NoSpacing"/>
              <w:numPr>
                <w:ilvl w:val="0"/>
                <w:numId w:val="25"/>
              </w:numPr>
              <w:rPr>
                <w:rFonts w:ascii="Myriad Pro" w:hAnsi="Myriad Pro"/>
              </w:rPr>
            </w:pPr>
            <w:r>
              <w:rPr>
                <w:rFonts w:ascii="Myriad Pro" w:hAnsi="Myriad Pro"/>
              </w:rPr>
              <w:t xml:space="preserve">Enhancing Equity Task Force is holding 8 consultation meetings across the City.  </w:t>
            </w:r>
          </w:p>
          <w:p w:rsidR="00EC0CFE" w:rsidRDefault="00EC0CFE" w:rsidP="00EC0CFE">
            <w:pPr>
              <w:pStyle w:val="NoSpacing"/>
              <w:numPr>
                <w:ilvl w:val="0"/>
                <w:numId w:val="25"/>
              </w:numPr>
              <w:rPr>
                <w:rFonts w:ascii="Myriad Pro" w:hAnsi="Myriad Pro"/>
              </w:rPr>
            </w:pPr>
            <w:r>
              <w:rPr>
                <w:rFonts w:ascii="Myriad Pro" w:hAnsi="Myriad Pro"/>
              </w:rPr>
              <w:t>There are approximately 200 people in attendance at each of the sessions.</w:t>
            </w:r>
          </w:p>
          <w:p w:rsidR="00EC0CFE" w:rsidRDefault="00EC0CFE" w:rsidP="00EC0CFE">
            <w:pPr>
              <w:pStyle w:val="NoSpacing"/>
              <w:numPr>
                <w:ilvl w:val="0"/>
                <w:numId w:val="25"/>
              </w:numPr>
              <w:rPr>
                <w:rFonts w:ascii="Myriad Pro" w:hAnsi="Myriad Pro"/>
              </w:rPr>
            </w:pPr>
            <w:r>
              <w:rPr>
                <w:rFonts w:ascii="Myriad Pro" w:hAnsi="Myriad Pro"/>
              </w:rPr>
              <w:t xml:space="preserve">Recommendations from these meetings will be coming out in </w:t>
            </w:r>
            <w:r w:rsidR="00671606">
              <w:rPr>
                <w:rFonts w:ascii="Myriad Pro" w:hAnsi="Myriad Pro"/>
              </w:rPr>
              <w:t xml:space="preserve">a </w:t>
            </w:r>
            <w:r>
              <w:rPr>
                <w:rFonts w:ascii="Myriad Pro" w:hAnsi="Myriad Pro"/>
              </w:rPr>
              <w:t>public event, hopefully in June.</w:t>
            </w:r>
          </w:p>
          <w:p w:rsidR="00E12F97" w:rsidRDefault="00EC0CFE" w:rsidP="00EC0CFE">
            <w:pPr>
              <w:pStyle w:val="NoSpacing"/>
              <w:numPr>
                <w:ilvl w:val="0"/>
                <w:numId w:val="25"/>
              </w:numPr>
              <w:rPr>
                <w:rFonts w:ascii="Myriad Pro" w:hAnsi="Myriad Pro"/>
              </w:rPr>
            </w:pPr>
            <w:r>
              <w:rPr>
                <w:rFonts w:ascii="Myriad Pro" w:hAnsi="Myriad Pro"/>
              </w:rPr>
              <w:t>Looking at “what do we do next to get us where we want to be?”</w:t>
            </w:r>
          </w:p>
          <w:p w:rsidR="00EC0CFE" w:rsidRDefault="003C4990" w:rsidP="00EC0CFE">
            <w:pPr>
              <w:pStyle w:val="NoSpacing"/>
              <w:numPr>
                <w:ilvl w:val="0"/>
                <w:numId w:val="25"/>
              </w:numPr>
              <w:rPr>
                <w:rFonts w:ascii="Myriad Pro" w:hAnsi="Myriad Pro"/>
              </w:rPr>
            </w:pPr>
            <w:r>
              <w:rPr>
                <w:rFonts w:ascii="Myriad Pro" w:hAnsi="Myriad Pro"/>
              </w:rPr>
              <w:t>Staff is</w:t>
            </w:r>
            <w:r w:rsidR="00EC0CFE">
              <w:rPr>
                <w:rFonts w:ascii="Myriad Pro" w:hAnsi="Myriad Pro"/>
              </w:rPr>
              <w:t xml:space="preserve"> engaged in training and we are looking</w:t>
            </w:r>
            <w:r w:rsidR="00671606">
              <w:rPr>
                <w:rFonts w:ascii="Myriad Pro" w:hAnsi="Myriad Pro"/>
              </w:rPr>
              <w:t xml:space="preserve"> at leadership not only in the B</w:t>
            </w:r>
            <w:r w:rsidR="00EC0CFE">
              <w:rPr>
                <w:rFonts w:ascii="Myriad Pro" w:hAnsi="Myriad Pro"/>
              </w:rPr>
              <w:t>oard but with all senior team to remove the systemic barriers.</w:t>
            </w:r>
          </w:p>
          <w:p w:rsidR="00EC0CFE" w:rsidRDefault="00EC0CFE" w:rsidP="00EC0CFE">
            <w:pPr>
              <w:pStyle w:val="NoSpacing"/>
              <w:numPr>
                <w:ilvl w:val="0"/>
                <w:numId w:val="25"/>
              </w:numPr>
              <w:rPr>
                <w:rFonts w:ascii="Myriad Pro" w:hAnsi="Myriad Pro"/>
              </w:rPr>
            </w:pPr>
            <w:r>
              <w:rPr>
                <w:rFonts w:ascii="Myriad Pro" w:hAnsi="Myriad Pro"/>
              </w:rPr>
              <w:t>Leaders are being chosen differently</w:t>
            </w:r>
            <w:r w:rsidR="003C4990">
              <w:rPr>
                <w:rFonts w:ascii="Myriad Pro" w:hAnsi="Myriad Pro"/>
              </w:rPr>
              <w:t xml:space="preserve"> – looking at depth of people and what they bring.</w:t>
            </w:r>
          </w:p>
          <w:p w:rsidR="003C4990" w:rsidRDefault="003C4990" w:rsidP="00EC0CFE">
            <w:pPr>
              <w:pStyle w:val="NoSpacing"/>
              <w:numPr>
                <w:ilvl w:val="0"/>
                <w:numId w:val="25"/>
              </w:numPr>
              <w:rPr>
                <w:rFonts w:ascii="Myriad Pro" w:hAnsi="Myriad Pro"/>
              </w:rPr>
            </w:pPr>
            <w:r>
              <w:rPr>
                <w:rFonts w:ascii="Myriad Pro" w:hAnsi="Myriad Pro"/>
              </w:rPr>
              <w:t>People don’t know their biases until they recognize it themselves.</w:t>
            </w:r>
          </w:p>
          <w:p w:rsidR="000226A3" w:rsidRDefault="000226A3" w:rsidP="000226A3">
            <w:pPr>
              <w:pStyle w:val="NoSpacing"/>
              <w:rPr>
                <w:rFonts w:ascii="Myriad Pro" w:hAnsi="Myriad Pro"/>
              </w:rPr>
            </w:pPr>
          </w:p>
          <w:p w:rsidR="000226A3" w:rsidRDefault="000226A3" w:rsidP="000226A3">
            <w:pPr>
              <w:pStyle w:val="NoSpacing"/>
              <w:rPr>
                <w:rFonts w:ascii="Myriad Pro" w:hAnsi="Myriad Pro"/>
              </w:rPr>
            </w:pPr>
            <w:r>
              <w:rPr>
                <w:rFonts w:ascii="Myriad Pro" w:hAnsi="Myriad Pro"/>
              </w:rPr>
              <w:t>Question:  Should we as a committee put in a motion/recommendat</w:t>
            </w:r>
            <w:r w:rsidR="00671606">
              <w:rPr>
                <w:rFonts w:ascii="Myriad Pro" w:hAnsi="Myriad Pro"/>
              </w:rPr>
              <w:t>ion regarding Special Education?</w:t>
            </w:r>
          </w:p>
          <w:p w:rsidR="000226A3" w:rsidRDefault="000226A3" w:rsidP="000226A3">
            <w:pPr>
              <w:pStyle w:val="NoSpacing"/>
              <w:rPr>
                <w:rFonts w:ascii="Myriad Pro" w:hAnsi="Myriad Pro"/>
              </w:rPr>
            </w:pPr>
          </w:p>
          <w:p w:rsidR="000226A3" w:rsidRDefault="000226A3" w:rsidP="000226A3">
            <w:pPr>
              <w:pStyle w:val="NoSpacing"/>
              <w:rPr>
                <w:rFonts w:ascii="Myriad Pro" w:hAnsi="Myriad Pro"/>
              </w:rPr>
            </w:pPr>
            <w:r>
              <w:rPr>
                <w:rFonts w:ascii="Myriad Pro" w:hAnsi="Myriad Pro"/>
              </w:rPr>
              <w:t>Answer:  One may go in.  L</w:t>
            </w:r>
            <w:r w:rsidR="00671606">
              <w:rPr>
                <w:rFonts w:ascii="Myriad Pro" w:hAnsi="Myriad Pro"/>
              </w:rPr>
              <w:t>aurie</w:t>
            </w:r>
            <w:r>
              <w:rPr>
                <w:rFonts w:ascii="Myriad Pro" w:hAnsi="Myriad Pro"/>
              </w:rPr>
              <w:t xml:space="preserve"> Green to follow up.</w:t>
            </w:r>
          </w:p>
          <w:p w:rsidR="00D85FE2" w:rsidRDefault="00D85FE2" w:rsidP="000226A3">
            <w:pPr>
              <w:pStyle w:val="NoSpacing"/>
              <w:rPr>
                <w:rFonts w:ascii="Myriad Pro" w:hAnsi="Myriad Pro"/>
              </w:rPr>
            </w:pPr>
          </w:p>
          <w:p w:rsidR="00224606" w:rsidRDefault="00224606" w:rsidP="00224606">
            <w:pPr>
              <w:pStyle w:val="NoSpacing"/>
              <w:numPr>
                <w:ilvl w:val="0"/>
                <w:numId w:val="26"/>
              </w:numPr>
              <w:rPr>
                <w:rFonts w:ascii="Myriad Pro" w:hAnsi="Myriad Pro"/>
              </w:rPr>
            </w:pPr>
            <w:r>
              <w:rPr>
                <w:rFonts w:ascii="Myriad Pro" w:hAnsi="Myriad Pro"/>
              </w:rPr>
              <w:t xml:space="preserve">It was recommended/suggested that there be a paper given to the parents prior to an SST meeting explaining what an SST is and what their rights are.  </w:t>
            </w:r>
            <w:r w:rsidR="00671606">
              <w:rPr>
                <w:rFonts w:ascii="Myriad Pro" w:hAnsi="Myriad Pro"/>
              </w:rPr>
              <w:t>A listing of q</w:t>
            </w:r>
            <w:r>
              <w:rPr>
                <w:rFonts w:ascii="Myriad Pro" w:hAnsi="Myriad Pro"/>
              </w:rPr>
              <w:t>uestions that parents may ask at an SST meeting.</w:t>
            </w:r>
          </w:p>
          <w:p w:rsidR="00224606" w:rsidRDefault="00224606" w:rsidP="00224606">
            <w:pPr>
              <w:pStyle w:val="NoSpacing"/>
              <w:rPr>
                <w:rFonts w:ascii="Myriad Pro" w:hAnsi="Myriad Pro"/>
              </w:rPr>
            </w:pPr>
          </w:p>
          <w:p w:rsidR="00224606" w:rsidRDefault="00224606" w:rsidP="00224606">
            <w:pPr>
              <w:pStyle w:val="NoSpacing"/>
              <w:rPr>
                <w:rFonts w:ascii="Myriad Pro" w:hAnsi="Myriad Pro"/>
              </w:rPr>
            </w:pPr>
            <w:r>
              <w:rPr>
                <w:rFonts w:ascii="Myriad Pro" w:hAnsi="Myriad Pro"/>
              </w:rPr>
              <w:t>Question:  Can parents bring someone in to translate for them when</w:t>
            </w:r>
            <w:r w:rsidR="00671606">
              <w:rPr>
                <w:rFonts w:ascii="Myriad Pro" w:hAnsi="Myriad Pro"/>
              </w:rPr>
              <w:t xml:space="preserve"> attending an SST meeting?</w:t>
            </w:r>
          </w:p>
          <w:p w:rsidR="00224606" w:rsidRDefault="00224606" w:rsidP="00224606">
            <w:pPr>
              <w:pStyle w:val="NoSpacing"/>
              <w:rPr>
                <w:rFonts w:ascii="Myriad Pro" w:hAnsi="Myriad Pro"/>
              </w:rPr>
            </w:pPr>
          </w:p>
          <w:p w:rsidR="00224606" w:rsidRDefault="00224606" w:rsidP="00224606">
            <w:pPr>
              <w:pStyle w:val="NoSpacing"/>
              <w:rPr>
                <w:rFonts w:ascii="Myriad Pro" w:hAnsi="Myriad Pro"/>
              </w:rPr>
            </w:pPr>
            <w:r>
              <w:rPr>
                <w:rFonts w:ascii="Myriad Pro" w:hAnsi="Myriad Pro"/>
              </w:rPr>
              <w:t xml:space="preserve">Answer:  Yes and the parent may also </w:t>
            </w:r>
            <w:r w:rsidR="00671606">
              <w:rPr>
                <w:rFonts w:ascii="Myriad Pro" w:hAnsi="Myriad Pro"/>
              </w:rPr>
              <w:t xml:space="preserve">request an interpreter.  </w:t>
            </w:r>
          </w:p>
          <w:p w:rsidR="00224606" w:rsidRDefault="00224606" w:rsidP="000226A3">
            <w:pPr>
              <w:pStyle w:val="NoSpacing"/>
              <w:rPr>
                <w:rFonts w:ascii="Myriad Pro" w:hAnsi="Myriad Pro"/>
              </w:rPr>
            </w:pPr>
          </w:p>
          <w:p w:rsidR="009B4DC2" w:rsidRDefault="00D85FE2" w:rsidP="00D85FE2">
            <w:pPr>
              <w:pStyle w:val="NoSpacing"/>
              <w:numPr>
                <w:ilvl w:val="0"/>
                <w:numId w:val="26"/>
              </w:numPr>
              <w:rPr>
                <w:rFonts w:ascii="Myriad Pro" w:hAnsi="Myriad Pro"/>
              </w:rPr>
            </w:pPr>
            <w:r>
              <w:rPr>
                <w:rFonts w:ascii="Myriad Pro" w:hAnsi="Myriad Pro"/>
              </w:rPr>
              <w:t xml:space="preserve">Important that </w:t>
            </w:r>
            <w:r w:rsidR="009B4DC2">
              <w:rPr>
                <w:rFonts w:ascii="Myriad Pro" w:hAnsi="Myriad Pro"/>
              </w:rPr>
              <w:t xml:space="preserve">there be involvement of parents re equity and inclusiveness in our schools in order to have good programming.  </w:t>
            </w:r>
          </w:p>
          <w:p w:rsidR="00D85FE2" w:rsidRDefault="009B4DC2" w:rsidP="00D85FE2">
            <w:pPr>
              <w:pStyle w:val="NoSpacing"/>
              <w:numPr>
                <w:ilvl w:val="0"/>
                <w:numId w:val="26"/>
              </w:numPr>
              <w:rPr>
                <w:rFonts w:ascii="Myriad Pro" w:hAnsi="Myriad Pro"/>
              </w:rPr>
            </w:pPr>
            <w:r>
              <w:rPr>
                <w:rFonts w:ascii="Myriad Pro" w:hAnsi="Myriad Pro"/>
              </w:rPr>
              <w:t>Important that we all work together to have our students lead and explain to parents, teachers, principals and trustees.</w:t>
            </w:r>
          </w:p>
          <w:p w:rsidR="009B4DC2" w:rsidRPr="000870B5" w:rsidRDefault="009B4DC2" w:rsidP="00D85FE2">
            <w:pPr>
              <w:pStyle w:val="NoSpacing"/>
              <w:numPr>
                <w:ilvl w:val="0"/>
                <w:numId w:val="26"/>
              </w:numPr>
              <w:rPr>
                <w:rFonts w:ascii="Myriad Pro" w:hAnsi="Myriad Pro"/>
              </w:rPr>
            </w:pPr>
            <w:r>
              <w:rPr>
                <w:rFonts w:ascii="Myriad Pro" w:hAnsi="Myriad Pro"/>
              </w:rPr>
              <w:t xml:space="preserve">We want all students to succeed equally.  </w:t>
            </w:r>
          </w:p>
        </w:tc>
        <w:tc>
          <w:tcPr>
            <w:tcW w:w="3773" w:type="dxa"/>
          </w:tcPr>
          <w:p w:rsidR="00A55A4A" w:rsidRPr="00A030D9" w:rsidRDefault="00A55A4A" w:rsidP="00106F89">
            <w:pPr>
              <w:rPr>
                <w:rFonts w:ascii="Myriad Pro" w:hAnsi="Myriad Pro"/>
              </w:rPr>
            </w:pPr>
          </w:p>
        </w:tc>
      </w:tr>
      <w:tr w:rsidR="00212D30" w:rsidTr="00691740">
        <w:tc>
          <w:tcPr>
            <w:tcW w:w="3438" w:type="dxa"/>
          </w:tcPr>
          <w:p w:rsidR="00212D30" w:rsidRPr="00212D30" w:rsidRDefault="009B4DC2" w:rsidP="00E20FDF">
            <w:pPr>
              <w:pStyle w:val="NoSpacing"/>
              <w:rPr>
                <w:rFonts w:ascii="Myriad Pro" w:hAnsi="Myriad Pro"/>
              </w:rPr>
            </w:pPr>
            <w:r>
              <w:rPr>
                <w:rFonts w:ascii="Myriad Pro" w:hAnsi="Myriad Pro"/>
              </w:rPr>
              <w:lastRenderedPageBreak/>
              <w:t>Dr. David Hulchanski</w:t>
            </w:r>
          </w:p>
        </w:tc>
        <w:tc>
          <w:tcPr>
            <w:tcW w:w="6847" w:type="dxa"/>
          </w:tcPr>
          <w:p w:rsidR="00AA2360" w:rsidRPr="00671606" w:rsidRDefault="009B4DC2" w:rsidP="00AA2360">
            <w:pPr>
              <w:pStyle w:val="NoSpacing"/>
              <w:numPr>
                <w:ilvl w:val="0"/>
                <w:numId w:val="17"/>
              </w:numPr>
              <w:rPr>
                <w:rStyle w:val="Hyperlink"/>
                <w:rFonts w:ascii="Myriad Pro" w:hAnsi="Myriad Pro"/>
                <w:color w:val="auto"/>
                <w:u w:val="none"/>
              </w:rPr>
            </w:pPr>
            <w:r w:rsidRPr="00671606">
              <w:rPr>
                <w:rFonts w:ascii="Myriad Pro" w:hAnsi="Myriad Pro"/>
              </w:rPr>
              <w:t xml:space="preserve">Dr. Hulchanski </w:t>
            </w:r>
            <w:r w:rsidR="00671606" w:rsidRPr="00671606">
              <w:rPr>
                <w:rFonts w:ascii="Myriad Pro" w:hAnsi="Myriad Pro"/>
              </w:rPr>
              <w:t xml:space="preserve">presented </w:t>
            </w:r>
            <w:r w:rsidRPr="00671606">
              <w:rPr>
                <w:rFonts w:ascii="Myriad Pro" w:hAnsi="Myriad Pro"/>
              </w:rPr>
              <w:t xml:space="preserve">on </w:t>
            </w:r>
            <w:r w:rsidR="0095607E" w:rsidRPr="00671606">
              <w:rPr>
                <w:rFonts w:ascii="Myriad Pro" w:hAnsi="Myriad Pro"/>
              </w:rPr>
              <w:t xml:space="preserve">the </w:t>
            </w:r>
            <w:r w:rsidRPr="00671606">
              <w:rPr>
                <w:rFonts w:ascii="Myriad Pro" w:hAnsi="Myriad Pro"/>
              </w:rPr>
              <w:t xml:space="preserve">research </w:t>
            </w:r>
            <w:r w:rsidR="0095607E" w:rsidRPr="00671606">
              <w:rPr>
                <w:rFonts w:ascii="Myriad Pro" w:hAnsi="Myriad Pro"/>
              </w:rPr>
              <w:t xml:space="preserve">of the </w:t>
            </w:r>
            <w:r w:rsidRPr="00671606">
              <w:rPr>
                <w:rFonts w:ascii="Myriad Pro" w:hAnsi="Myriad Pro"/>
              </w:rPr>
              <w:t>income gaps in our City.</w:t>
            </w:r>
            <w:r w:rsidR="00671606" w:rsidRPr="00671606">
              <w:rPr>
                <w:rFonts w:ascii="Myriad Pro" w:hAnsi="Myriad Pro"/>
              </w:rPr>
              <w:t xml:space="preserve">  </w:t>
            </w:r>
            <w:r w:rsidR="00777034" w:rsidRPr="00671606">
              <w:rPr>
                <w:rFonts w:ascii="Myriad Pro" w:hAnsi="Myriad Pro"/>
                <w:i/>
                <w:u w:val="single"/>
              </w:rPr>
              <w:t xml:space="preserve">A </w:t>
            </w:r>
            <w:r w:rsidR="00AA2360" w:rsidRPr="00671606">
              <w:rPr>
                <w:rFonts w:ascii="Myriad Pro" w:hAnsi="Myriad Pro"/>
                <w:i/>
                <w:u w:val="single"/>
              </w:rPr>
              <w:t xml:space="preserve">Legacy of the </w:t>
            </w:r>
            <w:r w:rsidR="00777034" w:rsidRPr="00671606">
              <w:rPr>
                <w:rFonts w:ascii="Myriad Pro" w:hAnsi="Myriad Pro"/>
                <w:i/>
                <w:u w:val="single"/>
              </w:rPr>
              <w:t>L</w:t>
            </w:r>
            <w:r w:rsidR="00AA2360" w:rsidRPr="00671606">
              <w:rPr>
                <w:rFonts w:ascii="Myriad Pro" w:hAnsi="Myriad Pro"/>
                <w:i/>
                <w:u w:val="single"/>
              </w:rPr>
              <w:t>ate 20</w:t>
            </w:r>
            <w:r w:rsidR="00AA2360" w:rsidRPr="00671606">
              <w:rPr>
                <w:rFonts w:ascii="Myriad Pro" w:hAnsi="Myriad Pro"/>
                <w:i/>
                <w:u w:val="single"/>
                <w:vertAlign w:val="superscript"/>
              </w:rPr>
              <w:t>th</w:t>
            </w:r>
            <w:r w:rsidR="00AA2360" w:rsidRPr="00671606">
              <w:rPr>
                <w:rFonts w:ascii="Myriad Pro" w:hAnsi="Myriad Pro"/>
                <w:i/>
                <w:u w:val="single"/>
              </w:rPr>
              <w:t xml:space="preserve"> </w:t>
            </w:r>
            <w:r w:rsidR="00777034" w:rsidRPr="00671606">
              <w:rPr>
                <w:rFonts w:ascii="Myriad Pro" w:hAnsi="Myriad Pro"/>
                <w:i/>
                <w:u w:val="single"/>
              </w:rPr>
              <w:t>C</w:t>
            </w:r>
            <w:r w:rsidR="00AA2360" w:rsidRPr="00671606">
              <w:rPr>
                <w:rFonts w:ascii="Myriad Pro" w:hAnsi="Myriad Pro"/>
                <w:i/>
                <w:u w:val="single"/>
              </w:rPr>
              <w:t>entury</w:t>
            </w:r>
            <w:r w:rsidR="00777034" w:rsidRPr="00671606">
              <w:rPr>
                <w:rFonts w:ascii="Myriad Pro" w:hAnsi="Myriad Pro"/>
                <w:i/>
                <w:u w:val="single"/>
              </w:rPr>
              <w:t>.  H</w:t>
            </w:r>
            <w:r w:rsidR="00AA2360" w:rsidRPr="00671606">
              <w:rPr>
                <w:rFonts w:ascii="Myriad Pro" w:hAnsi="Myriad Pro"/>
                <w:i/>
                <w:u w:val="single"/>
              </w:rPr>
              <w:t>ow much of the 21</w:t>
            </w:r>
            <w:r w:rsidR="00AA2360" w:rsidRPr="00671606">
              <w:rPr>
                <w:rFonts w:ascii="Myriad Pro" w:hAnsi="Myriad Pro"/>
                <w:i/>
                <w:u w:val="single"/>
                <w:vertAlign w:val="superscript"/>
              </w:rPr>
              <w:t>st</w:t>
            </w:r>
            <w:r w:rsidR="00AA2360" w:rsidRPr="00671606">
              <w:rPr>
                <w:rFonts w:ascii="Myriad Pro" w:hAnsi="Myriad Pro"/>
                <w:i/>
                <w:u w:val="single"/>
              </w:rPr>
              <w:t xml:space="preserve"> </w:t>
            </w:r>
            <w:r w:rsidR="00777034" w:rsidRPr="00671606">
              <w:rPr>
                <w:rFonts w:ascii="Myriad Pro" w:hAnsi="Myriad Pro"/>
                <w:i/>
                <w:u w:val="single"/>
              </w:rPr>
              <w:t>?  Income</w:t>
            </w:r>
            <w:r w:rsidR="00AA2360" w:rsidRPr="00671606">
              <w:rPr>
                <w:rFonts w:ascii="Myriad Pro" w:hAnsi="Myriad Pro"/>
                <w:i/>
                <w:u w:val="single"/>
              </w:rPr>
              <w:t xml:space="preserve"> Inequality, Income Polarization</w:t>
            </w:r>
            <w:r w:rsidR="00777034" w:rsidRPr="00671606">
              <w:rPr>
                <w:rFonts w:ascii="Myriad Pro" w:hAnsi="Myriad Pro"/>
                <w:i/>
                <w:u w:val="single"/>
              </w:rPr>
              <w:t>, Social-spatial Segregation.</w:t>
            </w:r>
            <w:r w:rsidR="00777034" w:rsidRPr="00671606">
              <w:rPr>
                <w:rFonts w:ascii="Myriad Pro" w:hAnsi="Myriad Pro"/>
              </w:rPr>
              <w:t xml:space="preserve">  </w:t>
            </w:r>
            <w:r w:rsidR="00AA2360" w:rsidRPr="00671606">
              <w:rPr>
                <w:rFonts w:ascii="Myriad Pro" w:hAnsi="Myriad Pro"/>
              </w:rPr>
              <w:t>Funded by Social Sciences and Humanities Research Council of C</w:t>
            </w:r>
            <w:r w:rsidR="00C7766F" w:rsidRPr="00671606">
              <w:rPr>
                <w:rFonts w:ascii="Myriad Pro" w:hAnsi="Myriad Pro"/>
              </w:rPr>
              <w:t xml:space="preserve">anada – </w:t>
            </w:r>
            <w:hyperlink r:id="rId9" w:history="1">
              <w:r w:rsidR="00C7766F" w:rsidRPr="00671606">
                <w:rPr>
                  <w:rStyle w:val="Hyperlink"/>
                  <w:rFonts w:ascii="Myriad Pro" w:hAnsi="Myriad Pro"/>
                </w:rPr>
                <w:t>www.neighbourhoodchange.ca</w:t>
              </w:r>
            </w:hyperlink>
            <w:r w:rsidR="00C7766F" w:rsidRPr="00671606">
              <w:rPr>
                <w:rFonts w:ascii="Myriad Pro" w:hAnsi="Myriad Pro"/>
              </w:rPr>
              <w:t xml:space="preserve"> </w:t>
            </w:r>
          </w:p>
          <w:p w:rsidR="00AA2360" w:rsidRDefault="00AA2360" w:rsidP="00AA2360">
            <w:pPr>
              <w:pStyle w:val="NoSpacing"/>
              <w:numPr>
                <w:ilvl w:val="0"/>
                <w:numId w:val="17"/>
              </w:numPr>
              <w:rPr>
                <w:rFonts w:ascii="Myriad Pro" w:hAnsi="Myriad Pro"/>
              </w:rPr>
            </w:pPr>
            <w:r>
              <w:rPr>
                <w:rFonts w:ascii="Myriad Pro" w:hAnsi="Myriad Pro"/>
              </w:rPr>
              <w:t>2016 data will be available by the end of next year.</w:t>
            </w:r>
          </w:p>
          <w:p w:rsidR="00AA2360" w:rsidRPr="00AA2360" w:rsidRDefault="00AA2360" w:rsidP="00AA2360">
            <w:pPr>
              <w:pStyle w:val="NoSpacing"/>
              <w:numPr>
                <w:ilvl w:val="0"/>
                <w:numId w:val="17"/>
              </w:numPr>
              <w:rPr>
                <w:rFonts w:ascii="Myriad Pro" w:hAnsi="Myriad Pro"/>
              </w:rPr>
            </w:pPr>
            <w:r w:rsidRPr="00671606">
              <w:rPr>
                <w:rFonts w:ascii="Myriad Pro" w:hAnsi="Myriad Pro"/>
                <w:i/>
                <w:u w:val="single"/>
              </w:rPr>
              <w:t>The Three Cities Within Toronto</w:t>
            </w:r>
            <w:r>
              <w:rPr>
                <w:rFonts w:ascii="Myriad Pro" w:hAnsi="Myriad Pro"/>
              </w:rPr>
              <w:t xml:space="preserve">  - </w:t>
            </w:r>
          </w:p>
          <w:p w:rsidR="00AA2360" w:rsidRDefault="00192F8C" w:rsidP="00AA2360">
            <w:pPr>
              <w:pStyle w:val="NoSpacing"/>
              <w:rPr>
                <w:rStyle w:val="Hyperlink"/>
                <w:rFonts w:ascii="Myriad Pro" w:hAnsi="Myriad Pro"/>
              </w:rPr>
            </w:pPr>
            <w:hyperlink r:id="rId10" w:history="1">
              <w:r w:rsidR="00AA2360" w:rsidRPr="00AA2360">
                <w:rPr>
                  <w:rStyle w:val="Hyperlink"/>
                  <w:rFonts w:ascii="Myriad Pro" w:hAnsi="Myriad Pro"/>
                </w:rPr>
                <w:t>http://3cities.neighbourhoodchange.ca</w:t>
              </w:r>
            </w:hyperlink>
          </w:p>
          <w:p w:rsidR="00AA2360" w:rsidRPr="00212D30" w:rsidRDefault="00AA2360" w:rsidP="00AA2360">
            <w:pPr>
              <w:pStyle w:val="NoSpacing"/>
              <w:numPr>
                <w:ilvl w:val="0"/>
                <w:numId w:val="17"/>
              </w:numPr>
              <w:rPr>
                <w:rFonts w:ascii="Myriad Pro" w:hAnsi="Myriad Pro"/>
              </w:rPr>
            </w:pPr>
          </w:p>
        </w:tc>
        <w:tc>
          <w:tcPr>
            <w:tcW w:w="3773" w:type="dxa"/>
          </w:tcPr>
          <w:p w:rsidR="00212D30" w:rsidRPr="00212D30" w:rsidRDefault="00777034" w:rsidP="00E20FDF">
            <w:pPr>
              <w:pStyle w:val="NoSpacing"/>
              <w:rPr>
                <w:rFonts w:ascii="Myriad Pro" w:hAnsi="Myriad Pro"/>
              </w:rPr>
            </w:pPr>
            <w:r>
              <w:rPr>
                <w:rFonts w:ascii="Myriad Pro" w:hAnsi="Myriad Pro"/>
              </w:rP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bat.Document.11" ShapeID="_x0000_i1025" DrawAspect="Icon" ObjectID="_1556453083" r:id="rId12"/>
              </w:object>
            </w:r>
          </w:p>
        </w:tc>
      </w:tr>
      <w:tr w:rsidR="00212D30" w:rsidTr="00691740">
        <w:tc>
          <w:tcPr>
            <w:tcW w:w="3438" w:type="dxa"/>
          </w:tcPr>
          <w:p w:rsidR="00212D30" w:rsidRPr="00212D30" w:rsidRDefault="000E4465" w:rsidP="00E20FDF">
            <w:pPr>
              <w:pStyle w:val="NoSpacing"/>
              <w:tabs>
                <w:tab w:val="left" w:pos="1766"/>
              </w:tabs>
              <w:rPr>
                <w:rFonts w:ascii="Myriad Pro" w:hAnsi="Myriad Pro"/>
              </w:rPr>
            </w:pPr>
            <w:r>
              <w:rPr>
                <w:rFonts w:ascii="Myriad Pro" w:hAnsi="Myriad Pro"/>
              </w:rPr>
              <w:t>Other Business</w:t>
            </w:r>
          </w:p>
        </w:tc>
        <w:tc>
          <w:tcPr>
            <w:tcW w:w="6847" w:type="dxa"/>
          </w:tcPr>
          <w:p w:rsidR="004959C9" w:rsidRDefault="0095607E" w:rsidP="0095607E">
            <w:pPr>
              <w:pStyle w:val="NoSpacing"/>
              <w:rPr>
                <w:rFonts w:ascii="Myriad Pro" w:hAnsi="Myriad Pro"/>
              </w:rPr>
            </w:pPr>
            <w:r>
              <w:rPr>
                <w:rFonts w:ascii="Myriad Pro" w:hAnsi="Myriad Pro"/>
              </w:rPr>
              <w:t>Parent Talk Support Group:</w:t>
            </w:r>
          </w:p>
          <w:p w:rsidR="0095607E" w:rsidRDefault="0095607E" w:rsidP="00F60A6F">
            <w:pPr>
              <w:pStyle w:val="NoSpacing"/>
              <w:numPr>
                <w:ilvl w:val="0"/>
                <w:numId w:val="28"/>
              </w:numPr>
              <w:rPr>
                <w:rFonts w:ascii="Myriad Pro" w:hAnsi="Myriad Pro"/>
              </w:rPr>
            </w:pPr>
            <w:r>
              <w:rPr>
                <w:rFonts w:ascii="Myriad Pro" w:hAnsi="Myriad Pro"/>
              </w:rPr>
              <w:t xml:space="preserve">Learning Centre 4 is holding parent information sessions for children with disabilities at 2 locations across the City.  </w:t>
            </w:r>
          </w:p>
          <w:p w:rsidR="0095607E" w:rsidRDefault="0095607E" w:rsidP="00F60A6F">
            <w:pPr>
              <w:pStyle w:val="NoSpacing"/>
              <w:numPr>
                <w:ilvl w:val="0"/>
                <w:numId w:val="28"/>
              </w:numPr>
              <w:rPr>
                <w:rFonts w:ascii="Myriad Pro" w:hAnsi="Myriad Pro"/>
              </w:rPr>
            </w:pPr>
            <w:r>
              <w:rPr>
                <w:rFonts w:ascii="Myriad Pro" w:hAnsi="Myriad Pro"/>
              </w:rPr>
              <w:t>Sessions are being held once a week for five weeks.</w:t>
            </w:r>
          </w:p>
          <w:p w:rsidR="0095607E" w:rsidRDefault="00504E2D" w:rsidP="00F60A6F">
            <w:pPr>
              <w:pStyle w:val="NoSpacing"/>
              <w:numPr>
                <w:ilvl w:val="0"/>
                <w:numId w:val="28"/>
              </w:numPr>
              <w:rPr>
                <w:rFonts w:ascii="Myriad Pro" w:hAnsi="Myriad Pro"/>
              </w:rPr>
            </w:pPr>
            <w:r>
              <w:rPr>
                <w:rFonts w:ascii="Myriad Pro" w:hAnsi="Myriad Pro"/>
              </w:rPr>
              <w:t>Day s</w:t>
            </w:r>
            <w:r w:rsidR="0095607E">
              <w:rPr>
                <w:rFonts w:ascii="Myriad Pro" w:hAnsi="Myriad Pro"/>
              </w:rPr>
              <w:t>essions will be held on Thursdays, May 11 – June 8 from 12:30 – 2:30 p.m. at Toronto Public Library, Main Street Branch – 137 Main Street</w:t>
            </w:r>
          </w:p>
          <w:p w:rsidR="0095607E" w:rsidRDefault="00504E2D" w:rsidP="00F60A6F">
            <w:pPr>
              <w:pStyle w:val="NoSpacing"/>
              <w:numPr>
                <w:ilvl w:val="0"/>
                <w:numId w:val="28"/>
              </w:numPr>
              <w:rPr>
                <w:rFonts w:ascii="Myriad Pro" w:hAnsi="Myriad Pro"/>
              </w:rPr>
            </w:pPr>
            <w:r>
              <w:rPr>
                <w:rFonts w:ascii="Myriad Pro" w:hAnsi="Myriad Pro"/>
              </w:rPr>
              <w:t>Evening s</w:t>
            </w:r>
            <w:r w:rsidR="0095607E">
              <w:rPr>
                <w:rFonts w:ascii="Myriad Pro" w:hAnsi="Myriad Pro"/>
              </w:rPr>
              <w:t>essions  will be held on Tuesdays, May 16 – June 13 from 6:00 – 8:00 p.m. at Toronto Public Library, Lillian H Smith District Branch – 239 College Street</w:t>
            </w:r>
            <w:r w:rsidR="0031252F">
              <w:rPr>
                <w:rFonts w:ascii="Myriad Pro" w:hAnsi="Myriad Pro"/>
              </w:rPr>
              <w:t>.</w:t>
            </w:r>
          </w:p>
          <w:p w:rsidR="0095607E" w:rsidRDefault="0095607E" w:rsidP="00F60A6F">
            <w:pPr>
              <w:pStyle w:val="NoSpacing"/>
              <w:numPr>
                <w:ilvl w:val="0"/>
                <w:numId w:val="28"/>
              </w:numPr>
              <w:rPr>
                <w:rFonts w:ascii="Myriad Pro" w:hAnsi="Myriad Pro"/>
              </w:rPr>
            </w:pPr>
            <w:r>
              <w:rPr>
                <w:rFonts w:ascii="Myriad Pro" w:hAnsi="Myriad Pro"/>
              </w:rPr>
              <w:t xml:space="preserve">The first hour is </w:t>
            </w:r>
            <w:r w:rsidR="00504E2D">
              <w:rPr>
                <w:rFonts w:ascii="Myriad Pro" w:hAnsi="Myriad Pro"/>
              </w:rPr>
              <w:t xml:space="preserve">a </w:t>
            </w:r>
            <w:bookmarkStart w:id="0" w:name="_GoBack"/>
            <w:bookmarkEnd w:id="0"/>
            <w:r>
              <w:rPr>
                <w:rFonts w:ascii="Myriad Pro" w:hAnsi="Myriad Pro"/>
              </w:rPr>
              <w:t>leisure hour and the second hour will be workshops.  Everyone is welcome.  A flyer was handed out that may be shared as well.</w:t>
            </w:r>
          </w:p>
          <w:p w:rsidR="0095607E" w:rsidRDefault="0095607E" w:rsidP="0095607E">
            <w:pPr>
              <w:pStyle w:val="NoSpacing"/>
              <w:rPr>
                <w:rFonts w:ascii="Myriad Pro" w:hAnsi="Myriad Pro"/>
              </w:rPr>
            </w:pPr>
          </w:p>
          <w:p w:rsidR="0095607E" w:rsidRDefault="005461F1" w:rsidP="0095607E">
            <w:pPr>
              <w:pStyle w:val="NoSpacing"/>
              <w:rPr>
                <w:rFonts w:ascii="Myriad Pro" w:hAnsi="Myriad Pro"/>
              </w:rPr>
            </w:pPr>
            <w:r>
              <w:rPr>
                <w:rFonts w:ascii="Myriad Pro" w:hAnsi="Myriad Pro"/>
              </w:rPr>
              <w:lastRenderedPageBreak/>
              <w:t xml:space="preserve">Toronto </w:t>
            </w:r>
            <w:r w:rsidR="0095607E">
              <w:rPr>
                <w:rFonts w:ascii="Myriad Pro" w:hAnsi="Myriad Pro"/>
              </w:rPr>
              <w:t>Public Library:</w:t>
            </w:r>
          </w:p>
          <w:p w:rsidR="0095607E" w:rsidRDefault="009B018F" w:rsidP="00F60A6F">
            <w:pPr>
              <w:pStyle w:val="NoSpacing"/>
              <w:numPr>
                <w:ilvl w:val="0"/>
                <w:numId w:val="28"/>
              </w:numPr>
              <w:rPr>
                <w:rFonts w:ascii="Myriad Pro" w:hAnsi="Myriad Pro"/>
              </w:rPr>
            </w:pPr>
            <w:r>
              <w:rPr>
                <w:rFonts w:ascii="Myriad Pro" w:hAnsi="Myriad Pro"/>
              </w:rPr>
              <w:t xml:space="preserve">The Toronto Public Libraries </w:t>
            </w:r>
            <w:r w:rsidR="005461F1">
              <w:rPr>
                <w:rFonts w:ascii="Myriad Pro" w:hAnsi="Myriad Pro"/>
              </w:rPr>
              <w:t>are</w:t>
            </w:r>
            <w:r>
              <w:rPr>
                <w:rFonts w:ascii="Myriad Pro" w:hAnsi="Myriad Pro"/>
              </w:rPr>
              <w:t xml:space="preserve"> offering activities to prepare children entering Grade 1.  CSW’s can assist the parents in finding which locations are offering these programs.</w:t>
            </w:r>
          </w:p>
          <w:p w:rsidR="009B018F" w:rsidRDefault="005461F1" w:rsidP="00F60A6F">
            <w:pPr>
              <w:pStyle w:val="NoSpacing"/>
              <w:numPr>
                <w:ilvl w:val="0"/>
                <w:numId w:val="28"/>
              </w:numPr>
              <w:rPr>
                <w:rFonts w:ascii="Myriad Pro" w:hAnsi="Myriad Pro"/>
              </w:rPr>
            </w:pPr>
            <w:r>
              <w:rPr>
                <w:rFonts w:ascii="Myriad Pro" w:hAnsi="Myriad Pro"/>
              </w:rPr>
              <w:t xml:space="preserve">29 summer camps running this year.  Programs such as </w:t>
            </w:r>
            <w:r w:rsidR="009B018F">
              <w:rPr>
                <w:rFonts w:ascii="Myriad Pro" w:hAnsi="Myriad Pro"/>
              </w:rPr>
              <w:t>Reading Readiness</w:t>
            </w:r>
            <w:r>
              <w:rPr>
                <w:rFonts w:ascii="Myriad Pro" w:hAnsi="Myriad Pro"/>
              </w:rPr>
              <w:t xml:space="preserve">, </w:t>
            </w:r>
            <w:r w:rsidR="009B018F">
              <w:rPr>
                <w:rFonts w:ascii="Myriad Pro" w:hAnsi="Myriad Pro"/>
              </w:rPr>
              <w:t>STEM</w:t>
            </w:r>
            <w:r>
              <w:rPr>
                <w:rFonts w:ascii="Myriad Pro" w:hAnsi="Myriad Pro"/>
              </w:rPr>
              <w:t xml:space="preserve">, as well, there </w:t>
            </w:r>
            <w:r w:rsidR="009B018F">
              <w:rPr>
                <w:rFonts w:ascii="Myriad Pro" w:hAnsi="Myriad Pro"/>
              </w:rPr>
              <w:t xml:space="preserve"> are activities for parents.</w:t>
            </w:r>
          </w:p>
          <w:p w:rsidR="005461F1" w:rsidRDefault="005461F1" w:rsidP="00F60A6F">
            <w:pPr>
              <w:pStyle w:val="NoSpacing"/>
              <w:numPr>
                <w:ilvl w:val="0"/>
                <w:numId w:val="28"/>
              </w:numPr>
              <w:rPr>
                <w:rFonts w:ascii="Myriad Pro" w:hAnsi="Myriad Pro"/>
              </w:rPr>
            </w:pPr>
            <w:r>
              <w:rPr>
                <w:rFonts w:ascii="Myriad Pro" w:hAnsi="Myriad Pro"/>
              </w:rPr>
              <w:t>39 branches are running Grades 1-6 Leading to Reading.  Every child will be matched with a volunteer and meet once a week for an hour.  There will be discovery boxes that the children will be provided with.  iPads will be available for the children to use.</w:t>
            </w:r>
          </w:p>
          <w:p w:rsidR="009B018F" w:rsidRDefault="009B018F" w:rsidP="00F60A6F">
            <w:pPr>
              <w:pStyle w:val="NoSpacing"/>
              <w:numPr>
                <w:ilvl w:val="0"/>
                <w:numId w:val="28"/>
              </w:numPr>
              <w:rPr>
                <w:rFonts w:ascii="Myriad Pro" w:hAnsi="Myriad Pro"/>
              </w:rPr>
            </w:pPr>
            <w:r>
              <w:rPr>
                <w:rFonts w:ascii="Myriad Pro" w:hAnsi="Myriad Pro"/>
              </w:rPr>
              <w:t>18 branches will be offering programming on Sunday’s during the summer months.</w:t>
            </w:r>
          </w:p>
          <w:p w:rsidR="009B018F" w:rsidRDefault="009B018F" w:rsidP="00F60A6F">
            <w:pPr>
              <w:pStyle w:val="NoSpacing"/>
              <w:numPr>
                <w:ilvl w:val="0"/>
                <w:numId w:val="28"/>
              </w:numPr>
              <w:rPr>
                <w:rFonts w:ascii="Myriad Pro" w:hAnsi="Myriad Pro"/>
              </w:rPr>
            </w:pPr>
            <w:r>
              <w:rPr>
                <w:rFonts w:ascii="Myriad Pro" w:hAnsi="Myriad Pro"/>
              </w:rPr>
              <w:t>There are branches that will be offering Summer Wonder programs for children (to create curiosity and creativity</w:t>
            </w:r>
            <w:r w:rsidR="005461F1">
              <w:rPr>
                <w:rFonts w:ascii="Myriad Pro" w:hAnsi="Myriad Pro"/>
              </w:rPr>
              <w:t>)</w:t>
            </w:r>
            <w:r>
              <w:rPr>
                <w:rFonts w:ascii="Myriad Pro" w:hAnsi="Myriad Pro"/>
              </w:rPr>
              <w:t xml:space="preserve">.  These activities are for children up to the age of 12.  There are some </w:t>
            </w:r>
            <w:r w:rsidR="005461F1">
              <w:rPr>
                <w:rFonts w:ascii="Myriad Pro" w:hAnsi="Myriad Pro"/>
              </w:rPr>
              <w:t>teen programs but not in all branch locations.</w:t>
            </w:r>
          </w:p>
          <w:p w:rsidR="00F60A6F" w:rsidRDefault="00F60A6F" w:rsidP="00F60A6F">
            <w:pPr>
              <w:pStyle w:val="NoSpacing"/>
              <w:numPr>
                <w:ilvl w:val="0"/>
                <w:numId w:val="28"/>
              </w:numPr>
              <w:rPr>
                <w:rFonts w:ascii="Myriad Pro" w:hAnsi="Myriad Pro"/>
              </w:rPr>
            </w:pPr>
            <w:r>
              <w:rPr>
                <w:rFonts w:ascii="Myriad Pro" w:hAnsi="Myriad Pro"/>
              </w:rPr>
              <w:t>Parents may go on the website and find additional information on free access to museums.  Not all branches will be offering this, please check the website.  It is under Map Programs.  All families will require is a library card and families may have access up to 3 months.</w:t>
            </w:r>
          </w:p>
          <w:p w:rsidR="00D10EF2" w:rsidRDefault="00D10EF2" w:rsidP="0095607E">
            <w:pPr>
              <w:pStyle w:val="NoSpacing"/>
              <w:rPr>
                <w:rFonts w:ascii="Myriad Pro" w:hAnsi="Myriad Pro"/>
              </w:rPr>
            </w:pPr>
          </w:p>
          <w:p w:rsidR="00D10EF2" w:rsidRDefault="00D10EF2" w:rsidP="0095607E">
            <w:pPr>
              <w:pStyle w:val="NoSpacing"/>
              <w:rPr>
                <w:rFonts w:ascii="Myriad Pro" w:hAnsi="Myriad Pro"/>
              </w:rPr>
            </w:pPr>
            <w:r>
              <w:rPr>
                <w:rFonts w:ascii="Myriad Pro" w:hAnsi="Myriad Pro"/>
              </w:rPr>
              <w:t>Model Schools Funding:</w:t>
            </w:r>
          </w:p>
          <w:p w:rsidR="00D10EF2" w:rsidRDefault="00D10EF2" w:rsidP="00F60A6F">
            <w:pPr>
              <w:pStyle w:val="NoSpacing"/>
              <w:numPr>
                <w:ilvl w:val="0"/>
                <w:numId w:val="28"/>
              </w:numPr>
              <w:rPr>
                <w:rFonts w:ascii="Myriad Pro" w:hAnsi="Myriad Pro"/>
              </w:rPr>
            </w:pPr>
            <w:r>
              <w:rPr>
                <w:rFonts w:ascii="Myriad Pro" w:hAnsi="Myriad Pro"/>
              </w:rPr>
              <w:t xml:space="preserve">At the last meeting, Trustee Sheila Cary-Meagher moved </w:t>
            </w:r>
            <w:r w:rsidR="00E718F7">
              <w:rPr>
                <w:rFonts w:ascii="Myriad Pro" w:hAnsi="Myriad Pro"/>
              </w:rPr>
              <w:t xml:space="preserve">that the budget committee be asked to consider an addition of $80,000 (25% of previous budget of $320K) would be to support the </w:t>
            </w:r>
            <w:r w:rsidR="00861DE8">
              <w:rPr>
                <w:rFonts w:ascii="Myriad Pro" w:hAnsi="Myriad Pro"/>
              </w:rPr>
              <w:t>20</w:t>
            </w:r>
            <w:r w:rsidR="00E718F7">
              <w:rPr>
                <w:rFonts w:ascii="Myriad Pro" w:hAnsi="Myriad Pro"/>
              </w:rPr>
              <w:t xml:space="preserve"> schools </w:t>
            </w:r>
            <w:r>
              <w:rPr>
                <w:rFonts w:ascii="Myriad Pro" w:hAnsi="Myriad Pro"/>
              </w:rPr>
              <w:t xml:space="preserve"> </w:t>
            </w:r>
            <w:r w:rsidR="00E718F7">
              <w:rPr>
                <w:rFonts w:ascii="Myriad Pro" w:hAnsi="Myriad Pro"/>
              </w:rPr>
              <w:t xml:space="preserve">that are leaving the 1-150 for this transitional year.  </w:t>
            </w:r>
          </w:p>
          <w:p w:rsidR="00E718F7" w:rsidRDefault="00E718F7" w:rsidP="00F60A6F">
            <w:pPr>
              <w:pStyle w:val="NoSpacing"/>
              <w:numPr>
                <w:ilvl w:val="0"/>
                <w:numId w:val="28"/>
              </w:numPr>
              <w:rPr>
                <w:rFonts w:ascii="Myriad Pro" w:hAnsi="Myriad Pro"/>
              </w:rPr>
            </w:pPr>
            <w:r>
              <w:rPr>
                <w:rFonts w:ascii="Myriad Pro" w:hAnsi="Myriad Pro"/>
              </w:rPr>
              <w:t xml:space="preserve">At a </w:t>
            </w:r>
            <w:r w:rsidR="00A42594">
              <w:rPr>
                <w:rFonts w:ascii="Myriad Pro" w:hAnsi="Myriad Pro"/>
              </w:rPr>
              <w:t xml:space="preserve">Finance and Executive </w:t>
            </w:r>
            <w:r>
              <w:rPr>
                <w:rFonts w:ascii="Myriad Pro" w:hAnsi="Myriad Pro"/>
              </w:rPr>
              <w:t>meeting this week, th</w:t>
            </w:r>
            <w:r w:rsidR="00A42594">
              <w:rPr>
                <w:rFonts w:ascii="Myriad Pro" w:hAnsi="Myriad Pro"/>
              </w:rPr>
              <w:t>e</w:t>
            </w:r>
            <w:r>
              <w:rPr>
                <w:rFonts w:ascii="Myriad Pro" w:hAnsi="Myriad Pro"/>
              </w:rPr>
              <w:t xml:space="preserve"> motion was approved</w:t>
            </w:r>
            <w:r w:rsidR="00861DE8">
              <w:rPr>
                <w:rFonts w:ascii="Myriad Pro" w:hAnsi="Myriad Pro"/>
              </w:rPr>
              <w:t xml:space="preserve">.  </w:t>
            </w:r>
            <w:r>
              <w:rPr>
                <w:rFonts w:ascii="Myriad Pro" w:hAnsi="Myriad Pro"/>
              </w:rPr>
              <w:t xml:space="preserve">$80,000.00 </w:t>
            </w:r>
            <w:r w:rsidR="00861DE8">
              <w:rPr>
                <w:rFonts w:ascii="Myriad Pro" w:hAnsi="Myriad Pro"/>
              </w:rPr>
              <w:t>will be g</w:t>
            </w:r>
            <w:r>
              <w:rPr>
                <w:rFonts w:ascii="Myriad Pro" w:hAnsi="Myriad Pro"/>
              </w:rPr>
              <w:t xml:space="preserve">iven to the </w:t>
            </w:r>
            <w:r w:rsidR="00861DE8">
              <w:rPr>
                <w:rFonts w:ascii="Myriad Pro" w:hAnsi="Myriad Pro"/>
              </w:rPr>
              <w:t xml:space="preserve">20 schools </w:t>
            </w:r>
            <w:r>
              <w:rPr>
                <w:rFonts w:ascii="Myriad Pro" w:hAnsi="Myriad Pro"/>
              </w:rPr>
              <w:t>that were coming off the 1-150 LOI listing.</w:t>
            </w:r>
          </w:p>
          <w:p w:rsidR="00E718F7" w:rsidRDefault="00E718F7" w:rsidP="00F60A6F">
            <w:pPr>
              <w:pStyle w:val="NoSpacing"/>
              <w:numPr>
                <w:ilvl w:val="0"/>
                <w:numId w:val="28"/>
              </w:numPr>
              <w:rPr>
                <w:rFonts w:ascii="Myriad Pro" w:hAnsi="Myriad Pro"/>
              </w:rPr>
            </w:pPr>
            <w:r>
              <w:rPr>
                <w:rFonts w:ascii="Myriad Pro" w:hAnsi="Myriad Pro"/>
              </w:rPr>
              <w:lastRenderedPageBreak/>
              <w:t xml:space="preserve">Everyone received a listing of the </w:t>
            </w:r>
            <w:r w:rsidR="00C2787D">
              <w:rPr>
                <w:rFonts w:ascii="Myriad Pro" w:hAnsi="Myriad Pro"/>
              </w:rPr>
              <w:t xml:space="preserve">20 </w:t>
            </w:r>
            <w:r>
              <w:rPr>
                <w:rFonts w:ascii="Myriad Pro" w:hAnsi="Myriad Pro"/>
              </w:rPr>
              <w:t xml:space="preserve">schools that </w:t>
            </w:r>
            <w:r w:rsidR="00C2787D">
              <w:rPr>
                <w:rFonts w:ascii="Myriad Pro" w:hAnsi="Myriad Pro"/>
              </w:rPr>
              <w:t xml:space="preserve">will be </w:t>
            </w:r>
            <w:r>
              <w:rPr>
                <w:rFonts w:ascii="Myriad Pro" w:hAnsi="Myriad Pro"/>
              </w:rPr>
              <w:t xml:space="preserve">coming off </w:t>
            </w:r>
            <w:r w:rsidR="00C2787D">
              <w:rPr>
                <w:rFonts w:ascii="Myriad Pro" w:hAnsi="Myriad Pro"/>
              </w:rPr>
              <w:t xml:space="preserve">the </w:t>
            </w:r>
            <w:r>
              <w:rPr>
                <w:rFonts w:ascii="Myriad Pro" w:hAnsi="Myriad Pro"/>
              </w:rPr>
              <w:t xml:space="preserve">listing and </w:t>
            </w:r>
            <w:r w:rsidR="00C2787D">
              <w:rPr>
                <w:rFonts w:ascii="Myriad Pro" w:hAnsi="Myriad Pro"/>
              </w:rPr>
              <w:t xml:space="preserve">how much these schools will be allocated in the transitional year.  </w:t>
            </w:r>
          </w:p>
          <w:p w:rsidR="00C2787D" w:rsidRDefault="00C2787D" w:rsidP="00F60A6F">
            <w:pPr>
              <w:pStyle w:val="NoSpacing"/>
              <w:numPr>
                <w:ilvl w:val="0"/>
                <w:numId w:val="28"/>
              </w:numPr>
              <w:rPr>
                <w:rFonts w:ascii="Myriad Pro" w:hAnsi="Myriad Pro"/>
              </w:rPr>
            </w:pPr>
            <w:r>
              <w:rPr>
                <w:rFonts w:ascii="Myriad Pro" w:hAnsi="Myriad Pro"/>
              </w:rPr>
              <w:t>These 20 schools will also have access to the health clinics and services, hearing/vision clinics, family passports for discounted excursions around the GTA and access to the after school professional learning opportunities.</w:t>
            </w:r>
          </w:p>
          <w:p w:rsidR="00ED350A" w:rsidRDefault="00ED350A" w:rsidP="00ED350A">
            <w:pPr>
              <w:pStyle w:val="NoSpacing"/>
              <w:rPr>
                <w:rFonts w:ascii="Myriad Pro" w:hAnsi="Myriad Pro"/>
              </w:rPr>
            </w:pPr>
          </w:p>
          <w:p w:rsidR="00ED350A" w:rsidRDefault="00ED350A" w:rsidP="00ED350A">
            <w:pPr>
              <w:pStyle w:val="NoSpacing"/>
              <w:rPr>
                <w:rFonts w:ascii="Myriad Pro" w:hAnsi="Myriad Pro"/>
              </w:rPr>
            </w:pPr>
            <w:r>
              <w:rPr>
                <w:rFonts w:ascii="Myriad Pro" w:hAnsi="Myriad Pro"/>
              </w:rPr>
              <w:t>Question:  Will these schools still have access to Community Support Workers?</w:t>
            </w:r>
          </w:p>
          <w:p w:rsidR="00ED350A" w:rsidRDefault="00ED350A" w:rsidP="00ED350A">
            <w:pPr>
              <w:pStyle w:val="NoSpacing"/>
              <w:rPr>
                <w:rFonts w:ascii="Myriad Pro" w:hAnsi="Myriad Pro"/>
              </w:rPr>
            </w:pPr>
          </w:p>
          <w:p w:rsidR="00ED350A" w:rsidRDefault="00ED350A" w:rsidP="00ED350A">
            <w:pPr>
              <w:pStyle w:val="NoSpacing"/>
              <w:rPr>
                <w:rFonts w:ascii="Myriad Pro" w:hAnsi="Myriad Pro"/>
              </w:rPr>
            </w:pPr>
            <w:r>
              <w:rPr>
                <w:rFonts w:ascii="Myriad Pro" w:hAnsi="Myriad Pro"/>
              </w:rPr>
              <w:t>Answer:  Yes but the with regards to how often, that will need to reviewed.  The access to all schools are not the same.  Community Support Workers may be at a school more often than another, depending on the needs.</w:t>
            </w:r>
          </w:p>
          <w:p w:rsidR="00ED350A" w:rsidRDefault="00ED350A" w:rsidP="00ED350A">
            <w:pPr>
              <w:pStyle w:val="NoSpacing"/>
              <w:rPr>
                <w:rFonts w:ascii="Myriad Pro" w:hAnsi="Myriad Pro"/>
              </w:rPr>
            </w:pPr>
          </w:p>
          <w:p w:rsidR="00ED350A" w:rsidRDefault="00ED350A" w:rsidP="00ED350A">
            <w:pPr>
              <w:pStyle w:val="NoSpacing"/>
              <w:rPr>
                <w:rFonts w:ascii="Myriad Pro" w:hAnsi="Myriad Pro"/>
              </w:rPr>
            </w:pPr>
            <w:r>
              <w:rPr>
                <w:rFonts w:ascii="Myriad Pro" w:hAnsi="Myriad Pro"/>
              </w:rPr>
              <w:t>Question:  If I don’t see the CSW in the school and would like their support, who do we contact?</w:t>
            </w:r>
          </w:p>
          <w:p w:rsidR="00ED350A" w:rsidRDefault="00ED350A" w:rsidP="00ED350A">
            <w:pPr>
              <w:pStyle w:val="NoSpacing"/>
              <w:rPr>
                <w:rFonts w:ascii="Myriad Pro" w:hAnsi="Myriad Pro"/>
              </w:rPr>
            </w:pPr>
          </w:p>
          <w:p w:rsidR="00ED350A" w:rsidRDefault="00ED350A" w:rsidP="00ED350A">
            <w:pPr>
              <w:pStyle w:val="NoSpacing"/>
              <w:rPr>
                <w:rFonts w:ascii="Myriad Pro" w:hAnsi="Myriad Pro"/>
              </w:rPr>
            </w:pPr>
            <w:r>
              <w:rPr>
                <w:rFonts w:ascii="Myriad Pro" w:hAnsi="Myriad Pro"/>
              </w:rPr>
              <w:t>Answer:  The CSW’s report to the Central Coordinating Principal (LC1 John Duwyn; LC2 Helen Fisher; LC3 Diane DeiAmoah; LC4 Alison Gaymes San Vicente)</w:t>
            </w:r>
          </w:p>
          <w:p w:rsidR="00ED350A" w:rsidRDefault="00ED350A" w:rsidP="00ED350A">
            <w:pPr>
              <w:pStyle w:val="NoSpacing"/>
              <w:rPr>
                <w:rFonts w:ascii="Myriad Pro" w:hAnsi="Myriad Pro"/>
              </w:rPr>
            </w:pPr>
          </w:p>
          <w:p w:rsidR="00ED350A" w:rsidRDefault="00ED350A" w:rsidP="00ED350A">
            <w:pPr>
              <w:pStyle w:val="NoSpacing"/>
              <w:rPr>
                <w:rFonts w:ascii="Myriad Pro" w:hAnsi="Myriad Pro"/>
              </w:rPr>
            </w:pPr>
            <w:r>
              <w:rPr>
                <w:rFonts w:ascii="Myriad Pro" w:hAnsi="Myriad Pro"/>
              </w:rPr>
              <w:t>Question:  Will these schools still have access to the parent academies?</w:t>
            </w:r>
          </w:p>
          <w:p w:rsidR="00ED350A" w:rsidRDefault="00ED350A" w:rsidP="00ED350A">
            <w:pPr>
              <w:pStyle w:val="NoSpacing"/>
              <w:rPr>
                <w:rFonts w:ascii="Myriad Pro" w:hAnsi="Myriad Pro"/>
              </w:rPr>
            </w:pPr>
          </w:p>
          <w:p w:rsidR="00ED350A" w:rsidRDefault="00ED350A" w:rsidP="00ED350A">
            <w:pPr>
              <w:pStyle w:val="NoSpacing"/>
              <w:rPr>
                <w:rFonts w:ascii="Myriad Pro" w:hAnsi="Myriad Pro"/>
              </w:rPr>
            </w:pPr>
            <w:r>
              <w:rPr>
                <w:rFonts w:ascii="Myriad Pro" w:hAnsi="Myriad Pro"/>
              </w:rPr>
              <w:t xml:space="preserve">Answer:  Yes </w:t>
            </w:r>
            <w:r w:rsidR="00C31B50">
              <w:rPr>
                <w:rFonts w:ascii="Myriad Pro" w:hAnsi="Myriad Pro"/>
              </w:rPr>
              <w:t>schools will continue to have access and participate</w:t>
            </w:r>
            <w:r>
              <w:rPr>
                <w:rFonts w:ascii="Myriad Pro" w:hAnsi="Myriad Pro"/>
              </w:rPr>
              <w:t>.</w:t>
            </w:r>
          </w:p>
          <w:p w:rsidR="0095607E" w:rsidRDefault="0095607E" w:rsidP="0095607E">
            <w:pPr>
              <w:pStyle w:val="NoSpacing"/>
              <w:rPr>
                <w:rFonts w:ascii="Myriad Pro" w:hAnsi="Myriad Pro"/>
              </w:rPr>
            </w:pPr>
          </w:p>
          <w:p w:rsidR="00AA2360" w:rsidRDefault="00AA2360" w:rsidP="0095607E">
            <w:pPr>
              <w:pStyle w:val="NoSpacing"/>
              <w:rPr>
                <w:rFonts w:ascii="Myriad Pro" w:hAnsi="Myriad Pro"/>
              </w:rPr>
            </w:pPr>
            <w:r>
              <w:rPr>
                <w:rFonts w:ascii="Myriad Pro" w:hAnsi="Myriad Pro"/>
              </w:rPr>
              <w:t>Next Meeting:</w:t>
            </w:r>
          </w:p>
          <w:p w:rsidR="00AA2360" w:rsidRDefault="00AA2360" w:rsidP="00AA2360">
            <w:pPr>
              <w:pStyle w:val="NoSpacing"/>
              <w:numPr>
                <w:ilvl w:val="0"/>
                <w:numId w:val="30"/>
              </w:numPr>
              <w:rPr>
                <w:rFonts w:ascii="Myriad Pro" w:hAnsi="Myriad Pro"/>
              </w:rPr>
            </w:pPr>
            <w:r>
              <w:rPr>
                <w:rFonts w:ascii="Myriad Pro" w:hAnsi="Myriad Pro"/>
              </w:rPr>
              <w:t>June 8, 2017 at 5050 Yonge Street, 5</w:t>
            </w:r>
            <w:r w:rsidRPr="00AA2360">
              <w:rPr>
                <w:rFonts w:ascii="Myriad Pro" w:hAnsi="Myriad Pro"/>
                <w:vertAlign w:val="superscript"/>
              </w:rPr>
              <w:t>th</w:t>
            </w:r>
            <w:r>
              <w:rPr>
                <w:rFonts w:ascii="Myriad Pro" w:hAnsi="Myriad Pro"/>
              </w:rPr>
              <w:t xml:space="preserve"> Floor from 9:30 – 12:00 p.m.</w:t>
            </w:r>
          </w:p>
          <w:p w:rsidR="0095607E" w:rsidRPr="00212D30" w:rsidRDefault="0095607E" w:rsidP="0095607E">
            <w:pPr>
              <w:pStyle w:val="NoSpacing"/>
              <w:rPr>
                <w:rFonts w:ascii="Myriad Pro" w:hAnsi="Myriad Pro"/>
              </w:rPr>
            </w:pPr>
          </w:p>
        </w:tc>
        <w:tc>
          <w:tcPr>
            <w:tcW w:w="3773" w:type="dxa"/>
          </w:tcPr>
          <w:p w:rsidR="00734D48" w:rsidRDefault="00D10EF2" w:rsidP="00A030D9">
            <w:pPr>
              <w:pStyle w:val="NoSpacing"/>
              <w:rPr>
                <w:rFonts w:ascii="Myriad Pro" w:hAnsi="Myriad Pro"/>
              </w:rPr>
            </w:pPr>
            <w:r>
              <w:rPr>
                <w:rFonts w:ascii="Myriad Pro" w:hAnsi="Myriad Pro"/>
              </w:rPr>
              <w:object w:dxaOrig="1539" w:dyaOrig="995">
                <v:shape id="_x0000_i1026" type="#_x0000_t75" style="width:77.25pt;height:49.5pt" o:ole="">
                  <v:imagedata r:id="rId13" o:title=""/>
                </v:shape>
                <o:OLEObject Type="Embed" ProgID="Acrobat.Document.11" ShapeID="_x0000_i1026" DrawAspect="Icon" ObjectID="_1556453084" r:id="rId14"/>
              </w:object>
            </w: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Default="00A42594" w:rsidP="00A030D9">
            <w:pPr>
              <w:pStyle w:val="NoSpacing"/>
              <w:rPr>
                <w:rFonts w:ascii="Myriad Pro" w:hAnsi="Myriad Pro"/>
              </w:rPr>
            </w:pPr>
          </w:p>
          <w:p w:rsidR="00A42594" w:rsidRPr="00212D30" w:rsidRDefault="00A42594" w:rsidP="00A030D9">
            <w:pPr>
              <w:pStyle w:val="NoSpacing"/>
              <w:rPr>
                <w:rFonts w:ascii="Myriad Pro" w:hAnsi="Myriad Pro"/>
              </w:rPr>
            </w:pPr>
            <w:r>
              <w:rPr>
                <w:rFonts w:ascii="Myriad Pro" w:hAnsi="Myriad Pro"/>
              </w:rPr>
              <w:object w:dxaOrig="1539" w:dyaOrig="995">
                <v:shape id="_x0000_i1027" type="#_x0000_t75" style="width:77.25pt;height:49.5pt" o:ole="">
                  <v:imagedata r:id="rId15" o:title=""/>
                </v:shape>
                <o:OLEObject Type="Embed" ProgID="Acrobat.Document.11" ShapeID="_x0000_i1027" DrawAspect="Icon" ObjectID="_1556453085" r:id="rId16"/>
              </w:object>
            </w:r>
          </w:p>
        </w:tc>
      </w:tr>
      <w:tr w:rsidR="00212D30" w:rsidTr="00691740">
        <w:tc>
          <w:tcPr>
            <w:tcW w:w="3438" w:type="dxa"/>
          </w:tcPr>
          <w:p w:rsidR="00212D30" w:rsidRPr="00212D30" w:rsidRDefault="00212D30" w:rsidP="00942B51">
            <w:pPr>
              <w:rPr>
                <w:rFonts w:ascii="Myriad Pro" w:hAnsi="Myriad Pro"/>
              </w:rPr>
            </w:pPr>
            <w:r w:rsidRPr="00212D30">
              <w:rPr>
                <w:rFonts w:ascii="Myriad Pro" w:hAnsi="Myriad Pro"/>
              </w:rPr>
              <w:lastRenderedPageBreak/>
              <w:t xml:space="preserve">Adjournment </w:t>
            </w:r>
          </w:p>
        </w:tc>
        <w:tc>
          <w:tcPr>
            <w:tcW w:w="6847" w:type="dxa"/>
          </w:tcPr>
          <w:p w:rsidR="00212D30" w:rsidRPr="00212D30" w:rsidRDefault="00AD6727" w:rsidP="00C31B50">
            <w:pPr>
              <w:pStyle w:val="NoSpacing"/>
              <w:numPr>
                <w:ilvl w:val="0"/>
                <w:numId w:val="23"/>
              </w:numPr>
              <w:rPr>
                <w:rFonts w:ascii="Myriad Pro" w:hAnsi="Myriad Pro"/>
              </w:rPr>
            </w:pPr>
            <w:r>
              <w:rPr>
                <w:rFonts w:ascii="Myriad Pro" w:hAnsi="Myriad Pro"/>
              </w:rPr>
              <w:t>T</w:t>
            </w:r>
            <w:r w:rsidR="00212D30" w:rsidRPr="00212D30">
              <w:rPr>
                <w:rFonts w:ascii="Myriad Pro" w:hAnsi="Myriad Pro"/>
              </w:rPr>
              <w:t xml:space="preserve">he meeting adjourned at </w:t>
            </w:r>
            <w:r w:rsidR="004959C9">
              <w:rPr>
                <w:rFonts w:ascii="Myriad Pro" w:hAnsi="Myriad Pro"/>
              </w:rPr>
              <w:t>8:5</w:t>
            </w:r>
            <w:r w:rsidR="00C31B50">
              <w:rPr>
                <w:rFonts w:ascii="Myriad Pro" w:hAnsi="Myriad Pro"/>
              </w:rPr>
              <w:t>4</w:t>
            </w:r>
            <w:r w:rsidR="004959C9">
              <w:rPr>
                <w:rFonts w:ascii="Myriad Pro" w:hAnsi="Myriad Pro"/>
              </w:rPr>
              <w:t xml:space="preserve"> p.m.</w:t>
            </w:r>
          </w:p>
        </w:tc>
        <w:tc>
          <w:tcPr>
            <w:tcW w:w="3773" w:type="dxa"/>
          </w:tcPr>
          <w:p w:rsidR="00212D30" w:rsidRPr="00212D30" w:rsidRDefault="00C31B50" w:rsidP="00C04D16">
            <w:pPr>
              <w:pStyle w:val="NoSpacing"/>
              <w:rPr>
                <w:rFonts w:ascii="Myriad Pro" w:hAnsi="Myriad Pro"/>
              </w:rPr>
            </w:pPr>
            <w:r>
              <w:rPr>
                <w:rFonts w:ascii="Myriad Pro" w:hAnsi="Myriad Pro"/>
              </w:rPr>
              <w:t>All in favour.</w:t>
            </w:r>
          </w:p>
        </w:tc>
      </w:tr>
    </w:tbl>
    <w:p w:rsidR="00C61EB9" w:rsidRPr="006004C0" w:rsidRDefault="00C61EB9" w:rsidP="00DF26AB">
      <w:pPr>
        <w:ind w:left="-1530"/>
        <w:rPr>
          <w:rFonts w:ascii="Myriad Pro" w:hAnsi="Myriad Pro"/>
        </w:rPr>
      </w:pPr>
    </w:p>
    <w:sectPr w:rsidR="00C61EB9" w:rsidRPr="006004C0" w:rsidSect="008478D7">
      <w:headerReference w:type="default" r:id="rId17"/>
      <w:footerReference w:type="default" r:id="rId18"/>
      <w:pgSz w:w="15840" w:h="12240" w:orient="landscape"/>
      <w:pgMar w:top="2423" w:right="1260" w:bottom="1440" w:left="27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F8C" w:rsidRDefault="00192F8C" w:rsidP="006044B2">
      <w:pPr>
        <w:spacing w:after="0" w:line="240" w:lineRule="auto"/>
      </w:pPr>
      <w:r>
        <w:separator/>
      </w:r>
    </w:p>
  </w:endnote>
  <w:endnote w:type="continuationSeparator" w:id="0">
    <w:p w:rsidR="00192F8C" w:rsidRDefault="00192F8C" w:rsidP="00604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459889"/>
      <w:docPartObj>
        <w:docPartGallery w:val="Page Numbers (Bottom of Page)"/>
        <w:docPartUnique/>
      </w:docPartObj>
    </w:sdtPr>
    <w:sdtEndPr/>
    <w:sdtContent>
      <w:sdt>
        <w:sdtPr>
          <w:id w:val="860082579"/>
          <w:docPartObj>
            <w:docPartGallery w:val="Page Numbers (Top of Page)"/>
            <w:docPartUnique/>
          </w:docPartObj>
        </w:sdtPr>
        <w:sdtEndPr/>
        <w:sdtContent>
          <w:p w:rsidR="00A030D9" w:rsidRDefault="00A030D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04E2D">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04E2D">
              <w:rPr>
                <w:b/>
                <w:bCs/>
                <w:noProof/>
              </w:rPr>
              <w:t>6</w:t>
            </w:r>
            <w:r>
              <w:rPr>
                <w:b/>
                <w:bCs/>
                <w:sz w:val="24"/>
                <w:szCs w:val="24"/>
              </w:rPr>
              <w:fldChar w:fldCharType="end"/>
            </w:r>
          </w:p>
        </w:sdtContent>
      </w:sdt>
    </w:sdtContent>
  </w:sdt>
  <w:p w:rsidR="00CF0038" w:rsidRDefault="00CF0038" w:rsidP="00097A18">
    <w:pPr>
      <w:pStyle w:val="Footer"/>
      <w:ind w:left="-1440" w:hanging="13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F8C" w:rsidRDefault="00192F8C" w:rsidP="006044B2">
      <w:pPr>
        <w:spacing w:after="0" w:line="240" w:lineRule="auto"/>
      </w:pPr>
      <w:r>
        <w:separator/>
      </w:r>
    </w:p>
  </w:footnote>
  <w:footnote w:type="continuationSeparator" w:id="0">
    <w:p w:rsidR="00192F8C" w:rsidRDefault="00192F8C" w:rsidP="006044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038" w:rsidRDefault="00CF0038" w:rsidP="00097A18">
    <w:pPr>
      <w:pStyle w:val="Header"/>
      <w:ind w:left="-1440" w:hanging="1350"/>
    </w:pPr>
    <w:r>
      <w:rPr>
        <w:noProof/>
        <w:lang w:eastAsia="en-CA"/>
      </w:rPr>
      <w:drawing>
        <wp:inline distT="0" distB="0" distL="0" distR="0" wp14:anchorId="696BFBEA" wp14:editId="6EAC1D11">
          <wp:extent cx="10030968" cy="15453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10030968" cy="15453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001"/>
    <w:multiLevelType w:val="hybridMultilevel"/>
    <w:tmpl w:val="A8A682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9329F2"/>
    <w:multiLevelType w:val="hybridMultilevel"/>
    <w:tmpl w:val="C0C25E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85960E6"/>
    <w:multiLevelType w:val="hybridMultilevel"/>
    <w:tmpl w:val="1A0EE4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AC84B87"/>
    <w:multiLevelType w:val="hybridMultilevel"/>
    <w:tmpl w:val="BDD2A4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FBD7895"/>
    <w:multiLevelType w:val="hybridMultilevel"/>
    <w:tmpl w:val="E8D862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0966BFD"/>
    <w:multiLevelType w:val="hybridMultilevel"/>
    <w:tmpl w:val="E98885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27C555C"/>
    <w:multiLevelType w:val="hybridMultilevel"/>
    <w:tmpl w:val="C0A63AC8"/>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nsid w:val="12D93DCD"/>
    <w:multiLevelType w:val="hybridMultilevel"/>
    <w:tmpl w:val="90801D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3776653"/>
    <w:multiLevelType w:val="hybridMultilevel"/>
    <w:tmpl w:val="E22A27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5055AD0"/>
    <w:multiLevelType w:val="hybridMultilevel"/>
    <w:tmpl w:val="6AEC504A"/>
    <w:lvl w:ilvl="0" w:tplc="77CC562E">
      <w:numFmt w:val="bullet"/>
      <w:lvlText w:val="-"/>
      <w:lvlJc w:val="left"/>
      <w:pPr>
        <w:ind w:left="720" w:hanging="360"/>
      </w:pPr>
      <w:rPr>
        <w:rFonts w:ascii="Myriad Pro" w:eastAsiaTheme="minorHAnsi" w:hAnsi="Myriad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A070F16"/>
    <w:multiLevelType w:val="hybridMultilevel"/>
    <w:tmpl w:val="F66291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22338C7"/>
    <w:multiLevelType w:val="hybridMultilevel"/>
    <w:tmpl w:val="3FBC6F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80849AC"/>
    <w:multiLevelType w:val="hybridMultilevel"/>
    <w:tmpl w:val="2960D5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86A0720"/>
    <w:multiLevelType w:val="hybridMultilevel"/>
    <w:tmpl w:val="764470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54F3CFB"/>
    <w:multiLevelType w:val="hybridMultilevel"/>
    <w:tmpl w:val="55B22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84F395B"/>
    <w:multiLevelType w:val="hybridMultilevel"/>
    <w:tmpl w:val="D34A66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DEE5A80"/>
    <w:multiLevelType w:val="hybridMultilevel"/>
    <w:tmpl w:val="AED498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0B039ED"/>
    <w:multiLevelType w:val="hybridMultilevel"/>
    <w:tmpl w:val="DCE615EA"/>
    <w:lvl w:ilvl="0" w:tplc="77CC562E">
      <w:numFmt w:val="bullet"/>
      <w:lvlText w:val="-"/>
      <w:lvlJc w:val="left"/>
      <w:pPr>
        <w:ind w:left="720" w:hanging="360"/>
      </w:pPr>
      <w:rPr>
        <w:rFonts w:ascii="Myriad Pro" w:eastAsiaTheme="minorHAnsi" w:hAnsi="Myriad Pro"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63738A1"/>
    <w:multiLevelType w:val="hybridMultilevel"/>
    <w:tmpl w:val="67860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B2D117B"/>
    <w:multiLevelType w:val="hybridMultilevel"/>
    <w:tmpl w:val="A25E6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0572B9C"/>
    <w:multiLevelType w:val="hybridMultilevel"/>
    <w:tmpl w:val="6BB0CAF4"/>
    <w:lvl w:ilvl="0" w:tplc="B7164904">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77711F7"/>
    <w:multiLevelType w:val="hybridMultilevel"/>
    <w:tmpl w:val="36C6B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9106B72"/>
    <w:multiLevelType w:val="hybridMultilevel"/>
    <w:tmpl w:val="6FD492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A5C1778"/>
    <w:multiLevelType w:val="hybridMultilevel"/>
    <w:tmpl w:val="ABA8C6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73387FC6"/>
    <w:multiLevelType w:val="hybridMultilevel"/>
    <w:tmpl w:val="4B7409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42F6E94"/>
    <w:multiLevelType w:val="hybridMultilevel"/>
    <w:tmpl w:val="D660D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59B7F96"/>
    <w:multiLevelType w:val="hybridMultilevel"/>
    <w:tmpl w:val="CF7C6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7327C54"/>
    <w:multiLevelType w:val="hybridMultilevel"/>
    <w:tmpl w:val="E0B64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7BBE0527"/>
    <w:multiLevelType w:val="hybridMultilevel"/>
    <w:tmpl w:val="C254934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9"/>
  </w:num>
  <w:num w:numId="2">
    <w:abstractNumId w:val="27"/>
  </w:num>
  <w:num w:numId="3">
    <w:abstractNumId w:val="3"/>
  </w:num>
  <w:num w:numId="4">
    <w:abstractNumId w:val="24"/>
  </w:num>
  <w:num w:numId="5">
    <w:abstractNumId w:val="12"/>
  </w:num>
  <w:num w:numId="6">
    <w:abstractNumId w:val="23"/>
  </w:num>
  <w:num w:numId="7">
    <w:abstractNumId w:val="7"/>
  </w:num>
  <w:num w:numId="8">
    <w:abstractNumId w:val="4"/>
  </w:num>
  <w:num w:numId="9">
    <w:abstractNumId w:val="6"/>
  </w:num>
  <w:num w:numId="10">
    <w:abstractNumId w:val="17"/>
  </w:num>
  <w:num w:numId="11">
    <w:abstractNumId w:val="28"/>
  </w:num>
  <w:num w:numId="12">
    <w:abstractNumId w:val="25"/>
  </w:num>
  <w:num w:numId="13">
    <w:abstractNumId w:val="10"/>
  </w:num>
  <w:num w:numId="14">
    <w:abstractNumId w:val="20"/>
  </w:num>
  <w:num w:numId="15">
    <w:abstractNumId w:val="5"/>
  </w:num>
  <w:num w:numId="16">
    <w:abstractNumId w:val="2"/>
  </w:num>
  <w:num w:numId="17">
    <w:abstractNumId w:val="15"/>
  </w:num>
  <w:num w:numId="18">
    <w:abstractNumId w:val="18"/>
  </w:num>
  <w:num w:numId="19">
    <w:abstractNumId w:val="26"/>
  </w:num>
  <w:num w:numId="20">
    <w:abstractNumId w:val="14"/>
  </w:num>
  <w:num w:numId="21">
    <w:abstractNumId w:val="21"/>
  </w:num>
  <w:num w:numId="22">
    <w:abstractNumId w:val="16"/>
  </w:num>
  <w:num w:numId="23">
    <w:abstractNumId w:val="0"/>
  </w:num>
  <w:num w:numId="24">
    <w:abstractNumId w:val="11"/>
  </w:num>
  <w:num w:numId="25">
    <w:abstractNumId w:val="8"/>
  </w:num>
  <w:num w:numId="26">
    <w:abstractNumId w:val="13"/>
  </w:num>
  <w:num w:numId="27">
    <w:abstractNumId w:val="1"/>
  </w:num>
  <w:num w:numId="28">
    <w:abstractNumId w:val="19"/>
  </w:num>
  <w:num w:numId="29">
    <w:abstractNumId w:val="19"/>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B4E"/>
    <w:rsid w:val="000226A3"/>
    <w:rsid w:val="00033921"/>
    <w:rsid w:val="000521D2"/>
    <w:rsid w:val="00053DBA"/>
    <w:rsid w:val="00063978"/>
    <w:rsid w:val="000847A4"/>
    <w:rsid w:val="000870B5"/>
    <w:rsid w:val="00087DD8"/>
    <w:rsid w:val="00097A18"/>
    <w:rsid w:val="000C2C56"/>
    <w:rsid w:val="000E4465"/>
    <w:rsid w:val="000F6347"/>
    <w:rsid w:val="00106F89"/>
    <w:rsid w:val="0012799D"/>
    <w:rsid w:val="00135E29"/>
    <w:rsid w:val="00142517"/>
    <w:rsid w:val="001640C6"/>
    <w:rsid w:val="00164348"/>
    <w:rsid w:val="00184EBF"/>
    <w:rsid w:val="00192F8C"/>
    <w:rsid w:val="001C3BD5"/>
    <w:rsid w:val="001D39E4"/>
    <w:rsid w:val="001E358E"/>
    <w:rsid w:val="001E5B86"/>
    <w:rsid w:val="00212D30"/>
    <w:rsid w:val="002165F3"/>
    <w:rsid w:val="002239EE"/>
    <w:rsid w:val="00224606"/>
    <w:rsid w:val="00247978"/>
    <w:rsid w:val="002572FF"/>
    <w:rsid w:val="0026651F"/>
    <w:rsid w:val="002C604F"/>
    <w:rsid w:val="002D3A4E"/>
    <w:rsid w:val="00306A1D"/>
    <w:rsid w:val="0031252F"/>
    <w:rsid w:val="00317A5B"/>
    <w:rsid w:val="00324823"/>
    <w:rsid w:val="0035577D"/>
    <w:rsid w:val="00367629"/>
    <w:rsid w:val="00371126"/>
    <w:rsid w:val="003C2CDA"/>
    <w:rsid w:val="003C4990"/>
    <w:rsid w:val="003C5F96"/>
    <w:rsid w:val="003D09AF"/>
    <w:rsid w:val="003E5572"/>
    <w:rsid w:val="00404EF5"/>
    <w:rsid w:val="0044073B"/>
    <w:rsid w:val="0045047A"/>
    <w:rsid w:val="00454549"/>
    <w:rsid w:val="00457288"/>
    <w:rsid w:val="004959C9"/>
    <w:rsid w:val="004D1E80"/>
    <w:rsid w:val="004F05F2"/>
    <w:rsid w:val="005009D4"/>
    <w:rsid w:val="00502F05"/>
    <w:rsid w:val="00504E2D"/>
    <w:rsid w:val="005160FD"/>
    <w:rsid w:val="005170EC"/>
    <w:rsid w:val="00524F09"/>
    <w:rsid w:val="005461F1"/>
    <w:rsid w:val="005729F8"/>
    <w:rsid w:val="006004C0"/>
    <w:rsid w:val="006044B2"/>
    <w:rsid w:val="006201B8"/>
    <w:rsid w:val="00644572"/>
    <w:rsid w:val="00662427"/>
    <w:rsid w:val="00671606"/>
    <w:rsid w:val="00684294"/>
    <w:rsid w:val="00691740"/>
    <w:rsid w:val="00697B46"/>
    <w:rsid w:val="006B2443"/>
    <w:rsid w:val="006D118F"/>
    <w:rsid w:val="006E2B4D"/>
    <w:rsid w:val="006F4C53"/>
    <w:rsid w:val="00723597"/>
    <w:rsid w:val="00734D48"/>
    <w:rsid w:val="00760CD3"/>
    <w:rsid w:val="00767C29"/>
    <w:rsid w:val="00777034"/>
    <w:rsid w:val="0079437D"/>
    <w:rsid w:val="00794C21"/>
    <w:rsid w:val="007B053A"/>
    <w:rsid w:val="007B19FF"/>
    <w:rsid w:val="007D5BE5"/>
    <w:rsid w:val="007E4197"/>
    <w:rsid w:val="007F0436"/>
    <w:rsid w:val="0080073A"/>
    <w:rsid w:val="00801815"/>
    <w:rsid w:val="00805108"/>
    <w:rsid w:val="00805C77"/>
    <w:rsid w:val="00807367"/>
    <w:rsid w:val="00825583"/>
    <w:rsid w:val="00845165"/>
    <w:rsid w:val="008478D7"/>
    <w:rsid w:val="00847D99"/>
    <w:rsid w:val="00861DE8"/>
    <w:rsid w:val="00866A16"/>
    <w:rsid w:val="0087413A"/>
    <w:rsid w:val="0088138C"/>
    <w:rsid w:val="008A4C60"/>
    <w:rsid w:val="008E4152"/>
    <w:rsid w:val="00940D8D"/>
    <w:rsid w:val="00942B51"/>
    <w:rsid w:val="0094701F"/>
    <w:rsid w:val="0095607E"/>
    <w:rsid w:val="00956E98"/>
    <w:rsid w:val="00975498"/>
    <w:rsid w:val="009757C3"/>
    <w:rsid w:val="009920C3"/>
    <w:rsid w:val="009B018F"/>
    <w:rsid w:val="009B4DC2"/>
    <w:rsid w:val="009B673F"/>
    <w:rsid w:val="009C0023"/>
    <w:rsid w:val="009F2B4E"/>
    <w:rsid w:val="009F32CC"/>
    <w:rsid w:val="00A030D9"/>
    <w:rsid w:val="00A23B7F"/>
    <w:rsid w:val="00A347A7"/>
    <w:rsid w:val="00A42594"/>
    <w:rsid w:val="00A55A4A"/>
    <w:rsid w:val="00A81615"/>
    <w:rsid w:val="00A96D3D"/>
    <w:rsid w:val="00AA2360"/>
    <w:rsid w:val="00AB3880"/>
    <w:rsid w:val="00AB5BDA"/>
    <w:rsid w:val="00AD6727"/>
    <w:rsid w:val="00B053C5"/>
    <w:rsid w:val="00B1588E"/>
    <w:rsid w:val="00B2388D"/>
    <w:rsid w:val="00B40491"/>
    <w:rsid w:val="00B5308C"/>
    <w:rsid w:val="00B62600"/>
    <w:rsid w:val="00B658B9"/>
    <w:rsid w:val="00B72D0C"/>
    <w:rsid w:val="00B75105"/>
    <w:rsid w:val="00B842ED"/>
    <w:rsid w:val="00BA41E7"/>
    <w:rsid w:val="00BC0C5F"/>
    <w:rsid w:val="00BC7292"/>
    <w:rsid w:val="00BE7588"/>
    <w:rsid w:val="00BF7538"/>
    <w:rsid w:val="00BF7819"/>
    <w:rsid w:val="00C04D16"/>
    <w:rsid w:val="00C071E5"/>
    <w:rsid w:val="00C2787D"/>
    <w:rsid w:val="00C31B50"/>
    <w:rsid w:val="00C31BD7"/>
    <w:rsid w:val="00C54006"/>
    <w:rsid w:val="00C61EB9"/>
    <w:rsid w:val="00C647C5"/>
    <w:rsid w:val="00C7009A"/>
    <w:rsid w:val="00C7766F"/>
    <w:rsid w:val="00C86C49"/>
    <w:rsid w:val="00C908B7"/>
    <w:rsid w:val="00CD2EA6"/>
    <w:rsid w:val="00CD75C0"/>
    <w:rsid w:val="00CE6303"/>
    <w:rsid w:val="00CE6CE3"/>
    <w:rsid w:val="00CF0038"/>
    <w:rsid w:val="00D10EF2"/>
    <w:rsid w:val="00D44575"/>
    <w:rsid w:val="00D5059F"/>
    <w:rsid w:val="00D85FE2"/>
    <w:rsid w:val="00D93A42"/>
    <w:rsid w:val="00DA58B5"/>
    <w:rsid w:val="00DD4198"/>
    <w:rsid w:val="00DD5899"/>
    <w:rsid w:val="00DF03E4"/>
    <w:rsid w:val="00DF26AB"/>
    <w:rsid w:val="00E12F97"/>
    <w:rsid w:val="00E16491"/>
    <w:rsid w:val="00E43633"/>
    <w:rsid w:val="00E4533C"/>
    <w:rsid w:val="00E512F7"/>
    <w:rsid w:val="00E718F7"/>
    <w:rsid w:val="00E71C4A"/>
    <w:rsid w:val="00E861EF"/>
    <w:rsid w:val="00E940CA"/>
    <w:rsid w:val="00EC0CFE"/>
    <w:rsid w:val="00EC41A9"/>
    <w:rsid w:val="00ED350A"/>
    <w:rsid w:val="00EF3FBD"/>
    <w:rsid w:val="00F1008C"/>
    <w:rsid w:val="00F128E2"/>
    <w:rsid w:val="00F136CA"/>
    <w:rsid w:val="00F317C6"/>
    <w:rsid w:val="00F31844"/>
    <w:rsid w:val="00F4544F"/>
    <w:rsid w:val="00F53CC3"/>
    <w:rsid w:val="00F54E5F"/>
    <w:rsid w:val="00F60A6F"/>
    <w:rsid w:val="00F72967"/>
    <w:rsid w:val="00F932C3"/>
    <w:rsid w:val="00F94449"/>
    <w:rsid w:val="00FC5665"/>
    <w:rsid w:val="00FE21AD"/>
    <w:rsid w:val="00FE7A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4B2"/>
  </w:style>
  <w:style w:type="paragraph" w:styleId="Footer">
    <w:name w:val="footer"/>
    <w:basedOn w:val="Normal"/>
    <w:link w:val="FooterChar"/>
    <w:uiPriority w:val="99"/>
    <w:unhideWhenUsed/>
    <w:rsid w:val="00604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4B2"/>
  </w:style>
  <w:style w:type="paragraph" w:styleId="BalloonText">
    <w:name w:val="Balloon Text"/>
    <w:basedOn w:val="Normal"/>
    <w:link w:val="BalloonTextChar"/>
    <w:uiPriority w:val="99"/>
    <w:semiHidden/>
    <w:unhideWhenUsed/>
    <w:rsid w:val="0060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B2"/>
    <w:rPr>
      <w:rFonts w:ascii="Tahoma" w:hAnsi="Tahoma" w:cs="Tahoma"/>
      <w:sz w:val="16"/>
      <w:szCs w:val="16"/>
    </w:rPr>
  </w:style>
  <w:style w:type="table" w:styleId="TableGrid">
    <w:name w:val="Table Grid"/>
    <w:basedOn w:val="TableNormal"/>
    <w:uiPriority w:val="59"/>
    <w:rsid w:val="00644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40CA"/>
    <w:pPr>
      <w:ind w:left="720"/>
      <w:contextualSpacing/>
    </w:pPr>
  </w:style>
  <w:style w:type="paragraph" w:styleId="NoSpacing">
    <w:name w:val="No Spacing"/>
    <w:uiPriority w:val="1"/>
    <w:qFormat/>
    <w:rsid w:val="00404EF5"/>
    <w:pPr>
      <w:spacing w:after="0" w:line="240" w:lineRule="auto"/>
    </w:pPr>
  </w:style>
  <w:style w:type="character" w:styleId="Hyperlink">
    <w:name w:val="Hyperlink"/>
    <w:basedOn w:val="DefaultParagraphFont"/>
    <w:uiPriority w:val="99"/>
    <w:unhideWhenUsed/>
    <w:rsid w:val="00AA2360"/>
    <w:rPr>
      <w:color w:val="0000FF" w:themeColor="hyperlink"/>
      <w:u w:val="single"/>
    </w:rPr>
  </w:style>
  <w:style w:type="character" w:styleId="FollowedHyperlink">
    <w:name w:val="FollowedHyperlink"/>
    <w:basedOn w:val="DefaultParagraphFont"/>
    <w:uiPriority w:val="99"/>
    <w:semiHidden/>
    <w:unhideWhenUsed/>
    <w:rsid w:val="00AA236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4B2"/>
  </w:style>
  <w:style w:type="paragraph" w:styleId="Footer">
    <w:name w:val="footer"/>
    <w:basedOn w:val="Normal"/>
    <w:link w:val="FooterChar"/>
    <w:uiPriority w:val="99"/>
    <w:unhideWhenUsed/>
    <w:rsid w:val="00604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4B2"/>
  </w:style>
  <w:style w:type="paragraph" w:styleId="BalloonText">
    <w:name w:val="Balloon Text"/>
    <w:basedOn w:val="Normal"/>
    <w:link w:val="BalloonTextChar"/>
    <w:uiPriority w:val="99"/>
    <w:semiHidden/>
    <w:unhideWhenUsed/>
    <w:rsid w:val="0060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4B2"/>
    <w:rPr>
      <w:rFonts w:ascii="Tahoma" w:hAnsi="Tahoma" w:cs="Tahoma"/>
      <w:sz w:val="16"/>
      <w:szCs w:val="16"/>
    </w:rPr>
  </w:style>
  <w:style w:type="table" w:styleId="TableGrid">
    <w:name w:val="Table Grid"/>
    <w:basedOn w:val="TableNormal"/>
    <w:uiPriority w:val="59"/>
    <w:rsid w:val="00644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40CA"/>
    <w:pPr>
      <w:ind w:left="720"/>
      <w:contextualSpacing/>
    </w:pPr>
  </w:style>
  <w:style w:type="paragraph" w:styleId="NoSpacing">
    <w:name w:val="No Spacing"/>
    <w:uiPriority w:val="1"/>
    <w:qFormat/>
    <w:rsid w:val="00404EF5"/>
    <w:pPr>
      <w:spacing w:after="0" w:line="240" w:lineRule="auto"/>
    </w:pPr>
  </w:style>
  <w:style w:type="character" w:styleId="Hyperlink">
    <w:name w:val="Hyperlink"/>
    <w:basedOn w:val="DefaultParagraphFont"/>
    <w:uiPriority w:val="99"/>
    <w:unhideWhenUsed/>
    <w:rsid w:val="00AA2360"/>
    <w:rPr>
      <w:color w:val="0000FF" w:themeColor="hyperlink"/>
      <w:u w:val="single"/>
    </w:rPr>
  </w:style>
  <w:style w:type="character" w:styleId="FollowedHyperlink">
    <w:name w:val="FollowedHyperlink"/>
    <w:basedOn w:val="DefaultParagraphFont"/>
    <w:uiPriority w:val="99"/>
    <w:semiHidden/>
    <w:unhideWhenUsed/>
    <w:rsid w:val="00AA23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770546">
      <w:bodyDiv w:val="1"/>
      <w:marLeft w:val="0"/>
      <w:marRight w:val="0"/>
      <w:marTop w:val="0"/>
      <w:marBottom w:val="0"/>
      <w:divBdr>
        <w:top w:val="none" w:sz="0" w:space="0" w:color="auto"/>
        <w:left w:val="none" w:sz="0" w:space="0" w:color="auto"/>
        <w:bottom w:val="none" w:sz="0" w:space="0" w:color="auto"/>
        <w:right w:val="none" w:sz="0" w:space="0" w:color="auto"/>
      </w:divBdr>
    </w:div>
    <w:div w:id="150150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3cities.neighbourhoodchange.ca"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eighbourhoodchange.ca" TargetMode="Externa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F7F78-132F-4EFE-AFEF-C37497CDD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6</Pages>
  <Words>1012</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172553</dc:creator>
  <cp:lastModifiedBy>Valente-De Sa, Maria</cp:lastModifiedBy>
  <cp:revision>22</cp:revision>
  <cp:lastPrinted>2017-04-10T19:53:00Z</cp:lastPrinted>
  <dcterms:created xsi:type="dcterms:W3CDTF">2017-05-12T14:38:00Z</dcterms:created>
  <dcterms:modified xsi:type="dcterms:W3CDTF">2017-05-16T19:18:00Z</dcterms:modified>
</cp:coreProperties>
</file>