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B2B3A" w:rsidRPr="00CB2B3A" w:rsidRDefault="00CB2B3A" w:rsidP="00CB2B3A">
      <w:pPr>
        <w:spacing w:after="0" w:line="240" w:lineRule="auto"/>
        <w:jc w:val="center"/>
        <w:rPr>
          <w:rFonts w:ascii="Times New Roman" w:eastAsia="Times New Roman" w:hAnsi="Times New Roman" w:cs="Times New Roman"/>
          <w:sz w:val="24"/>
          <w:szCs w:val="24"/>
          <w:lang w:eastAsia="en-CA"/>
        </w:rPr>
      </w:pPr>
      <w:r w:rsidRPr="00CB2B3A">
        <w:rPr>
          <w:rFonts w:ascii="Arial" w:eastAsia="Times New Roman" w:hAnsi="Arial" w:cs="Arial"/>
          <w:b/>
          <w:bCs/>
          <w:color w:val="000000"/>
          <w:sz w:val="24"/>
          <w:szCs w:val="24"/>
          <w:lang w:eastAsia="en-CA"/>
        </w:rPr>
        <w:t>SEAC Meeting </w:t>
      </w:r>
    </w:p>
    <w:p w:rsidR="00CB2B3A" w:rsidRPr="00CB2B3A" w:rsidRDefault="00CB2B3A" w:rsidP="00CB2B3A">
      <w:pPr>
        <w:spacing w:after="0" w:line="240" w:lineRule="auto"/>
        <w:jc w:val="center"/>
        <w:rPr>
          <w:rFonts w:ascii="Times New Roman" w:eastAsia="Times New Roman" w:hAnsi="Times New Roman" w:cs="Times New Roman"/>
          <w:sz w:val="24"/>
          <w:szCs w:val="24"/>
          <w:lang w:eastAsia="en-CA"/>
        </w:rPr>
      </w:pPr>
      <w:r>
        <w:rPr>
          <w:rFonts w:ascii="Arial" w:eastAsia="Times New Roman" w:hAnsi="Arial" w:cs="Arial"/>
          <w:b/>
          <w:bCs/>
          <w:color w:val="000000"/>
          <w:sz w:val="24"/>
          <w:szCs w:val="24"/>
          <w:lang w:eastAsia="en-CA"/>
        </w:rPr>
        <w:t xml:space="preserve">Date: 4 November, </w:t>
      </w:r>
      <w:proofErr w:type="gramStart"/>
      <w:r>
        <w:rPr>
          <w:rFonts w:ascii="Arial" w:eastAsia="Times New Roman" w:hAnsi="Arial" w:cs="Arial"/>
          <w:b/>
          <w:bCs/>
          <w:color w:val="000000"/>
          <w:sz w:val="24"/>
          <w:szCs w:val="24"/>
          <w:lang w:eastAsia="en-CA"/>
        </w:rPr>
        <w:t xml:space="preserve">2019 </w:t>
      </w:r>
      <w:r w:rsidRPr="00CB2B3A">
        <w:rPr>
          <w:rFonts w:ascii="Arial" w:eastAsia="Times New Roman" w:hAnsi="Arial" w:cs="Arial"/>
          <w:b/>
          <w:bCs/>
          <w:color w:val="000000"/>
          <w:sz w:val="24"/>
          <w:szCs w:val="24"/>
          <w:lang w:eastAsia="en-CA"/>
        </w:rPr>
        <w:t xml:space="preserve"> Location</w:t>
      </w:r>
      <w:proofErr w:type="gramEnd"/>
      <w:r w:rsidRPr="00CB2B3A">
        <w:rPr>
          <w:rFonts w:ascii="Arial" w:eastAsia="Times New Roman" w:hAnsi="Arial" w:cs="Arial"/>
          <w:b/>
          <w:bCs/>
          <w:color w:val="000000"/>
          <w:sz w:val="24"/>
          <w:szCs w:val="24"/>
          <w:lang w:eastAsia="en-CA"/>
        </w:rPr>
        <w:t xml:space="preserve">: </w:t>
      </w:r>
      <w:r w:rsidR="006345C9" w:rsidRPr="006345C9">
        <w:rPr>
          <w:rFonts w:ascii="Arial" w:eastAsia="Times New Roman" w:hAnsi="Arial" w:cs="Arial"/>
          <w:b/>
          <w:bCs/>
          <w:sz w:val="24"/>
          <w:szCs w:val="24"/>
          <w:lang w:eastAsia="en-CA"/>
        </w:rPr>
        <w:t>Board Room</w:t>
      </w:r>
      <w:r w:rsidRPr="00CB2B3A">
        <w:rPr>
          <w:rFonts w:ascii="Arial" w:eastAsia="Times New Roman" w:hAnsi="Arial" w:cs="Arial"/>
          <w:b/>
          <w:bCs/>
          <w:color w:val="000000"/>
          <w:sz w:val="24"/>
          <w:szCs w:val="24"/>
          <w:lang w:eastAsia="en-CA"/>
        </w:rPr>
        <w:t>, 5050 Yonge St.</w:t>
      </w:r>
    </w:p>
    <w:p w:rsidR="00CB2B3A" w:rsidRPr="00CB2B3A" w:rsidRDefault="00CB2B3A" w:rsidP="00CB2B3A">
      <w:pPr>
        <w:spacing w:after="0" w:line="240" w:lineRule="auto"/>
        <w:jc w:val="center"/>
        <w:rPr>
          <w:rFonts w:ascii="Times New Roman" w:eastAsia="Times New Roman" w:hAnsi="Times New Roman" w:cs="Times New Roman"/>
          <w:sz w:val="24"/>
          <w:szCs w:val="24"/>
          <w:lang w:eastAsia="en-CA"/>
        </w:rPr>
      </w:pPr>
      <w:r w:rsidRPr="00CB2B3A">
        <w:rPr>
          <w:rFonts w:ascii="Arial" w:eastAsia="Times New Roman" w:hAnsi="Arial" w:cs="Arial"/>
          <w:b/>
          <w:bCs/>
          <w:color w:val="000000"/>
          <w:sz w:val="24"/>
          <w:szCs w:val="24"/>
          <w:lang w:eastAsia="en-CA"/>
        </w:rPr>
        <w:t>Time: 7:0</w:t>
      </w:r>
      <w:r w:rsidR="000F41BD">
        <w:rPr>
          <w:rFonts w:ascii="Arial" w:eastAsia="Times New Roman" w:hAnsi="Arial" w:cs="Arial"/>
          <w:b/>
          <w:bCs/>
          <w:color w:val="000000"/>
          <w:sz w:val="24"/>
          <w:szCs w:val="24"/>
          <w:lang w:eastAsia="en-CA"/>
        </w:rPr>
        <w:t>6</w:t>
      </w:r>
      <w:r w:rsidRPr="00CB2B3A">
        <w:rPr>
          <w:rFonts w:ascii="Arial" w:eastAsia="Times New Roman" w:hAnsi="Arial" w:cs="Arial"/>
          <w:b/>
          <w:bCs/>
          <w:color w:val="000000"/>
          <w:sz w:val="24"/>
          <w:szCs w:val="24"/>
          <w:lang w:eastAsia="en-CA"/>
        </w:rPr>
        <w:t> </w:t>
      </w:r>
    </w:p>
    <w:p w:rsidR="00CB2B3A" w:rsidRPr="00CB2B3A" w:rsidRDefault="00CB2B3A" w:rsidP="00CB2B3A">
      <w:pPr>
        <w:spacing w:after="0" w:line="240" w:lineRule="auto"/>
        <w:jc w:val="center"/>
        <w:rPr>
          <w:rFonts w:ascii="Times New Roman" w:eastAsia="Times New Roman" w:hAnsi="Times New Roman" w:cs="Times New Roman"/>
          <w:sz w:val="24"/>
          <w:szCs w:val="24"/>
          <w:lang w:eastAsia="en-CA"/>
        </w:rPr>
      </w:pPr>
      <w:r w:rsidRPr="00CB2B3A">
        <w:rPr>
          <w:rFonts w:ascii="Arial" w:eastAsia="Times New Roman" w:hAnsi="Arial" w:cs="Arial"/>
          <w:b/>
          <w:bCs/>
          <w:color w:val="000000"/>
          <w:sz w:val="24"/>
          <w:szCs w:val="24"/>
          <w:lang w:eastAsia="en-CA"/>
        </w:rPr>
        <w:t>Committee Chair:   Richard Carter </w:t>
      </w:r>
    </w:p>
    <w:p w:rsidR="00CB2B3A" w:rsidRPr="00CB2B3A" w:rsidRDefault="00CB2B3A" w:rsidP="00CB2B3A">
      <w:pPr>
        <w:spacing w:after="0" w:line="240" w:lineRule="auto"/>
        <w:ind w:left="2160"/>
        <w:jc w:val="center"/>
        <w:rPr>
          <w:rFonts w:ascii="Times New Roman" w:eastAsia="Times New Roman" w:hAnsi="Times New Roman" w:cs="Times New Roman"/>
          <w:sz w:val="24"/>
          <w:szCs w:val="24"/>
          <w:lang w:eastAsia="en-CA"/>
        </w:rPr>
      </w:pPr>
      <w:r w:rsidRPr="00CB2B3A">
        <w:rPr>
          <w:rFonts w:ascii="Arial" w:eastAsia="Times New Roman" w:hAnsi="Arial" w:cs="Arial"/>
          <w:b/>
          <w:bCs/>
          <w:color w:val="000000"/>
          <w:sz w:val="24"/>
          <w:szCs w:val="24"/>
          <w:lang w:eastAsia="en-CA"/>
        </w:rPr>
        <w:t xml:space="preserve">Committee Vice-Chair:  Steven Lynette </w:t>
      </w:r>
      <w:r w:rsidRPr="00CB2B3A">
        <w:rPr>
          <w:rFonts w:ascii="Arial" w:eastAsia="Times New Roman" w:hAnsi="Arial" w:cs="Arial"/>
          <w:color w:val="000000"/>
          <w:lang w:eastAsia="en-CA"/>
        </w:rPr>
        <w:t>                                    </w:t>
      </w:r>
      <w:r w:rsidRPr="00CB2B3A">
        <w:rPr>
          <w:rFonts w:ascii="Arial" w:eastAsia="Times New Roman" w:hAnsi="Arial" w:cs="Arial"/>
          <w:color w:val="000000"/>
          <w:lang w:eastAsia="en-CA"/>
        </w:rPr>
        <w:tab/>
        <w:t>            </w:t>
      </w:r>
    </w:p>
    <w:p w:rsidR="00905991" w:rsidRPr="006533B0" w:rsidRDefault="00B334A1" w:rsidP="00905991">
      <w:pPr>
        <w:spacing w:after="0" w:line="480" w:lineRule="auto"/>
        <w:ind w:right="6460"/>
        <w:rPr>
          <w:rFonts w:ascii="Arial" w:eastAsia="Times New Roman" w:hAnsi="Arial" w:cs="Arial"/>
          <w:color w:val="000000"/>
          <w:lang w:eastAsia="en-CA"/>
        </w:rPr>
      </w:pPr>
      <w:r>
        <w:rPr>
          <w:rFonts w:ascii="Arial" w:eastAsia="Times New Roman" w:hAnsi="Arial" w:cs="Arial"/>
          <w:b/>
          <w:bCs/>
          <w:color w:val="000000"/>
          <w:lang w:eastAsia="en-CA"/>
        </w:rPr>
        <w:t>Approved Minutes</w:t>
      </w:r>
    </w:p>
    <w:p w:rsidR="00905991" w:rsidRPr="006533B0" w:rsidRDefault="00905991" w:rsidP="00905991">
      <w:pPr>
        <w:spacing w:after="0" w:line="240" w:lineRule="auto"/>
        <w:rPr>
          <w:rFonts w:ascii="Arial" w:eastAsia="Times New Roman" w:hAnsi="Arial" w:cs="Arial"/>
          <w:lang w:eastAsia="en-CA"/>
        </w:rPr>
      </w:pPr>
      <w:r w:rsidRPr="006533B0">
        <w:rPr>
          <w:rFonts w:ascii="Arial" w:hAnsi="Arial" w:cs="Arial"/>
        </w:rPr>
        <w:t xml:space="preserve">A meeting of the Special Education Advisory Committee convened on </w:t>
      </w:r>
      <w:r w:rsidR="00125968">
        <w:rPr>
          <w:rFonts w:ascii="Arial" w:hAnsi="Arial" w:cs="Arial"/>
        </w:rPr>
        <w:t>November 4</w:t>
      </w:r>
      <w:r>
        <w:rPr>
          <w:rFonts w:ascii="Arial" w:hAnsi="Arial" w:cs="Arial"/>
        </w:rPr>
        <w:t>, 2019 from 7:06</w:t>
      </w:r>
      <w:r w:rsidR="00BA100F">
        <w:rPr>
          <w:rFonts w:ascii="Arial" w:hAnsi="Arial" w:cs="Arial"/>
        </w:rPr>
        <w:t xml:space="preserve"> pm to 9:15</w:t>
      </w:r>
      <w:r w:rsidRPr="006533B0">
        <w:rPr>
          <w:rFonts w:ascii="Arial" w:hAnsi="Arial" w:cs="Arial"/>
        </w:rPr>
        <w:t xml:space="preserve"> pm in the TDSB Board Room (5050 Yonge Street, Toronto, ON). </w:t>
      </w:r>
    </w:p>
    <w:p w:rsidR="00905991" w:rsidRPr="006533B0" w:rsidRDefault="00905991" w:rsidP="00905991">
      <w:pPr>
        <w:pStyle w:val="NoSpacing"/>
        <w:rPr>
          <w:rFonts w:ascii="Arial" w:hAnsi="Arial" w:cs="Arial"/>
        </w:rPr>
      </w:pPr>
      <w:r w:rsidRPr="006533B0">
        <w:rPr>
          <w:rFonts w:ascii="Arial" w:hAnsi="Arial" w:cs="Arial"/>
        </w:rPr>
        <w:t>.</w:t>
      </w:r>
    </w:p>
    <w:p w:rsidR="00905991" w:rsidRPr="006533B0" w:rsidRDefault="00905991" w:rsidP="00905991">
      <w:pPr>
        <w:pStyle w:val="NoSpacing"/>
        <w:rPr>
          <w:rFonts w:ascii="Arial" w:hAnsi="Arial" w:cs="Arial"/>
          <w:b/>
        </w:rPr>
      </w:pPr>
      <w:bookmarkStart w:id="0" w:name="_Hlk788860"/>
      <w:r w:rsidRPr="006533B0">
        <w:rPr>
          <w:rFonts w:ascii="Arial" w:hAnsi="Arial" w:cs="Arial"/>
          <w:b/>
        </w:rPr>
        <w:t>Attendance:</w:t>
      </w:r>
      <w:r w:rsidRPr="006533B0">
        <w:rPr>
          <w:rFonts w:ascii="Arial" w:hAnsi="Arial" w:cs="Arial"/>
          <w:b/>
        </w:rPr>
        <w:tab/>
      </w:r>
    </w:p>
    <w:p w:rsidR="00905991" w:rsidRPr="006533B0" w:rsidRDefault="00905991" w:rsidP="00905991">
      <w:pPr>
        <w:pStyle w:val="NoSpacing"/>
        <w:rPr>
          <w:rFonts w:ascii="Arial" w:hAnsi="Arial" w:cs="Arial"/>
        </w:rPr>
      </w:pPr>
      <w:r w:rsidRPr="006533B0">
        <w:rPr>
          <w:rFonts w:ascii="Arial" w:hAnsi="Arial" w:cs="Arial"/>
        </w:rPr>
        <w:t xml:space="preserve">Association for Bright Children (ABC) </w:t>
      </w:r>
      <w:r w:rsidRPr="006533B0">
        <w:rPr>
          <w:rFonts w:ascii="Arial" w:hAnsi="Arial" w:cs="Arial"/>
        </w:rPr>
        <w:tab/>
        <w:t xml:space="preserve">           </w:t>
      </w:r>
      <w:r w:rsidRPr="006533B0">
        <w:rPr>
          <w:rFonts w:ascii="Arial" w:hAnsi="Arial" w:cs="Arial"/>
        </w:rPr>
        <w:tab/>
      </w:r>
      <w:r>
        <w:rPr>
          <w:rFonts w:ascii="Arial" w:hAnsi="Arial" w:cs="Arial"/>
        </w:rPr>
        <w:tab/>
      </w:r>
      <w:r w:rsidRPr="006533B0">
        <w:rPr>
          <w:rFonts w:ascii="Arial" w:hAnsi="Arial" w:cs="Arial"/>
        </w:rPr>
        <w:t xml:space="preserve">Melissa Rosen </w:t>
      </w:r>
    </w:p>
    <w:p w:rsidR="00905991" w:rsidRPr="006533B0" w:rsidRDefault="00905991" w:rsidP="00905991">
      <w:pPr>
        <w:pStyle w:val="NoSpacing"/>
        <w:rPr>
          <w:rFonts w:ascii="Arial" w:hAnsi="Arial" w:cs="Arial"/>
        </w:rPr>
      </w:pPr>
      <w:r w:rsidRPr="006533B0">
        <w:rPr>
          <w:rFonts w:ascii="Arial" w:hAnsi="Arial" w:cs="Arial"/>
        </w:rPr>
        <w:t>Autism Society of Ontario – Toronto</w:t>
      </w:r>
      <w:r w:rsidRPr="006533B0">
        <w:rPr>
          <w:rFonts w:ascii="Arial" w:hAnsi="Arial" w:cs="Arial"/>
        </w:rPr>
        <w:tab/>
      </w:r>
      <w:r w:rsidRPr="006533B0">
        <w:rPr>
          <w:rFonts w:ascii="Arial" w:hAnsi="Arial" w:cs="Arial"/>
        </w:rPr>
        <w:tab/>
      </w:r>
      <w:r w:rsidRPr="006533B0">
        <w:rPr>
          <w:rFonts w:ascii="Arial" w:hAnsi="Arial" w:cs="Arial"/>
        </w:rPr>
        <w:tab/>
      </w:r>
      <w:r>
        <w:rPr>
          <w:rFonts w:ascii="Arial" w:hAnsi="Arial" w:cs="Arial"/>
        </w:rPr>
        <w:tab/>
      </w:r>
      <w:r w:rsidRPr="006533B0">
        <w:rPr>
          <w:rFonts w:ascii="Arial" w:hAnsi="Arial" w:cs="Arial"/>
        </w:rPr>
        <w:t xml:space="preserve">Lisa </w:t>
      </w:r>
      <w:proofErr w:type="gramStart"/>
      <w:r w:rsidRPr="006533B0">
        <w:rPr>
          <w:rFonts w:ascii="Arial" w:hAnsi="Arial" w:cs="Arial"/>
        </w:rPr>
        <w:t xml:space="preserve">Kness  </w:t>
      </w:r>
      <w:r>
        <w:rPr>
          <w:rFonts w:ascii="Arial" w:hAnsi="Arial" w:cs="Arial"/>
        </w:rPr>
        <w:t>(</w:t>
      </w:r>
      <w:proofErr w:type="gramEnd"/>
      <w:r>
        <w:rPr>
          <w:rFonts w:ascii="Arial" w:hAnsi="Arial" w:cs="Arial"/>
        </w:rPr>
        <w:t>phone)</w:t>
      </w:r>
      <w:r w:rsidRPr="006533B0">
        <w:rPr>
          <w:rFonts w:ascii="Arial" w:hAnsi="Arial" w:cs="Arial"/>
        </w:rPr>
        <w:tab/>
      </w:r>
    </w:p>
    <w:p w:rsidR="00905991" w:rsidRPr="006533B0" w:rsidRDefault="00905991" w:rsidP="00905991">
      <w:pPr>
        <w:pStyle w:val="NoSpacing"/>
        <w:rPr>
          <w:rFonts w:ascii="Arial" w:hAnsi="Arial" w:cs="Arial"/>
        </w:rPr>
      </w:pPr>
      <w:r w:rsidRPr="006533B0">
        <w:rPr>
          <w:rFonts w:ascii="Arial" w:hAnsi="Arial" w:cs="Arial"/>
        </w:rPr>
        <w:t>Community Living Toronto</w:t>
      </w:r>
      <w:r w:rsidRPr="006533B0">
        <w:rPr>
          <w:rFonts w:ascii="Arial" w:hAnsi="Arial" w:cs="Arial"/>
        </w:rPr>
        <w:tab/>
      </w:r>
      <w:r w:rsidRPr="006533B0">
        <w:rPr>
          <w:rFonts w:ascii="Arial" w:hAnsi="Arial" w:cs="Arial"/>
        </w:rPr>
        <w:tab/>
        <w:t xml:space="preserve">               </w:t>
      </w:r>
      <w:r w:rsidRPr="006533B0">
        <w:rPr>
          <w:rFonts w:ascii="Arial" w:hAnsi="Arial" w:cs="Arial"/>
        </w:rPr>
        <w:tab/>
      </w:r>
      <w:r w:rsidRPr="006533B0">
        <w:rPr>
          <w:rFonts w:ascii="Arial" w:hAnsi="Arial" w:cs="Arial"/>
        </w:rPr>
        <w:tab/>
        <w:t xml:space="preserve">Tracey </w:t>
      </w:r>
      <w:proofErr w:type="spellStart"/>
      <w:r w:rsidRPr="006533B0">
        <w:rPr>
          <w:rFonts w:ascii="Arial" w:hAnsi="Arial" w:cs="Arial"/>
        </w:rPr>
        <w:t>O’Regan</w:t>
      </w:r>
      <w:proofErr w:type="spellEnd"/>
      <w:r>
        <w:rPr>
          <w:rFonts w:ascii="Arial" w:hAnsi="Arial" w:cs="Arial"/>
        </w:rPr>
        <w:t xml:space="preserve"> (p</w:t>
      </w:r>
      <w:r w:rsidRPr="006533B0">
        <w:rPr>
          <w:rFonts w:ascii="Arial" w:hAnsi="Arial" w:cs="Arial"/>
        </w:rPr>
        <w:t>hone)</w:t>
      </w:r>
    </w:p>
    <w:p w:rsidR="00905991" w:rsidRPr="006533B0" w:rsidRDefault="00905991" w:rsidP="00905991">
      <w:pPr>
        <w:pStyle w:val="NoSpacing"/>
        <w:rPr>
          <w:rFonts w:ascii="Arial" w:hAnsi="Arial" w:cs="Arial"/>
        </w:rPr>
      </w:pPr>
      <w:r w:rsidRPr="006533B0">
        <w:rPr>
          <w:rFonts w:ascii="Arial" w:hAnsi="Arial" w:cs="Arial"/>
        </w:rPr>
        <w:t xml:space="preserve">Down Syndrome Association of Toronto </w:t>
      </w:r>
      <w:r w:rsidRPr="006533B0">
        <w:rPr>
          <w:rFonts w:ascii="Arial" w:hAnsi="Arial" w:cs="Arial"/>
        </w:rPr>
        <w:tab/>
      </w:r>
      <w:r w:rsidRPr="006533B0">
        <w:rPr>
          <w:rFonts w:ascii="Arial" w:hAnsi="Arial" w:cs="Arial"/>
        </w:rPr>
        <w:tab/>
      </w:r>
      <w:r w:rsidRPr="006533B0">
        <w:rPr>
          <w:rFonts w:ascii="Arial" w:hAnsi="Arial" w:cs="Arial"/>
        </w:rPr>
        <w:tab/>
        <w:t>Richard Carter</w:t>
      </w:r>
      <w:r w:rsidRPr="006533B0">
        <w:rPr>
          <w:rFonts w:ascii="Arial" w:hAnsi="Arial" w:cs="Arial"/>
        </w:rPr>
        <w:tab/>
      </w:r>
    </w:p>
    <w:p w:rsidR="00905991" w:rsidRPr="006533B0" w:rsidRDefault="00905991" w:rsidP="00905991">
      <w:pPr>
        <w:pStyle w:val="NoSpacing"/>
        <w:rPr>
          <w:rFonts w:ascii="Arial" w:hAnsi="Arial" w:cs="Arial"/>
        </w:rPr>
      </w:pPr>
      <w:r w:rsidRPr="006533B0">
        <w:rPr>
          <w:rFonts w:ascii="Arial" w:hAnsi="Arial" w:cs="Arial"/>
        </w:rPr>
        <w:t>Easter Seals Ontario</w:t>
      </w:r>
      <w:r w:rsidRPr="006533B0">
        <w:rPr>
          <w:rFonts w:ascii="Arial" w:hAnsi="Arial" w:cs="Arial"/>
        </w:rPr>
        <w:tab/>
      </w:r>
      <w:r w:rsidRPr="006533B0">
        <w:rPr>
          <w:rFonts w:ascii="Arial" w:hAnsi="Arial" w:cs="Arial"/>
        </w:rPr>
        <w:tab/>
        <w:t xml:space="preserve">                      </w:t>
      </w:r>
      <w:r w:rsidRPr="006533B0">
        <w:rPr>
          <w:rFonts w:ascii="Arial" w:hAnsi="Arial" w:cs="Arial"/>
        </w:rPr>
        <w:tab/>
      </w:r>
      <w:r>
        <w:rPr>
          <w:rFonts w:ascii="Arial" w:hAnsi="Arial" w:cs="Arial"/>
        </w:rPr>
        <w:tab/>
      </w:r>
      <w:r>
        <w:rPr>
          <w:rFonts w:ascii="Arial" w:hAnsi="Arial" w:cs="Arial"/>
        </w:rPr>
        <w:tab/>
      </w:r>
      <w:r w:rsidRPr="006533B0">
        <w:rPr>
          <w:rFonts w:ascii="Arial" w:hAnsi="Arial" w:cs="Arial"/>
        </w:rPr>
        <w:t>Vacancy</w:t>
      </w:r>
    </w:p>
    <w:p w:rsidR="00905991" w:rsidRPr="006533B0" w:rsidRDefault="00905991" w:rsidP="00905991">
      <w:pPr>
        <w:pStyle w:val="NoSpacing"/>
        <w:rPr>
          <w:rFonts w:ascii="Arial" w:hAnsi="Arial" w:cs="Arial"/>
        </w:rPr>
      </w:pPr>
      <w:r w:rsidRPr="006533B0">
        <w:rPr>
          <w:rFonts w:ascii="Arial" w:hAnsi="Arial" w:cs="Arial"/>
        </w:rPr>
        <w:t>Epilepsy Toronto</w:t>
      </w:r>
      <w:r w:rsidRPr="006533B0">
        <w:rPr>
          <w:rFonts w:ascii="Arial" w:hAnsi="Arial" w:cs="Arial"/>
        </w:rPr>
        <w:tab/>
      </w:r>
      <w:r w:rsidRPr="006533B0">
        <w:rPr>
          <w:rFonts w:ascii="Arial" w:hAnsi="Arial" w:cs="Arial"/>
        </w:rPr>
        <w:tab/>
        <w:t xml:space="preserve">                             </w:t>
      </w:r>
      <w:r w:rsidRPr="006533B0">
        <w:rPr>
          <w:rFonts w:ascii="Arial" w:hAnsi="Arial" w:cs="Arial"/>
        </w:rPr>
        <w:tab/>
      </w:r>
      <w:r w:rsidRPr="006533B0">
        <w:rPr>
          <w:rFonts w:ascii="Arial" w:hAnsi="Arial" w:cs="Arial"/>
        </w:rPr>
        <w:tab/>
        <w:t>Steven Lynette</w:t>
      </w:r>
      <w:r w:rsidRPr="006533B0">
        <w:rPr>
          <w:rFonts w:ascii="Arial" w:hAnsi="Arial" w:cs="Arial"/>
        </w:rPr>
        <w:tab/>
      </w:r>
    </w:p>
    <w:p w:rsidR="00905991" w:rsidRPr="006533B0" w:rsidRDefault="00905991" w:rsidP="00905991">
      <w:pPr>
        <w:pStyle w:val="NoSpacing"/>
        <w:rPr>
          <w:rFonts w:ascii="Arial" w:hAnsi="Arial" w:cs="Arial"/>
        </w:rPr>
      </w:pPr>
      <w:r w:rsidRPr="006533B0">
        <w:rPr>
          <w:rFonts w:ascii="Arial" w:hAnsi="Arial" w:cs="Arial"/>
        </w:rPr>
        <w:t>Integrated Action for Inclusion (IAI)</w:t>
      </w:r>
      <w:r w:rsidRPr="006533B0">
        <w:rPr>
          <w:rFonts w:ascii="Arial" w:hAnsi="Arial" w:cs="Arial"/>
        </w:rPr>
        <w:tab/>
      </w:r>
      <w:r w:rsidRPr="006533B0">
        <w:rPr>
          <w:rFonts w:ascii="Arial" w:hAnsi="Arial" w:cs="Arial"/>
        </w:rPr>
        <w:tab/>
      </w:r>
      <w:r w:rsidRPr="006533B0">
        <w:rPr>
          <w:rFonts w:ascii="Arial" w:hAnsi="Arial" w:cs="Arial"/>
        </w:rPr>
        <w:tab/>
      </w:r>
      <w:r>
        <w:rPr>
          <w:rFonts w:ascii="Arial" w:hAnsi="Arial" w:cs="Arial"/>
        </w:rPr>
        <w:tab/>
      </w:r>
      <w:r w:rsidRPr="006533B0">
        <w:rPr>
          <w:rFonts w:ascii="Arial" w:hAnsi="Arial" w:cs="Arial"/>
        </w:rPr>
        <w:t xml:space="preserve">Tania Principe </w:t>
      </w:r>
      <w:r>
        <w:rPr>
          <w:rFonts w:ascii="Arial" w:hAnsi="Arial" w:cs="Arial"/>
        </w:rPr>
        <w:t>(phone)</w:t>
      </w:r>
    </w:p>
    <w:p w:rsidR="00905991" w:rsidRPr="006533B0" w:rsidRDefault="00905991" w:rsidP="00905991">
      <w:pPr>
        <w:pStyle w:val="NoSpacing"/>
        <w:rPr>
          <w:rFonts w:ascii="Arial" w:hAnsi="Arial" w:cs="Arial"/>
        </w:rPr>
      </w:pPr>
      <w:r w:rsidRPr="006533B0">
        <w:rPr>
          <w:rFonts w:ascii="Arial" w:hAnsi="Arial" w:cs="Arial"/>
        </w:rPr>
        <w:t>Learning Disabilities Association Toronto</w:t>
      </w:r>
      <w:r w:rsidRPr="006533B0">
        <w:rPr>
          <w:rFonts w:ascii="Arial" w:hAnsi="Arial" w:cs="Arial"/>
        </w:rPr>
        <w:tab/>
      </w:r>
      <w:r w:rsidRPr="006533B0">
        <w:rPr>
          <w:rFonts w:ascii="Arial" w:hAnsi="Arial" w:cs="Arial"/>
        </w:rPr>
        <w:tab/>
      </w:r>
      <w:r>
        <w:rPr>
          <w:rFonts w:ascii="Arial" w:hAnsi="Arial" w:cs="Arial"/>
        </w:rPr>
        <w:tab/>
        <w:t xml:space="preserve">Patrick Smith </w:t>
      </w:r>
    </w:p>
    <w:p w:rsidR="00905991" w:rsidRPr="006533B0" w:rsidRDefault="00905991" w:rsidP="00905991">
      <w:pPr>
        <w:pStyle w:val="NoSpacing"/>
        <w:rPr>
          <w:rFonts w:ascii="Arial" w:hAnsi="Arial" w:cs="Arial"/>
        </w:rPr>
      </w:pPr>
      <w:r w:rsidRPr="006533B0">
        <w:rPr>
          <w:rFonts w:ascii="Arial" w:hAnsi="Arial" w:cs="Arial"/>
        </w:rPr>
        <w:t>VIEWS for the Visually Impaired</w:t>
      </w:r>
      <w:r w:rsidRPr="006533B0">
        <w:rPr>
          <w:rFonts w:ascii="Arial" w:hAnsi="Arial" w:cs="Arial"/>
        </w:rPr>
        <w:tab/>
      </w:r>
      <w:r w:rsidRPr="006533B0">
        <w:rPr>
          <w:rFonts w:ascii="Arial" w:hAnsi="Arial" w:cs="Arial"/>
        </w:rPr>
        <w:tab/>
        <w:t xml:space="preserve">           </w:t>
      </w:r>
      <w:r w:rsidRPr="006533B0">
        <w:rPr>
          <w:rFonts w:ascii="Arial" w:hAnsi="Arial" w:cs="Arial"/>
        </w:rPr>
        <w:tab/>
      </w:r>
      <w:r>
        <w:rPr>
          <w:rFonts w:ascii="Arial" w:hAnsi="Arial" w:cs="Arial"/>
        </w:rPr>
        <w:tab/>
      </w:r>
      <w:r w:rsidRPr="006533B0">
        <w:rPr>
          <w:rFonts w:ascii="Arial" w:hAnsi="Arial" w:cs="Arial"/>
        </w:rPr>
        <w:t>David Lepofsky</w:t>
      </w:r>
      <w:r>
        <w:rPr>
          <w:rFonts w:ascii="Arial" w:hAnsi="Arial" w:cs="Arial"/>
        </w:rPr>
        <w:t xml:space="preserve"> (phone)</w:t>
      </w:r>
      <w:r w:rsidRPr="006533B0">
        <w:rPr>
          <w:rFonts w:ascii="Arial" w:hAnsi="Arial" w:cs="Arial"/>
          <w:i/>
        </w:rPr>
        <w:tab/>
      </w:r>
    </w:p>
    <w:p w:rsidR="00905991" w:rsidRPr="006533B0" w:rsidRDefault="00905991" w:rsidP="00905991">
      <w:pPr>
        <w:pStyle w:val="NoSpacing"/>
        <w:rPr>
          <w:rFonts w:ascii="Arial" w:hAnsi="Arial" w:cs="Arial"/>
        </w:rPr>
      </w:pPr>
      <w:r w:rsidRPr="006533B0">
        <w:rPr>
          <w:rFonts w:ascii="Arial" w:hAnsi="Arial" w:cs="Arial"/>
        </w:rPr>
        <w:t>VOICE for Hearing Impaired Children</w:t>
      </w:r>
      <w:r w:rsidRPr="006533B0">
        <w:rPr>
          <w:rFonts w:ascii="Arial" w:hAnsi="Arial" w:cs="Arial"/>
        </w:rPr>
        <w:tab/>
      </w:r>
      <w:r w:rsidRPr="006533B0">
        <w:rPr>
          <w:rFonts w:ascii="Arial" w:hAnsi="Arial" w:cs="Arial"/>
        </w:rPr>
        <w:tab/>
      </w:r>
      <w:r w:rsidRPr="006533B0">
        <w:rPr>
          <w:rFonts w:ascii="Arial" w:hAnsi="Arial" w:cs="Arial"/>
        </w:rPr>
        <w:tab/>
        <w:t>Paul Cross</w:t>
      </w:r>
    </w:p>
    <w:p w:rsidR="00905991" w:rsidRPr="00843F26" w:rsidRDefault="00905991" w:rsidP="00905991">
      <w:pPr>
        <w:pStyle w:val="NoSpacing"/>
        <w:rPr>
          <w:rFonts w:ascii="Arial" w:hAnsi="Arial" w:cs="Arial"/>
          <w:lang w:val="fr-CA"/>
        </w:rPr>
      </w:pPr>
      <w:r w:rsidRPr="00843F26">
        <w:rPr>
          <w:rFonts w:ascii="Arial" w:hAnsi="Arial" w:cs="Arial"/>
          <w:lang w:val="fr-CA"/>
        </w:rPr>
        <w:t>LC1</w:t>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t>Nora Green</w:t>
      </w:r>
      <w:r w:rsidRPr="00843F26">
        <w:rPr>
          <w:rFonts w:ascii="Arial" w:hAnsi="Arial" w:cs="Arial"/>
          <w:lang w:val="fr-CA"/>
        </w:rPr>
        <w:tab/>
      </w:r>
      <w:r w:rsidRPr="00843F26">
        <w:rPr>
          <w:rFonts w:ascii="Arial" w:hAnsi="Arial" w:cs="Arial"/>
          <w:lang w:val="fr-CA"/>
        </w:rPr>
        <w:tab/>
        <w:t>Aline Chan</w:t>
      </w:r>
    </w:p>
    <w:p w:rsidR="00905991" w:rsidRPr="00843F26" w:rsidRDefault="00905991" w:rsidP="00905991">
      <w:pPr>
        <w:pStyle w:val="NoSpacing"/>
        <w:rPr>
          <w:rFonts w:ascii="Arial" w:hAnsi="Arial" w:cs="Arial"/>
          <w:lang w:val="fr-CA"/>
        </w:rPr>
      </w:pPr>
      <w:r w:rsidRPr="00843F26">
        <w:rPr>
          <w:rFonts w:ascii="Arial" w:hAnsi="Arial" w:cs="Arial"/>
          <w:lang w:val="fr-CA"/>
        </w:rPr>
        <w:t>LC2</w:t>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t xml:space="preserve">Jean-Paul </w:t>
      </w:r>
      <w:proofErr w:type="spellStart"/>
      <w:r w:rsidRPr="00843F26">
        <w:rPr>
          <w:rFonts w:ascii="Arial" w:hAnsi="Arial" w:cs="Arial"/>
          <w:lang w:val="fr-CA"/>
        </w:rPr>
        <w:t>Ngana</w:t>
      </w:r>
      <w:proofErr w:type="spellEnd"/>
      <w:r w:rsidRPr="00843F26">
        <w:rPr>
          <w:rFonts w:ascii="Arial" w:hAnsi="Arial" w:cs="Arial"/>
          <w:lang w:val="fr-CA"/>
        </w:rPr>
        <w:t xml:space="preserve">  </w:t>
      </w:r>
      <w:r w:rsidRPr="00843F26">
        <w:rPr>
          <w:rFonts w:ascii="Arial" w:hAnsi="Arial" w:cs="Arial"/>
          <w:lang w:val="fr-CA"/>
        </w:rPr>
        <w:tab/>
      </w:r>
      <w:r w:rsidRPr="00843F26">
        <w:rPr>
          <w:rFonts w:ascii="Arial" w:hAnsi="Arial" w:cs="Arial"/>
          <w:lang w:val="fr-CA"/>
        </w:rPr>
        <w:tab/>
      </w:r>
    </w:p>
    <w:p w:rsidR="00905991" w:rsidRPr="00843F26" w:rsidRDefault="00905991" w:rsidP="00905991">
      <w:pPr>
        <w:pStyle w:val="NoSpacing"/>
        <w:rPr>
          <w:rFonts w:ascii="Arial" w:hAnsi="Arial" w:cs="Arial"/>
          <w:lang w:val="fr-CA"/>
        </w:rPr>
      </w:pPr>
      <w:r w:rsidRPr="00843F26">
        <w:rPr>
          <w:rFonts w:ascii="Arial" w:hAnsi="Arial" w:cs="Arial"/>
          <w:lang w:val="fr-CA"/>
        </w:rPr>
        <w:t>LC3</w:t>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t xml:space="preserve">Olga Ingrahm </w:t>
      </w:r>
      <w:r w:rsidRPr="00843F26">
        <w:rPr>
          <w:rFonts w:ascii="Arial" w:hAnsi="Arial" w:cs="Arial"/>
          <w:lang w:val="fr-CA"/>
        </w:rPr>
        <w:tab/>
      </w:r>
      <w:r w:rsidRPr="00843F26">
        <w:rPr>
          <w:rFonts w:ascii="Arial" w:hAnsi="Arial" w:cs="Arial"/>
          <w:lang w:val="fr-CA"/>
        </w:rPr>
        <w:tab/>
      </w:r>
      <w:r w:rsidRPr="00843F26">
        <w:rPr>
          <w:rFonts w:ascii="Arial" w:hAnsi="Arial" w:cs="Arial"/>
          <w:lang w:val="fr-CA"/>
        </w:rPr>
        <w:tab/>
      </w:r>
    </w:p>
    <w:p w:rsidR="00905991" w:rsidRPr="006533B0" w:rsidRDefault="00905991" w:rsidP="00905991">
      <w:pPr>
        <w:pStyle w:val="NoSpacing"/>
        <w:rPr>
          <w:rFonts w:ascii="Arial" w:hAnsi="Arial" w:cs="Arial"/>
        </w:rPr>
      </w:pPr>
      <w:r w:rsidRPr="006533B0">
        <w:rPr>
          <w:rFonts w:ascii="Arial" w:hAnsi="Arial" w:cs="Arial"/>
        </w:rPr>
        <w:t>LC4</w:t>
      </w:r>
      <w:r w:rsidRPr="006533B0">
        <w:rPr>
          <w:rFonts w:ascii="Arial" w:hAnsi="Arial" w:cs="Arial"/>
        </w:rPr>
        <w:tab/>
      </w:r>
      <w:r w:rsidRPr="006533B0">
        <w:rPr>
          <w:rFonts w:ascii="Arial" w:hAnsi="Arial" w:cs="Arial"/>
        </w:rPr>
        <w:tab/>
      </w:r>
      <w:r w:rsidRPr="006533B0">
        <w:rPr>
          <w:rFonts w:ascii="Arial" w:hAnsi="Arial" w:cs="Arial"/>
        </w:rPr>
        <w:tab/>
      </w:r>
      <w:r w:rsidRPr="006533B0">
        <w:rPr>
          <w:rFonts w:ascii="Arial" w:hAnsi="Arial" w:cs="Arial"/>
        </w:rPr>
        <w:tab/>
      </w:r>
      <w:r w:rsidRPr="006533B0">
        <w:rPr>
          <w:rFonts w:ascii="Arial" w:hAnsi="Arial" w:cs="Arial"/>
        </w:rPr>
        <w:tab/>
      </w:r>
      <w:r w:rsidRPr="006533B0">
        <w:rPr>
          <w:rFonts w:ascii="Arial" w:hAnsi="Arial" w:cs="Arial"/>
        </w:rPr>
        <w:tab/>
      </w:r>
      <w:r w:rsidRPr="006533B0">
        <w:rPr>
          <w:rFonts w:ascii="Arial" w:hAnsi="Arial" w:cs="Arial"/>
        </w:rPr>
        <w:tab/>
      </w:r>
      <w:r w:rsidRPr="006533B0">
        <w:rPr>
          <w:rFonts w:ascii="Arial" w:hAnsi="Arial" w:cs="Arial"/>
        </w:rPr>
        <w:tab/>
        <w:t xml:space="preserve">Diane Montgomery </w:t>
      </w:r>
      <w:r w:rsidRPr="006533B0">
        <w:rPr>
          <w:rFonts w:ascii="Arial" w:hAnsi="Arial" w:cs="Arial"/>
        </w:rPr>
        <w:tab/>
        <w:t xml:space="preserve"> </w:t>
      </w:r>
      <w:r w:rsidRPr="006533B0">
        <w:rPr>
          <w:rFonts w:ascii="Arial" w:hAnsi="Arial" w:cs="Arial"/>
        </w:rPr>
        <w:tab/>
      </w:r>
    </w:p>
    <w:p w:rsidR="00905991" w:rsidRPr="006533B0" w:rsidRDefault="00905991" w:rsidP="00905991">
      <w:pPr>
        <w:pStyle w:val="NoSpacing"/>
        <w:rPr>
          <w:rFonts w:ascii="Arial" w:hAnsi="Arial" w:cs="Arial"/>
        </w:rPr>
      </w:pPr>
      <w:r w:rsidRPr="006533B0">
        <w:rPr>
          <w:rFonts w:ascii="Arial" w:hAnsi="Arial" w:cs="Arial"/>
        </w:rPr>
        <w:t>TDSB Trustees</w:t>
      </w:r>
      <w:r w:rsidRPr="006533B0">
        <w:rPr>
          <w:rFonts w:ascii="Arial" w:hAnsi="Arial" w:cs="Arial"/>
        </w:rPr>
        <w:tab/>
      </w:r>
      <w:r w:rsidRPr="006533B0">
        <w:rPr>
          <w:rFonts w:ascii="Arial" w:hAnsi="Arial" w:cs="Arial"/>
        </w:rPr>
        <w:tab/>
        <w:t xml:space="preserve">                             </w:t>
      </w:r>
      <w:r w:rsidRPr="006533B0">
        <w:rPr>
          <w:rFonts w:ascii="Arial" w:hAnsi="Arial" w:cs="Arial"/>
        </w:rPr>
        <w:tab/>
      </w:r>
      <w:r w:rsidRPr="006533B0">
        <w:rPr>
          <w:rFonts w:ascii="Arial" w:hAnsi="Arial" w:cs="Arial"/>
        </w:rPr>
        <w:tab/>
        <w:t xml:space="preserve">Trustee </w:t>
      </w:r>
      <w:r>
        <w:rPr>
          <w:rFonts w:ascii="Arial" w:hAnsi="Arial" w:cs="Arial"/>
        </w:rPr>
        <w:t xml:space="preserve">Michelle </w:t>
      </w:r>
      <w:r w:rsidRPr="006533B0">
        <w:rPr>
          <w:rFonts w:ascii="Arial" w:hAnsi="Arial" w:cs="Arial"/>
        </w:rPr>
        <w:t>Aarts</w:t>
      </w:r>
      <w:r>
        <w:rPr>
          <w:rFonts w:ascii="Arial" w:hAnsi="Arial" w:cs="Arial"/>
        </w:rPr>
        <w:t xml:space="preserve">, </w:t>
      </w:r>
      <w:r w:rsidRPr="006533B0">
        <w:rPr>
          <w:rFonts w:ascii="Arial" w:hAnsi="Arial" w:cs="Arial"/>
        </w:rPr>
        <w:t>Trustee</w:t>
      </w:r>
      <w:r>
        <w:rPr>
          <w:rFonts w:ascii="Arial" w:hAnsi="Arial" w:cs="Arial"/>
        </w:rPr>
        <w:t xml:space="preserve"> Alexander</w:t>
      </w:r>
      <w:r w:rsidRPr="006533B0">
        <w:rPr>
          <w:rFonts w:ascii="Arial" w:hAnsi="Arial" w:cs="Arial"/>
        </w:rPr>
        <w:t xml:space="preserve"> Brown</w:t>
      </w:r>
    </w:p>
    <w:p w:rsidR="00905991" w:rsidRPr="006533B0" w:rsidRDefault="00905991" w:rsidP="00905991">
      <w:pPr>
        <w:pStyle w:val="NoSpacing"/>
        <w:rPr>
          <w:rFonts w:ascii="Arial" w:hAnsi="Arial" w:cs="Arial"/>
        </w:rPr>
      </w:pPr>
    </w:p>
    <w:p w:rsidR="00905991" w:rsidRPr="006533B0" w:rsidRDefault="00905991" w:rsidP="00905991">
      <w:pPr>
        <w:pStyle w:val="NoSpacing"/>
        <w:rPr>
          <w:rFonts w:ascii="Arial" w:hAnsi="Arial" w:cs="Arial"/>
          <w:b/>
        </w:rPr>
      </w:pPr>
      <w:r w:rsidRPr="006533B0">
        <w:rPr>
          <w:rFonts w:ascii="Arial" w:hAnsi="Arial" w:cs="Arial"/>
          <w:b/>
        </w:rPr>
        <w:t xml:space="preserve">Also present were: </w:t>
      </w:r>
    </w:p>
    <w:p w:rsidR="00905991" w:rsidRPr="006533B0" w:rsidRDefault="00905991" w:rsidP="00905991">
      <w:pPr>
        <w:pStyle w:val="NoSpacing"/>
        <w:rPr>
          <w:rFonts w:ascii="Arial" w:hAnsi="Arial" w:cs="Arial"/>
        </w:rPr>
      </w:pPr>
      <w:r w:rsidRPr="006533B0">
        <w:rPr>
          <w:rFonts w:ascii="Arial" w:hAnsi="Arial" w:cs="Arial"/>
        </w:rPr>
        <w:t>Kathy Witherow, Associate Director, Leadership, Learning and School Improvement</w:t>
      </w:r>
    </w:p>
    <w:p w:rsidR="00905991" w:rsidRPr="006533B0" w:rsidRDefault="00905991" w:rsidP="00905991">
      <w:pPr>
        <w:pStyle w:val="NoSpacing"/>
        <w:rPr>
          <w:rFonts w:ascii="Arial" w:hAnsi="Arial" w:cs="Arial"/>
        </w:rPr>
      </w:pPr>
      <w:r w:rsidRPr="006533B0">
        <w:rPr>
          <w:rFonts w:ascii="Arial" w:hAnsi="Arial" w:cs="Arial"/>
        </w:rPr>
        <w:t>Angela Nardi-Addesa, System Superintendent, Special Education and Inclusion</w:t>
      </w:r>
    </w:p>
    <w:p w:rsidR="00905991" w:rsidRPr="006533B0" w:rsidRDefault="00905991" w:rsidP="00905991">
      <w:pPr>
        <w:pStyle w:val="NoSpacing"/>
        <w:rPr>
          <w:rFonts w:ascii="Arial" w:hAnsi="Arial" w:cs="Arial"/>
        </w:rPr>
      </w:pPr>
      <w:r w:rsidRPr="006533B0">
        <w:rPr>
          <w:rFonts w:ascii="Arial" w:hAnsi="Arial" w:cs="Arial"/>
        </w:rPr>
        <w:t xml:space="preserve">Lucy </w:t>
      </w:r>
      <w:proofErr w:type="spellStart"/>
      <w:proofErr w:type="gramStart"/>
      <w:r w:rsidRPr="006533B0">
        <w:rPr>
          <w:rFonts w:ascii="Arial" w:hAnsi="Arial" w:cs="Arial"/>
        </w:rPr>
        <w:t>Gianotta</w:t>
      </w:r>
      <w:proofErr w:type="spellEnd"/>
      <w:r w:rsidRPr="006533B0">
        <w:rPr>
          <w:rFonts w:ascii="Arial" w:hAnsi="Arial" w:cs="Arial"/>
        </w:rPr>
        <w:t xml:space="preserve"> ,</w:t>
      </w:r>
      <w:proofErr w:type="gramEnd"/>
      <w:r w:rsidRPr="006533B0">
        <w:rPr>
          <w:rFonts w:ascii="Arial" w:hAnsi="Arial" w:cs="Arial"/>
        </w:rPr>
        <w:t xml:space="preserve"> Centrally Assigned Principal, Special Education (Acting)</w:t>
      </w:r>
    </w:p>
    <w:p w:rsidR="00905991" w:rsidRDefault="00905991" w:rsidP="00905991">
      <w:pPr>
        <w:pStyle w:val="NoSpacing"/>
        <w:rPr>
          <w:rFonts w:ascii="Arial" w:hAnsi="Arial" w:cs="Arial"/>
        </w:rPr>
      </w:pPr>
      <w:r>
        <w:rPr>
          <w:rFonts w:ascii="Arial" w:hAnsi="Arial" w:cs="Arial"/>
        </w:rPr>
        <w:t>Jennifer Newby</w:t>
      </w:r>
      <w:r w:rsidRPr="006533B0">
        <w:rPr>
          <w:rFonts w:ascii="Arial" w:hAnsi="Arial" w:cs="Arial"/>
        </w:rPr>
        <w:t xml:space="preserve">, Centrally Assigned Principal, Special Education </w:t>
      </w:r>
      <w:r>
        <w:rPr>
          <w:rFonts w:ascii="Arial" w:hAnsi="Arial" w:cs="Arial"/>
        </w:rPr>
        <w:t>LC4</w:t>
      </w:r>
    </w:p>
    <w:p w:rsidR="00905991" w:rsidRDefault="00905991" w:rsidP="00905991">
      <w:pPr>
        <w:pStyle w:val="NoSpacing"/>
        <w:rPr>
          <w:rFonts w:ascii="Arial" w:hAnsi="Arial" w:cs="Arial"/>
        </w:rPr>
      </w:pPr>
      <w:r>
        <w:rPr>
          <w:rFonts w:ascii="Arial" w:hAnsi="Arial" w:cs="Arial"/>
        </w:rPr>
        <w:t>Susan Moulton, Centrally Assigned Principal, Special Education LC 2</w:t>
      </w:r>
    </w:p>
    <w:p w:rsidR="00905991" w:rsidRDefault="00905991" w:rsidP="00905991">
      <w:pPr>
        <w:pStyle w:val="NoSpacing"/>
        <w:rPr>
          <w:rFonts w:ascii="Arial" w:hAnsi="Arial" w:cs="Arial"/>
        </w:rPr>
      </w:pPr>
      <w:r>
        <w:rPr>
          <w:rFonts w:ascii="Arial" w:hAnsi="Arial" w:cs="Arial"/>
        </w:rPr>
        <w:t>Dr. John Malloy, Director</w:t>
      </w:r>
    </w:p>
    <w:p w:rsidR="00423E87" w:rsidRDefault="00423E87" w:rsidP="00905991">
      <w:pPr>
        <w:pStyle w:val="NoSpacing"/>
        <w:rPr>
          <w:rFonts w:ascii="Arial" w:hAnsi="Arial" w:cs="Arial"/>
        </w:rPr>
      </w:pPr>
      <w:r>
        <w:rPr>
          <w:rFonts w:ascii="Arial" w:hAnsi="Arial" w:cs="Arial"/>
        </w:rPr>
        <w:t xml:space="preserve">Peter Marks, </w:t>
      </w:r>
      <w:r w:rsidR="00BA100F">
        <w:rPr>
          <w:rFonts w:ascii="Arial" w:hAnsi="Arial" w:cs="Arial"/>
        </w:rPr>
        <w:t>Conscious Classrooms</w:t>
      </w:r>
    </w:p>
    <w:p w:rsidR="00905991" w:rsidRPr="006533B0" w:rsidRDefault="00905991" w:rsidP="00905991">
      <w:pPr>
        <w:pStyle w:val="NoSpacing"/>
        <w:rPr>
          <w:rFonts w:ascii="Arial" w:hAnsi="Arial" w:cs="Arial"/>
        </w:rPr>
      </w:pPr>
    </w:p>
    <w:p w:rsidR="00905991" w:rsidRPr="006533B0" w:rsidRDefault="00905991" w:rsidP="00905991">
      <w:pPr>
        <w:pStyle w:val="NoSpacing"/>
        <w:rPr>
          <w:rFonts w:ascii="Arial" w:hAnsi="Arial" w:cs="Arial"/>
        </w:rPr>
      </w:pPr>
    </w:p>
    <w:p w:rsidR="00905991" w:rsidRPr="009458FC" w:rsidRDefault="00905991" w:rsidP="00905991">
      <w:pPr>
        <w:pStyle w:val="NoSpacing"/>
        <w:rPr>
          <w:rFonts w:ascii="Arial" w:hAnsi="Arial" w:cs="Arial"/>
          <w:lang w:val="fr-CA"/>
        </w:rPr>
      </w:pPr>
      <w:r w:rsidRPr="009458FC">
        <w:rPr>
          <w:rFonts w:ascii="Arial" w:hAnsi="Arial" w:cs="Arial"/>
          <w:lang w:val="fr-CA"/>
        </w:rPr>
        <w:t>Lianne Dixon, TDSB SEAC Liaison</w:t>
      </w:r>
    </w:p>
    <w:p w:rsidR="00905991" w:rsidRPr="009458FC" w:rsidRDefault="00905991" w:rsidP="00905991">
      <w:pPr>
        <w:pStyle w:val="NoSpacing"/>
        <w:rPr>
          <w:rFonts w:ascii="Arial" w:hAnsi="Arial" w:cs="Arial"/>
          <w:lang w:val="fr-CA"/>
        </w:rPr>
      </w:pPr>
    </w:p>
    <w:p w:rsidR="00905991" w:rsidRPr="00905991" w:rsidRDefault="00905991" w:rsidP="00905991">
      <w:pPr>
        <w:pStyle w:val="NoSpacing"/>
        <w:rPr>
          <w:rFonts w:ascii="Arial" w:hAnsi="Arial" w:cs="Arial"/>
        </w:rPr>
      </w:pPr>
      <w:r w:rsidRPr="00905991">
        <w:rPr>
          <w:rFonts w:ascii="Arial" w:hAnsi="Arial" w:cs="Arial"/>
        </w:rPr>
        <w:t xml:space="preserve">Regrets:  </w:t>
      </w:r>
      <w:bookmarkEnd w:id="0"/>
      <w:r w:rsidRPr="00905991">
        <w:rPr>
          <w:rFonts w:ascii="Arial" w:hAnsi="Arial" w:cs="Arial"/>
        </w:rPr>
        <w:t xml:space="preserve">Trustee Alexandra Lulka, </w:t>
      </w:r>
      <w:r w:rsidRPr="00FC15BF">
        <w:rPr>
          <w:rFonts w:ascii="Arial" w:hAnsi="Arial" w:cs="Arial"/>
        </w:rPr>
        <w:t>Jordan Glass</w:t>
      </w:r>
      <w:r>
        <w:rPr>
          <w:rFonts w:ascii="Arial" w:hAnsi="Arial" w:cs="Arial"/>
        </w:rPr>
        <w:t>,</w:t>
      </w:r>
      <w:r w:rsidRPr="00905991">
        <w:rPr>
          <w:rFonts w:ascii="Arial" w:hAnsi="Arial" w:cs="Arial"/>
        </w:rPr>
        <w:t xml:space="preserve"> </w:t>
      </w:r>
      <w:r w:rsidRPr="006533B0">
        <w:rPr>
          <w:rFonts w:ascii="Arial" w:hAnsi="Arial" w:cs="Arial"/>
        </w:rPr>
        <w:t>Kirsten Doyle</w:t>
      </w:r>
    </w:p>
    <w:p w:rsidR="00CB2B3A" w:rsidRPr="00905991" w:rsidRDefault="00CB2B3A" w:rsidP="00CB2B3A">
      <w:pPr>
        <w:spacing w:after="0" w:line="480" w:lineRule="auto"/>
        <w:ind w:right="6460"/>
        <w:rPr>
          <w:rFonts w:ascii="Times New Roman" w:eastAsia="Times New Roman" w:hAnsi="Times New Roman" w:cs="Times New Roman"/>
          <w:sz w:val="24"/>
          <w:szCs w:val="24"/>
          <w:lang w:eastAsia="en-CA"/>
        </w:rPr>
      </w:pPr>
    </w:p>
    <w:tbl>
      <w:tblPr>
        <w:tblW w:w="14050" w:type="dxa"/>
        <w:tblLayout w:type="fixed"/>
        <w:tblCellMar>
          <w:top w:w="15" w:type="dxa"/>
          <w:left w:w="15" w:type="dxa"/>
          <w:bottom w:w="15" w:type="dxa"/>
          <w:right w:w="15" w:type="dxa"/>
        </w:tblCellMar>
        <w:tblLook w:val="04A0" w:firstRow="1" w:lastRow="0" w:firstColumn="1" w:lastColumn="0" w:noHBand="0" w:noVBand="1"/>
      </w:tblPr>
      <w:tblGrid>
        <w:gridCol w:w="7295"/>
        <w:gridCol w:w="4955"/>
        <w:gridCol w:w="1800"/>
      </w:tblGrid>
      <w:tr w:rsidR="006345C9" w:rsidRPr="00CB2B3A" w:rsidTr="00905991">
        <w:trPr>
          <w:trHeight w:val="438"/>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6533B0" w:rsidRDefault="006345C9" w:rsidP="001B398F">
            <w:pPr>
              <w:spacing w:before="80" w:after="0" w:line="240" w:lineRule="auto"/>
              <w:ind w:right="60"/>
              <w:rPr>
                <w:rFonts w:ascii="Arial" w:eastAsia="Times New Roman" w:hAnsi="Arial" w:cs="Arial"/>
                <w:lang w:eastAsia="en-CA"/>
              </w:rPr>
            </w:pPr>
            <w:r w:rsidRPr="006533B0">
              <w:rPr>
                <w:rFonts w:ascii="Arial" w:eastAsia="Times New Roman" w:hAnsi="Arial" w:cs="Arial"/>
                <w:lang w:eastAsia="en-CA"/>
              </w:rPr>
              <w:t>Item</w:t>
            </w:r>
            <w:r w:rsidRPr="006533B0">
              <w:rPr>
                <w:rFonts w:ascii="Arial" w:eastAsia="Times New Roman" w:hAnsi="Arial" w:cs="Arial"/>
                <w:lang w:eastAsia="en-CA"/>
              </w:rPr>
              <w:tab/>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6533B0" w:rsidRDefault="006345C9" w:rsidP="006345C9">
            <w:pPr>
              <w:spacing w:after="0" w:line="240" w:lineRule="auto"/>
              <w:ind w:right="-20"/>
              <w:rPr>
                <w:rFonts w:ascii="Arial" w:eastAsia="Times New Roman" w:hAnsi="Arial" w:cs="Arial"/>
                <w:lang w:eastAsia="en-CA"/>
              </w:rPr>
            </w:pPr>
            <w:r w:rsidRPr="006533B0">
              <w:rPr>
                <w:rFonts w:ascii="Arial" w:eastAsia="Times New Roman" w:hAnsi="Arial" w:cs="Arial"/>
                <w:lang w:eastAsia="en-CA"/>
              </w:rPr>
              <w:t xml:space="preserve">Comments </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CB2B3A" w:rsidRDefault="006345C9" w:rsidP="00CB2B3A">
            <w:pPr>
              <w:spacing w:line="240" w:lineRule="auto"/>
              <w:rPr>
                <w:rFonts w:ascii="Times New Roman" w:eastAsia="Times New Roman" w:hAnsi="Times New Roman" w:cs="Times New Roman"/>
                <w:sz w:val="24"/>
                <w:szCs w:val="24"/>
                <w:lang w:eastAsia="en-CA"/>
              </w:rPr>
            </w:pPr>
            <w:r w:rsidRPr="006533B0">
              <w:rPr>
                <w:rFonts w:ascii="Arial" w:eastAsia="Times New Roman" w:hAnsi="Arial" w:cs="Arial"/>
                <w:lang w:eastAsia="en-CA"/>
              </w:rPr>
              <w:t>Recommendations</w:t>
            </w:r>
          </w:p>
        </w:tc>
      </w:tr>
      <w:tr w:rsidR="006345C9" w:rsidRPr="00CB2B3A" w:rsidTr="00905991">
        <w:trPr>
          <w:trHeight w:val="500"/>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CB2B3A" w:rsidRDefault="006345C9" w:rsidP="00CB2B3A">
            <w:pPr>
              <w:spacing w:after="0" w:line="240" w:lineRule="auto"/>
              <w:ind w:right="40"/>
              <w:rPr>
                <w:rFonts w:ascii="Times New Roman" w:eastAsia="Times New Roman" w:hAnsi="Times New Roman" w:cs="Times New Roman"/>
                <w:sz w:val="24"/>
                <w:szCs w:val="24"/>
                <w:lang w:eastAsia="en-CA"/>
              </w:rPr>
            </w:pPr>
            <w:r w:rsidRPr="00CB2B3A">
              <w:rPr>
                <w:rFonts w:ascii="Arial" w:eastAsia="Times New Roman" w:hAnsi="Arial" w:cs="Arial"/>
                <w:color w:val="000000"/>
                <w:lang w:eastAsia="en-CA"/>
              </w:rPr>
              <w:t>Approval of Agenda (including time allocation)</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CB2B3A" w:rsidRDefault="006345C9" w:rsidP="006345C9">
            <w:pPr>
              <w:spacing w:line="240" w:lineRule="auto"/>
              <w:rPr>
                <w:rFonts w:ascii="Times New Roman" w:eastAsia="Times New Roman" w:hAnsi="Times New Roman" w:cs="Times New Roman"/>
                <w:sz w:val="24"/>
                <w:szCs w:val="24"/>
                <w:lang w:eastAsia="en-CA"/>
              </w:rPr>
            </w:pPr>
            <w:r w:rsidRPr="00CB2B3A">
              <w:rPr>
                <w:rFonts w:ascii="Arial" w:eastAsia="Times New Roman" w:hAnsi="Arial" w:cs="Arial"/>
                <w:color w:val="000000"/>
                <w:lang w:eastAsia="en-CA"/>
              </w:rPr>
              <w:t xml:space="preserve"> </w:t>
            </w:r>
            <w:r>
              <w:rPr>
                <w:rFonts w:ascii="Arial" w:eastAsia="Times New Roman" w:hAnsi="Arial" w:cs="Arial"/>
                <w:color w:val="000000"/>
                <w:lang w:eastAsia="en-CA"/>
              </w:rPr>
              <w:t>Approved</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CB2B3A" w:rsidRDefault="006345C9" w:rsidP="00CB2B3A">
            <w:pPr>
              <w:spacing w:line="240" w:lineRule="auto"/>
              <w:rPr>
                <w:rFonts w:ascii="Times New Roman" w:eastAsia="Times New Roman" w:hAnsi="Times New Roman" w:cs="Times New Roman"/>
                <w:sz w:val="24"/>
                <w:szCs w:val="24"/>
                <w:lang w:eastAsia="en-CA"/>
              </w:rPr>
            </w:pPr>
          </w:p>
        </w:tc>
      </w:tr>
      <w:tr w:rsidR="006345C9" w:rsidRPr="00CB2B3A" w:rsidTr="00905991">
        <w:trPr>
          <w:trHeight w:val="860"/>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CB2B3A" w:rsidRDefault="006345C9" w:rsidP="00CB2B3A">
            <w:pPr>
              <w:spacing w:after="0" w:line="240" w:lineRule="auto"/>
              <w:ind w:right="-20"/>
              <w:rPr>
                <w:rFonts w:ascii="Times New Roman" w:eastAsia="Times New Roman" w:hAnsi="Times New Roman" w:cs="Times New Roman"/>
                <w:sz w:val="24"/>
                <w:szCs w:val="24"/>
                <w:lang w:eastAsia="en-CA"/>
              </w:rPr>
            </w:pPr>
            <w:r w:rsidRPr="00CB2B3A">
              <w:rPr>
                <w:rFonts w:ascii="Arial" w:eastAsia="Times New Roman" w:hAnsi="Arial" w:cs="Arial"/>
                <w:color w:val="000000"/>
                <w:lang w:eastAsia="en-CA"/>
              </w:rPr>
              <w:t>Declarations of Possible Conflict of Interests </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CB2B3A" w:rsidRDefault="006345C9" w:rsidP="00CB2B3A">
            <w:pPr>
              <w:spacing w:before="60" w:after="0" w:line="240" w:lineRule="auto"/>
              <w:ind w:right="-20"/>
              <w:rPr>
                <w:rFonts w:ascii="Times New Roman" w:eastAsia="Times New Roman" w:hAnsi="Times New Roman" w:cs="Times New Roman"/>
                <w:sz w:val="24"/>
                <w:szCs w:val="24"/>
                <w:lang w:eastAsia="en-CA"/>
              </w:rPr>
            </w:pPr>
            <w:r>
              <w:rPr>
                <w:rFonts w:ascii="Arial" w:eastAsia="Times New Roman" w:hAnsi="Arial" w:cs="Arial"/>
                <w:color w:val="000000"/>
                <w:lang w:eastAsia="en-CA"/>
              </w:rPr>
              <w:t>None declared</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CB2B3A" w:rsidRDefault="006345C9" w:rsidP="006345C9">
            <w:pPr>
              <w:spacing w:line="240" w:lineRule="auto"/>
              <w:rPr>
                <w:rFonts w:ascii="Times New Roman" w:eastAsia="Times New Roman" w:hAnsi="Times New Roman" w:cs="Times New Roman"/>
                <w:sz w:val="24"/>
                <w:szCs w:val="24"/>
                <w:lang w:eastAsia="en-CA"/>
              </w:rPr>
            </w:pPr>
            <w:r w:rsidRPr="00CB2B3A">
              <w:rPr>
                <w:rFonts w:ascii="Arial" w:eastAsia="Times New Roman" w:hAnsi="Arial" w:cs="Arial"/>
                <w:color w:val="000000"/>
                <w:lang w:eastAsia="en-CA"/>
              </w:rPr>
              <w:t xml:space="preserve"> </w:t>
            </w:r>
          </w:p>
        </w:tc>
      </w:tr>
      <w:tr w:rsidR="006345C9" w:rsidRPr="00CB2B3A" w:rsidTr="00905991">
        <w:trPr>
          <w:trHeight w:val="700"/>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CB2B3A" w:rsidRDefault="006345C9" w:rsidP="00CB2B3A">
            <w:pPr>
              <w:spacing w:after="0" w:line="240" w:lineRule="auto"/>
              <w:outlineLvl w:val="2"/>
              <w:rPr>
                <w:rFonts w:ascii="Times New Roman" w:eastAsia="Times New Roman" w:hAnsi="Times New Roman" w:cs="Times New Roman"/>
                <w:b/>
                <w:bCs/>
                <w:sz w:val="27"/>
                <w:szCs w:val="27"/>
                <w:lang w:eastAsia="en-CA"/>
              </w:rPr>
            </w:pPr>
            <w:r w:rsidRPr="00CB2B3A">
              <w:rPr>
                <w:rFonts w:ascii="Arial" w:eastAsia="Times New Roman" w:hAnsi="Arial" w:cs="Arial"/>
                <w:color w:val="000000"/>
                <w:lang w:eastAsia="en-CA"/>
              </w:rPr>
              <w:t>Approval of SEAC Meeting Minutes for October 7, 2019</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Pr="00CB2B3A" w:rsidRDefault="006345C9" w:rsidP="00CB2B3A">
            <w:pPr>
              <w:spacing w:before="60" w:after="0" w:line="240" w:lineRule="auto"/>
              <w:ind w:right="-20"/>
              <w:rPr>
                <w:rFonts w:ascii="Times New Roman" w:eastAsia="Times New Roman" w:hAnsi="Times New Roman" w:cs="Times New Roman"/>
                <w:sz w:val="24"/>
                <w:szCs w:val="24"/>
                <w:lang w:eastAsia="en-CA"/>
              </w:rPr>
            </w:pPr>
            <w:r>
              <w:rPr>
                <w:rFonts w:ascii="Arial" w:eastAsia="Times New Roman" w:hAnsi="Arial" w:cs="Arial"/>
                <w:color w:val="000000"/>
                <w:lang w:eastAsia="en-CA"/>
              </w:rPr>
              <w:t xml:space="preserve">Approved with amendment around including a request for details of allocation of </w:t>
            </w:r>
            <w:proofErr w:type="spellStart"/>
            <w:r>
              <w:rPr>
                <w:rFonts w:ascii="Arial" w:eastAsia="Times New Roman" w:hAnsi="Arial" w:cs="Arial"/>
                <w:color w:val="000000"/>
                <w:lang w:eastAsia="en-CA"/>
              </w:rPr>
              <w:t>ea</w:t>
            </w:r>
            <w:proofErr w:type="spellEnd"/>
            <w:r>
              <w:rPr>
                <w:rFonts w:ascii="Arial" w:eastAsia="Times New Roman" w:hAnsi="Arial" w:cs="Arial"/>
                <w:color w:val="000000"/>
                <w:lang w:eastAsia="en-CA"/>
              </w:rPr>
              <w:t>/</w:t>
            </w:r>
            <w:proofErr w:type="spellStart"/>
            <w:r>
              <w:rPr>
                <w:rFonts w:ascii="Arial" w:eastAsia="Times New Roman" w:hAnsi="Arial" w:cs="Arial"/>
                <w:color w:val="000000"/>
                <w:lang w:eastAsia="en-CA"/>
              </w:rPr>
              <w:t>sna</w:t>
            </w:r>
            <w:proofErr w:type="spellEnd"/>
            <w:r>
              <w:rPr>
                <w:rFonts w:ascii="Arial" w:eastAsia="Times New Roman" w:hAnsi="Arial" w:cs="Arial"/>
                <w:color w:val="000000"/>
                <w:lang w:eastAsia="en-CA"/>
              </w:rPr>
              <w:t xml:space="preserve"> and how the allocation corresponds with the Independence Rubric</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345C9" w:rsidRDefault="006345C9" w:rsidP="006345C9">
            <w:pPr>
              <w:spacing w:line="240" w:lineRule="auto"/>
              <w:rPr>
                <w:rFonts w:ascii="Arial" w:eastAsia="Times New Roman" w:hAnsi="Arial" w:cs="Arial"/>
                <w:color w:val="000000"/>
                <w:lang w:eastAsia="en-CA"/>
              </w:rPr>
            </w:pPr>
            <w:r w:rsidRPr="00CB2B3A">
              <w:rPr>
                <w:rFonts w:ascii="Arial" w:eastAsia="Times New Roman" w:hAnsi="Arial" w:cs="Arial"/>
                <w:color w:val="000000"/>
                <w:lang w:eastAsia="en-CA"/>
              </w:rPr>
              <w:t xml:space="preserve"> </w:t>
            </w:r>
            <w:r>
              <w:rPr>
                <w:rFonts w:ascii="Arial" w:eastAsia="Times New Roman" w:hAnsi="Arial" w:cs="Arial"/>
                <w:color w:val="000000"/>
                <w:lang w:eastAsia="en-CA"/>
              </w:rPr>
              <w:t xml:space="preserve">Amended </w:t>
            </w:r>
          </w:p>
          <w:p w:rsidR="006345C9" w:rsidRPr="00CB2B3A" w:rsidRDefault="006345C9" w:rsidP="006345C9">
            <w:pPr>
              <w:spacing w:line="240" w:lineRule="auto"/>
              <w:rPr>
                <w:rFonts w:ascii="Times New Roman" w:eastAsia="Times New Roman" w:hAnsi="Times New Roman" w:cs="Times New Roman"/>
                <w:sz w:val="24"/>
                <w:szCs w:val="24"/>
                <w:lang w:eastAsia="en-CA"/>
              </w:rPr>
            </w:pPr>
            <w:r>
              <w:rPr>
                <w:rFonts w:ascii="Arial" w:eastAsia="Times New Roman" w:hAnsi="Arial" w:cs="Arial"/>
                <w:color w:val="000000"/>
                <w:lang w:eastAsia="en-CA"/>
              </w:rPr>
              <w:t>Ready to be posted on public website</w:t>
            </w:r>
          </w:p>
        </w:tc>
      </w:tr>
      <w:tr w:rsidR="005A3D7F" w:rsidRPr="00CB2B3A" w:rsidTr="005A3D7F">
        <w:trPr>
          <w:trHeight w:val="1320"/>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A3D7F" w:rsidRPr="00CB2B3A" w:rsidRDefault="005A3D7F" w:rsidP="001A4916">
            <w:pPr>
              <w:spacing w:after="0" w:line="240" w:lineRule="auto"/>
              <w:outlineLvl w:val="2"/>
              <w:rPr>
                <w:rFonts w:ascii="Times New Roman" w:eastAsia="Times New Roman" w:hAnsi="Times New Roman" w:cs="Times New Roman"/>
                <w:b/>
                <w:bCs/>
                <w:sz w:val="27"/>
                <w:szCs w:val="27"/>
                <w:lang w:eastAsia="en-CA"/>
              </w:rPr>
            </w:pPr>
            <w:r w:rsidRPr="00CB2B3A">
              <w:rPr>
                <w:rFonts w:ascii="Arial" w:eastAsia="Times New Roman" w:hAnsi="Arial" w:cs="Arial"/>
                <w:color w:val="000000"/>
                <w:lang w:eastAsia="en-CA"/>
              </w:rPr>
              <w:t>Director’s Update</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A3D7F" w:rsidRPr="005A3D7F" w:rsidRDefault="005A3D7F" w:rsidP="001A4916">
            <w:pPr>
              <w:spacing w:after="0" w:line="240" w:lineRule="auto"/>
              <w:outlineLvl w:val="2"/>
              <w:rPr>
                <w:rFonts w:ascii="Arial" w:eastAsia="Times New Roman" w:hAnsi="Arial" w:cs="Arial"/>
                <w:color w:val="000000"/>
                <w:lang w:eastAsia="en-CA"/>
              </w:rPr>
            </w:pPr>
            <w:r w:rsidRPr="005A3D7F">
              <w:rPr>
                <w:rFonts w:ascii="Arial" w:eastAsia="Times New Roman" w:hAnsi="Arial" w:cs="Arial"/>
                <w:color w:val="000000"/>
                <w:lang w:eastAsia="en-CA"/>
              </w:rPr>
              <w:t>Director of Education, Dr. John Malloy</w:t>
            </w:r>
          </w:p>
          <w:p w:rsidR="005A3D7F" w:rsidRPr="005A3D7F" w:rsidRDefault="005A3D7F" w:rsidP="001A4916">
            <w:pPr>
              <w:spacing w:after="0" w:line="240" w:lineRule="auto"/>
              <w:outlineLvl w:val="2"/>
              <w:rPr>
                <w:rFonts w:ascii="Arial" w:eastAsia="Times New Roman" w:hAnsi="Arial" w:cs="Arial"/>
                <w:color w:val="000000"/>
                <w:lang w:eastAsia="en-CA"/>
              </w:rPr>
            </w:pPr>
            <w:r w:rsidRPr="005A3D7F">
              <w:rPr>
                <w:rFonts w:ascii="Arial" w:eastAsia="Times New Roman" w:hAnsi="Arial" w:cs="Arial"/>
                <w:color w:val="000000"/>
                <w:lang w:eastAsia="en-CA"/>
              </w:rPr>
              <w:t>presented an update on the MYSP and what changes have taken place in Special Education since his last visit in June 2018.</w:t>
            </w:r>
          </w:p>
          <w:p w:rsidR="005A3D7F" w:rsidRPr="005A3D7F" w:rsidRDefault="005A3D7F" w:rsidP="001A4916">
            <w:pPr>
              <w:spacing w:after="0" w:line="240" w:lineRule="auto"/>
              <w:outlineLvl w:val="2"/>
              <w:rPr>
                <w:rFonts w:ascii="Arial" w:eastAsia="Times New Roman" w:hAnsi="Arial" w:cs="Arial"/>
                <w:bCs/>
                <w:lang w:eastAsia="en-CA"/>
              </w:rPr>
            </w:pPr>
            <w:r w:rsidRPr="005A3D7F">
              <w:rPr>
                <w:rFonts w:ascii="Arial" w:eastAsia="Times New Roman" w:hAnsi="Arial" w:cs="Arial"/>
                <w:bCs/>
                <w:lang w:eastAsia="en-CA"/>
              </w:rPr>
              <w:t xml:space="preserve">Dr. Malloy answered questions from SEAC members about transportation, collection of data, professional learning, </w:t>
            </w:r>
          </w:p>
          <w:p w:rsidR="005A3D7F" w:rsidRPr="005A3D7F" w:rsidRDefault="005A3D7F" w:rsidP="001A4916">
            <w:pPr>
              <w:spacing w:after="0" w:line="240" w:lineRule="auto"/>
              <w:outlineLvl w:val="2"/>
              <w:rPr>
                <w:rFonts w:ascii="Arial" w:eastAsia="Times New Roman" w:hAnsi="Arial" w:cs="Arial"/>
                <w:bCs/>
                <w:lang w:eastAsia="en-CA"/>
              </w:rPr>
            </w:pPr>
            <w:r w:rsidRPr="005A3D7F">
              <w:rPr>
                <w:rFonts w:ascii="Arial" w:eastAsia="Times New Roman" w:hAnsi="Arial" w:cs="Arial"/>
                <w:bCs/>
                <w:lang w:eastAsia="en-CA"/>
              </w:rPr>
              <w:t>See attachments (Appendix A) for documents referenced by the Director in the question and answer component of his presentation.</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after="0" w:line="240" w:lineRule="auto"/>
              <w:outlineLvl w:val="2"/>
              <w:rPr>
                <w:rFonts w:ascii="Times New Roman" w:eastAsia="Times New Roman" w:hAnsi="Times New Roman" w:cs="Times New Roman"/>
                <w:b/>
                <w:bCs/>
                <w:sz w:val="27"/>
                <w:szCs w:val="27"/>
                <w:lang w:eastAsia="en-CA"/>
              </w:rPr>
            </w:pPr>
          </w:p>
        </w:tc>
      </w:tr>
      <w:tr w:rsidR="005A3D7F" w:rsidRPr="00CB2B3A" w:rsidTr="00905991">
        <w:trPr>
          <w:trHeight w:val="860"/>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A3D7F" w:rsidRPr="00CB2B3A" w:rsidRDefault="005A3D7F" w:rsidP="00222961">
            <w:pPr>
              <w:spacing w:after="0" w:line="240" w:lineRule="auto"/>
              <w:outlineLvl w:val="2"/>
              <w:rPr>
                <w:rFonts w:ascii="Times New Roman" w:eastAsia="Times New Roman" w:hAnsi="Times New Roman" w:cs="Times New Roman"/>
                <w:b/>
                <w:bCs/>
                <w:sz w:val="27"/>
                <w:szCs w:val="27"/>
                <w:lang w:eastAsia="en-CA"/>
              </w:rPr>
            </w:pPr>
            <w:r w:rsidRPr="00CB2B3A">
              <w:rPr>
                <w:rFonts w:ascii="Arial" w:eastAsia="Times New Roman" w:hAnsi="Arial" w:cs="Arial"/>
                <w:color w:val="000000"/>
                <w:lang w:eastAsia="en-CA"/>
              </w:rPr>
              <w:lastRenderedPageBreak/>
              <w:t>Leadership and Learning Department Staff updates, outstanding motion(s) status at PSSC/Board and requests for SEAC input</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A3D7F" w:rsidRPr="00BA100F" w:rsidRDefault="005A3D7F" w:rsidP="00222961">
            <w:pPr>
              <w:spacing w:after="0" w:line="240" w:lineRule="auto"/>
              <w:outlineLvl w:val="2"/>
              <w:rPr>
                <w:rFonts w:ascii="Arial" w:eastAsia="Times New Roman" w:hAnsi="Arial" w:cs="Arial"/>
                <w:bCs/>
                <w:u w:val="single"/>
                <w:lang w:eastAsia="en-CA"/>
              </w:rPr>
            </w:pPr>
            <w:r w:rsidRPr="00BA100F">
              <w:rPr>
                <w:rFonts w:ascii="Arial" w:eastAsia="Times New Roman" w:hAnsi="Arial" w:cs="Arial"/>
                <w:bCs/>
                <w:u w:val="single"/>
                <w:lang w:eastAsia="en-CA"/>
              </w:rPr>
              <w:t xml:space="preserve">Project Search </w:t>
            </w:r>
          </w:p>
          <w:p w:rsidR="005A3D7F" w:rsidRPr="00BA100F" w:rsidRDefault="005A3D7F" w:rsidP="00BA100F">
            <w:pPr>
              <w:spacing w:after="0" w:line="240" w:lineRule="auto"/>
              <w:outlineLvl w:val="2"/>
              <w:rPr>
                <w:rFonts w:ascii="Arial" w:eastAsia="Times New Roman" w:hAnsi="Arial" w:cs="Arial"/>
                <w:bCs/>
                <w:lang w:eastAsia="en-CA"/>
              </w:rPr>
            </w:pPr>
            <w:r w:rsidRPr="00BA100F">
              <w:rPr>
                <w:rFonts w:ascii="Arial" w:eastAsia="Times New Roman" w:hAnsi="Arial" w:cs="Arial"/>
                <w:bCs/>
                <w:lang w:eastAsia="en-CA"/>
              </w:rPr>
              <w:t>Information Night</w:t>
            </w:r>
            <w:bookmarkStart w:id="1" w:name="_GoBack"/>
            <w:bookmarkEnd w:id="1"/>
            <w:r w:rsidRPr="00BA100F">
              <w:rPr>
                <w:rFonts w:ascii="Arial" w:eastAsia="Times New Roman" w:hAnsi="Arial" w:cs="Arial"/>
                <w:bCs/>
                <w:lang w:eastAsia="en-CA"/>
              </w:rPr>
              <w:t xml:space="preserve"> November 27</w:t>
            </w:r>
            <w:r w:rsidRPr="00BA100F">
              <w:rPr>
                <w:rFonts w:ascii="Arial" w:eastAsia="Times New Roman" w:hAnsi="Arial" w:cs="Arial"/>
                <w:bCs/>
                <w:vertAlign w:val="superscript"/>
                <w:lang w:eastAsia="en-CA"/>
              </w:rPr>
              <w:t>th</w:t>
            </w:r>
            <w:r w:rsidRPr="00BA100F">
              <w:rPr>
                <w:rFonts w:ascii="Arial" w:eastAsia="Times New Roman" w:hAnsi="Arial" w:cs="Arial"/>
                <w:bCs/>
                <w:lang w:eastAsia="en-CA"/>
              </w:rPr>
              <w:t xml:space="preserve"> 6:30 – 8:00 pm Holland </w:t>
            </w:r>
            <w:proofErr w:type="spellStart"/>
            <w:r w:rsidRPr="00BA100F">
              <w:rPr>
                <w:rFonts w:ascii="Arial" w:eastAsia="Times New Roman" w:hAnsi="Arial" w:cs="Arial"/>
                <w:bCs/>
                <w:lang w:eastAsia="en-CA"/>
              </w:rPr>
              <w:t>Bloorview</w:t>
            </w:r>
            <w:proofErr w:type="spellEnd"/>
            <w:r w:rsidRPr="00BA100F">
              <w:rPr>
                <w:rFonts w:ascii="Arial" w:eastAsia="Times New Roman" w:hAnsi="Arial" w:cs="Arial"/>
                <w:bCs/>
                <w:lang w:eastAsia="en-CA"/>
              </w:rPr>
              <w:t xml:space="preserve"> Rehab</w:t>
            </w:r>
            <w:r w:rsidR="00457B43">
              <w:rPr>
                <w:rFonts w:ascii="Arial" w:eastAsia="Times New Roman" w:hAnsi="Arial" w:cs="Arial"/>
                <w:bCs/>
                <w:lang w:eastAsia="en-CA"/>
              </w:rPr>
              <w:t>.</w:t>
            </w:r>
            <w:r w:rsidRPr="00BA100F">
              <w:rPr>
                <w:rFonts w:ascii="Arial" w:eastAsia="Times New Roman" w:hAnsi="Arial" w:cs="Arial"/>
                <w:bCs/>
                <w:lang w:eastAsia="en-CA"/>
              </w:rPr>
              <w:t xml:space="preserve"> Hospital</w:t>
            </w:r>
          </w:p>
          <w:p w:rsidR="005A3D7F" w:rsidRPr="00EB388E" w:rsidRDefault="005A3D7F" w:rsidP="00222961">
            <w:pPr>
              <w:spacing w:after="0" w:line="240" w:lineRule="auto"/>
              <w:outlineLvl w:val="2"/>
              <w:rPr>
                <w:rFonts w:ascii="Arial" w:eastAsia="Times New Roman" w:hAnsi="Arial" w:cs="Arial"/>
                <w:bCs/>
                <w:lang w:eastAsia="en-CA"/>
              </w:rPr>
            </w:pPr>
          </w:p>
          <w:p w:rsidR="005A3D7F" w:rsidRPr="00BA100F" w:rsidRDefault="005A3D7F" w:rsidP="00222961">
            <w:pPr>
              <w:pStyle w:val="PlainText"/>
              <w:rPr>
                <w:rFonts w:ascii="Arial" w:hAnsi="Arial" w:cs="Arial"/>
                <w:u w:val="single"/>
              </w:rPr>
            </w:pPr>
            <w:r w:rsidRPr="00BA100F">
              <w:rPr>
                <w:rFonts w:ascii="Arial" w:hAnsi="Arial" w:cs="Arial"/>
                <w:u w:val="single"/>
              </w:rPr>
              <w:t>#</w:t>
            </w:r>
            <w:proofErr w:type="spellStart"/>
            <w:r w:rsidRPr="00BA100F">
              <w:rPr>
                <w:rFonts w:ascii="Arial" w:hAnsi="Arial" w:cs="Arial"/>
                <w:u w:val="single"/>
              </w:rPr>
              <w:t>tdsbUDL</w:t>
            </w:r>
            <w:proofErr w:type="spellEnd"/>
          </w:p>
          <w:p w:rsidR="005A3D7F" w:rsidRPr="00BA100F" w:rsidRDefault="005A3D7F" w:rsidP="00BA100F">
            <w:pPr>
              <w:spacing w:before="52"/>
              <w:ind w:right="873"/>
              <w:rPr>
                <w:rFonts w:ascii="Arial" w:eastAsia="Times New Roman" w:hAnsi="Arial" w:cs="Arial"/>
                <w:bCs/>
                <w:lang w:eastAsia="en-CA"/>
              </w:rPr>
            </w:pPr>
            <w:r w:rsidRPr="00BA100F">
              <w:rPr>
                <w:rFonts w:ascii="Arial" w:hAnsi="Arial" w:cs="Arial"/>
                <w:color w:val="000000"/>
              </w:rPr>
              <w:t>#</w:t>
            </w:r>
            <w:proofErr w:type="spellStart"/>
            <w:r w:rsidRPr="00BA100F">
              <w:rPr>
                <w:rFonts w:ascii="Arial" w:hAnsi="Arial" w:cs="Arial"/>
                <w:color w:val="000000"/>
              </w:rPr>
              <w:t>tdsbUDL</w:t>
            </w:r>
            <w:proofErr w:type="spellEnd"/>
            <w:r w:rsidRPr="00BA100F">
              <w:rPr>
                <w:rFonts w:ascii="Arial" w:hAnsi="Arial" w:cs="Arial"/>
                <w:color w:val="000000"/>
              </w:rPr>
              <w:t xml:space="preserve"> supports teachers to understand and effectively use UDL through the creation of multimodal resources shared in both physical and digital spaces. </w:t>
            </w:r>
          </w:p>
          <w:p w:rsidR="005A3D7F" w:rsidRPr="00BA100F" w:rsidRDefault="005A3D7F" w:rsidP="00222961">
            <w:pPr>
              <w:pStyle w:val="PlainText"/>
              <w:rPr>
                <w:rFonts w:ascii="Arial" w:hAnsi="Arial" w:cs="Arial"/>
                <w:u w:val="single"/>
              </w:rPr>
            </w:pPr>
            <w:r w:rsidRPr="00BA100F">
              <w:rPr>
                <w:rFonts w:ascii="Arial" w:hAnsi="Arial" w:cs="Arial"/>
                <w:u w:val="single"/>
              </w:rPr>
              <w:t>Special Education Plan</w:t>
            </w:r>
          </w:p>
          <w:p w:rsidR="005A3D7F" w:rsidRPr="00BA100F" w:rsidRDefault="00054145" w:rsidP="00457B43">
            <w:pPr>
              <w:pStyle w:val="PlainText"/>
              <w:rPr>
                <w:rFonts w:ascii="Arial" w:hAnsi="Arial" w:cs="Arial"/>
                <w:b/>
                <w:u w:val="single"/>
              </w:rPr>
            </w:pPr>
            <w:r>
              <w:rPr>
                <w:rFonts w:ascii="Arial" w:hAnsi="Arial" w:cs="Arial"/>
              </w:rPr>
              <w:t xml:space="preserve">The </w:t>
            </w:r>
            <w:r w:rsidR="005A3D7F" w:rsidRPr="005A3D7F">
              <w:rPr>
                <w:rFonts w:ascii="Arial" w:hAnsi="Arial" w:cs="Arial"/>
              </w:rPr>
              <w:t xml:space="preserve">Special Education Plan has been divided up into </w:t>
            </w:r>
            <w:r>
              <w:rPr>
                <w:rFonts w:ascii="Arial" w:hAnsi="Arial" w:cs="Arial"/>
              </w:rPr>
              <w:t xml:space="preserve">sections and </w:t>
            </w:r>
            <w:r w:rsidR="00457B43">
              <w:rPr>
                <w:rFonts w:ascii="Arial" w:hAnsi="Arial" w:cs="Arial"/>
              </w:rPr>
              <w:t xml:space="preserve">sections </w:t>
            </w:r>
            <w:r>
              <w:rPr>
                <w:rFonts w:ascii="Arial" w:hAnsi="Arial" w:cs="Arial"/>
              </w:rPr>
              <w:t xml:space="preserve">assigned to </w:t>
            </w:r>
            <w:r w:rsidR="00457B43">
              <w:rPr>
                <w:rFonts w:ascii="Arial" w:hAnsi="Arial" w:cs="Arial"/>
              </w:rPr>
              <w:t>monthly meetings</w:t>
            </w:r>
            <w:r w:rsidR="005A3D7F" w:rsidRPr="005A3D7F">
              <w:rPr>
                <w:rFonts w:ascii="Arial" w:hAnsi="Arial" w:cs="Arial"/>
              </w:rPr>
              <w:t xml:space="preserve"> to review and share feedback</w:t>
            </w:r>
            <w:r w:rsidR="00457B43">
              <w:rPr>
                <w:rFonts w:ascii="Arial" w:hAnsi="Arial" w:cs="Arial"/>
              </w:rPr>
              <w:t xml:space="preserve">. </w:t>
            </w:r>
            <w:r w:rsidR="005A3D7F" w:rsidRPr="005A3D7F">
              <w:rPr>
                <w:rFonts w:ascii="Arial" w:hAnsi="Arial" w:cs="Arial"/>
                <w:b/>
                <w:u w:val="single"/>
              </w:rPr>
              <w:t xml:space="preserve"> </w:t>
            </w:r>
            <w:r w:rsidR="005A3D7F" w:rsidRPr="005A3D7F">
              <w:rPr>
                <w:rFonts w:ascii="Arial" w:hAnsi="Arial" w:cs="Arial"/>
              </w:rPr>
              <w:t>(Appendix B)</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A3D7F" w:rsidRPr="00905991" w:rsidRDefault="005A3D7F" w:rsidP="00CB2B3A">
            <w:pPr>
              <w:spacing w:after="0" w:line="240" w:lineRule="auto"/>
              <w:outlineLvl w:val="2"/>
              <w:rPr>
                <w:rFonts w:ascii="Arial" w:eastAsia="Times New Roman" w:hAnsi="Arial" w:cs="Arial"/>
                <w:bCs/>
                <w:sz w:val="24"/>
                <w:szCs w:val="24"/>
                <w:lang w:eastAsia="en-CA"/>
              </w:rPr>
            </w:pPr>
          </w:p>
        </w:tc>
      </w:tr>
      <w:tr w:rsidR="005A3D7F" w:rsidRPr="00CB2B3A" w:rsidTr="00905991">
        <w:trPr>
          <w:trHeight w:val="580"/>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after="0" w:line="240" w:lineRule="auto"/>
              <w:outlineLvl w:val="2"/>
              <w:rPr>
                <w:rFonts w:ascii="Times New Roman" w:eastAsia="Times New Roman" w:hAnsi="Times New Roman" w:cs="Times New Roman"/>
                <w:b/>
                <w:bCs/>
                <w:sz w:val="27"/>
                <w:szCs w:val="27"/>
                <w:lang w:eastAsia="en-CA"/>
              </w:rPr>
            </w:pPr>
            <w:r w:rsidRPr="00CB2B3A">
              <w:rPr>
                <w:rFonts w:ascii="Arial" w:eastAsia="Times New Roman" w:hAnsi="Arial" w:cs="Arial"/>
                <w:color w:val="000000"/>
                <w:lang w:eastAsia="en-CA"/>
              </w:rPr>
              <w:t>Conscious Classrooms Update</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Default="005A3D7F" w:rsidP="00CB2B3A">
            <w:pPr>
              <w:spacing w:after="0" w:line="240" w:lineRule="auto"/>
              <w:rPr>
                <w:rFonts w:ascii="Arial" w:eastAsia="Times New Roman" w:hAnsi="Arial" w:cs="Arial"/>
                <w:color w:val="000000"/>
                <w:lang w:eastAsia="en-CA"/>
              </w:rPr>
            </w:pPr>
            <w:r w:rsidRPr="00CB2B3A">
              <w:rPr>
                <w:rFonts w:ascii="Arial" w:eastAsia="Times New Roman" w:hAnsi="Arial" w:cs="Arial"/>
                <w:color w:val="000000"/>
                <w:lang w:eastAsia="en-CA"/>
              </w:rPr>
              <w:t>Guest:  Peter Marks</w:t>
            </w:r>
            <w:r>
              <w:rPr>
                <w:rFonts w:ascii="Arial" w:eastAsia="Times New Roman" w:hAnsi="Arial" w:cs="Arial"/>
                <w:color w:val="000000"/>
                <w:lang w:eastAsia="en-CA"/>
              </w:rPr>
              <w:t xml:space="preserve"> (Centre for Conscious Care) presented to SEAC around creating optimal learning environments for all students.</w:t>
            </w:r>
          </w:p>
          <w:p w:rsidR="005A3D7F" w:rsidRPr="00457B43" w:rsidRDefault="005A3D7F" w:rsidP="00CB2B3A">
            <w:pPr>
              <w:spacing w:after="0" w:line="240" w:lineRule="auto"/>
              <w:rPr>
                <w:rFonts w:ascii="Arial" w:eastAsia="Times New Roman" w:hAnsi="Arial" w:cs="Arial"/>
                <w:sz w:val="24"/>
                <w:szCs w:val="24"/>
                <w:lang w:eastAsia="en-CA"/>
              </w:rPr>
            </w:pPr>
            <w:r w:rsidRPr="00457B43">
              <w:rPr>
                <w:rFonts w:ascii="Arial" w:eastAsia="Times New Roman" w:hAnsi="Arial" w:cs="Arial"/>
                <w:sz w:val="24"/>
                <w:szCs w:val="24"/>
                <w:lang w:eastAsia="en-CA"/>
              </w:rPr>
              <w:t>https://centreforconsciouscare.ca/</w:t>
            </w:r>
          </w:p>
          <w:p w:rsidR="005A3D7F" w:rsidRPr="00CB2B3A" w:rsidRDefault="005A3D7F" w:rsidP="00CB2B3A">
            <w:pPr>
              <w:spacing w:after="0" w:line="240" w:lineRule="auto"/>
              <w:rPr>
                <w:rFonts w:ascii="Times New Roman" w:eastAsia="Times New Roman" w:hAnsi="Times New Roman" w:cs="Times New Roman"/>
                <w:sz w:val="24"/>
                <w:szCs w:val="24"/>
                <w:lang w:eastAsia="en-CA"/>
              </w:rPr>
            </w:pPr>
            <w:r>
              <w:rPr>
                <w:rFonts w:ascii="Arial" w:eastAsia="Times New Roman" w:hAnsi="Arial" w:cs="Arial"/>
                <w:color w:val="000000"/>
                <w:lang w:eastAsia="en-CA"/>
              </w:rPr>
              <w:t>Presentation attached. (Appendix C)</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line="240" w:lineRule="auto"/>
              <w:rPr>
                <w:rFonts w:ascii="Times New Roman" w:eastAsia="Times New Roman" w:hAnsi="Times New Roman" w:cs="Times New Roman"/>
                <w:sz w:val="24"/>
                <w:szCs w:val="24"/>
                <w:lang w:eastAsia="en-CA"/>
              </w:rPr>
            </w:pPr>
          </w:p>
        </w:tc>
      </w:tr>
      <w:tr w:rsidR="005A3D7F" w:rsidRPr="00CB2B3A" w:rsidTr="00905991">
        <w:trPr>
          <w:trHeight w:val="580"/>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after="0" w:line="240" w:lineRule="auto"/>
              <w:outlineLvl w:val="2"/>
              <w:rPr>
                <w:rFonts w:ascii="Times New Roman" w:eastAsia="Times New Roman" w:hAnsi="Times New Roman" w:cs="Times New Roman"/>
                <w:b/>
                <w:bCs/>
                <w:sz w:val="27"/>
                <w:szCs w:val="27"/>
                <w:lang w:eastAsia="en-CA"/>
              </w:rPr>
            </w:pPr>
            <w:r w:rsidRPr="00CB2B3A">
              <w:rPr>
                <w:rFonts w:ascii="Arial" w:eastAsia="Times New Roman" w:hAnsi="Arial" w:cs="Arial"/>
                <w:color w:val="000000"/>
                <w:lang w:eastAsia="en-CA"/>
              </w:rPr>
              <w:t>Trustees’ Report(s)</w:t>
            </w:r>
          </w:p>
          <w:p w:rsidR="005A3D7F" w:rsidRPr="00CB2B3A" w:rsidRDefault="005A3D7F" w:rsidP="00CB2B3A">
            <w:pPr>
              <w:numPr>
                <w:ilvl w:val="0"/>
                <w:numId w:val="1"/>
              </w:numPr>
              <w:spacing w:after="0" w:line="240" w:lineRule="auto"/>
              <w:textAlignment w:val="baseline"/>
              <w:outlineLvl w:val="2"/>
              <w:rPr>
                <w:rFonts w:ascii="Arial" w:eastAsia="Times New Roman" w:hAnsi="Arial" w:cs="Arial"/>
                <w:b/>
                <w:bCs/>
                <w:color w:val="434343"/>
                <w:sz w:val="27"/>
                <w:szCs w:val="27"/>
                <w:lang w:eastAsia="en-CA"/>
              </w:rPr>
            </w:pPr>
            <w:r w:rsidRPr="00CB2B3A">
              <w:rPr>
                <w:rFonts w:ascii="Arial" w:eastAsia="Times New Roman" w:hAnsi="Arial" w:cs="Arial"/>
                <w:color w:val="000000"/>
                <w:lang w:eastAsia="en-CA"/>
              </w:rPr>
              <w:t>PSCC, - SEAC Motion status/outcome </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457B43" w:rsidRDefault="005A3D7F" w:rsidP="005A3D7F">
            <w:pPr>
              <w:spacing w:after="0" w:line="240" w:lineRule="auto"/>
              <w:rPr>
                <w:rFonts w:ascii="Times New Roman" w:eastAsia="Times New Roman" w:hAnsi="Times New Roman" w:cs="Times New Roman"/>
                <w:color w:val="FF0000"/>
                <w:sz w:val="24"/>
                <w:szCs w:val="24"/>
                <w:lang w:eastAsia="en-CA"/>
              </w:rPr>
            </w:pPr>
            <w:r>
              <w:rPr>
                <w:rFonts w:ascii="Arial" w:eastAsia="Times New Roman" w:hAnsi="Arial" w:cs="Arial"/>
                <w:color w:val="000000"/>
                <w:lang w:eastAsia="en-CA"/>
              </w:rPr>
              <w:t xml:space="preserve">Reminder that SEAC members are </w:t>
            </w:r>
            <w:r w:rsidR="00BA100F">
              <w:rPr>
                <w:rFonts w:ascii="Arial" w:eastAsia="Times New Roman" w:hAnsi="Arial" w:cs="Arial"/>
                <w:color w:val="000000"/>
                <w:lang w:eastAsia="en-CA"/>
              </w:rPr>
              <w:t xml:space="preserve">invited to attend PSSC </w:t>
            </w:r>
            <w:r w:rsidR="00457B43">
              <w:rPr>
                <w:rFonts w:ascii="Arial" w:eastAsia="Times New Roman" w:hAnsi="Arial" w:cs="Arial"/>
                <w:color w:val="000000"/>
                <w:lang w:eastAsia="en-CA"/>
              </w:rPr>
              <w:t xml:space="preserve">meetings to support SEAC motions </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line="240" w:lineRule="auto"/>
              <w:rPr>
                <w:rFonts w:ascii="Times New Roman" w:eastAsia="Times New Roman" w:hAnsi="Times New Roman" w:cs="Times New Roman"/>
                <w:sz w:val="24"/>
                <w:szCs w:val="24"/>
                <w:lang w:eastAsia="en-CA"/>
              </w:rPr>
            </w:pPr>
          </w:p>
        </w:tc>
      </w:tr>
      <w:tr w:rsidR="005A3D7F" w:rsidRPr="00CB2B3A" w:rsidTr="00905991">
        <w:trPr>
          <w:trHeight w:val="920"/>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after="0" w:line="240" w:lineRule="auto"/>
              <w:rPr>
                <w:rFonts w:ascii="Times New Roman" w:eastAsia="Times New Roman" w:hAnsi="Times New Roman" w:cs="Times New Roman"/>
                <w:sz w:val="24"/>
                <w:szCs w:val="24"/>
                <w:lang w:eastAsia="en-CA"/>
              </w:rPr>
            </w:pPr>
            <w:r w:rsidRPr="00CB2B3A">
              <w:rPr>
                <w:rFonts w:ascii="Arial" w:eastAsia="Times New Roman" w:hAnsi="Arial" w:cs="Arial"/>
                <w:color w:val="000000"/>
                <w:lang w:eastAsia="en-CA"/>
              </w:rPr>
              <w:t>Working Groups</w:t>
            </w:r>
          </w:p>
          <w:p w:rsidR="005A3D7F" w:rsidRPr="00CB2B3A" w:rsidRDefault="005A3D7F" w:rsidP="00CB2B3A">
            <w:pPr>
              <w:numPr>
                <w:ilvl w:val="0"/>
                <w:numId w:val="2"/>
              </w:numPr>
              <w:spacing w:after="0" w:line="240" w:lineRule="auto"/>
              <w:textAlignment w:val="baseline"/>
              <w:rPr>
                <w:rFonts w:ascii="Arial" w:eastAsia="Times New Roman" w:hAnsi="Arial" w:cs="Arial"/>
                <w:color w:val="000000"/>
                <w:lang w:eastAsia="en-CA"/>
              </w:rPr>
            </w:pPr>
            <w:r w:rsidRPr="00CB2B3A">
              <w:rPr>
                <w:rFonts w:ascii="Arial" w:eastAsia="Times New Roman" w:hAnsi="Arial" w:cs="Arial"/>
                <w:color w:val="000000"/>
                <w:lang w:eastAsia="en-CA"/>
              </w:rPr>
              <w:t>Action Plan (inactive)</w:t>
            </w:r>
          </w:p>
          <w:p w:rsidR="005A3D7F" w:rsidRPr="00CB2B3A" w:rsidRDefault="005A3D7F" w:rsidP="00CB2B3A">
            <w:pPr>
              <w:numPr>
                <w:ilvl w:val="0"/>
                <w:numId w:val="2"/>
              </w:numPr>
              <w:spacing w:after="0" w:line="240" w:lineRule="auto"/>
              <w:textAlignment w:val="baseline"/>
              <w:rPr>
                <w:rFonts w:ascii="Arial" w:eastAsia="Times New Roman" w:hAnsi="Arial" w:cs="Arial"/>
                <w:color w:val="000000"/>
                <w:lang w:eastAsia="en-CA"/>
              </w:rPr>
            </w:pPr>
            <w:r w:rsidRPr="00CB2B3A">
              <w:rPr>
                <w:rFonts w:ascii="Arial" w:eastAsia="Times New Roman" w:hAnsi="Arial" w:cs="Arial"/>
                <w:color w:val="000000"/>
                <w:lang w:eastAsia="en-CA"/>
              </w:rPr>
              <w:t>Budget (Q’s for C. Snider)</w:t>
            </w:r>
          </w:p>
          <w:p w:rsidR="005A3D7F" w:rsidRPr="00CB2B3A" w:rsidRDefault="005A3D7F" w:rsidP="00CB2B3A">
            <w:pPr>
              <w:numPr>
                <w:ilvl w:val="0"/>
                <w:numId w:val="2"/>
              </w:numPr>
              <w:spacing w:after="0" w:line="240" w:lineRule="auto"/>
              <w:textAlignment w:val="baseline"/>
              <w:rPr>
                <w:rFonts w:ascii="Arial" w:eastAsia="Times New Roman" w:hAnsi="Arial" w:cs="Arial"/>
                <w:color w:val="000000"/>
                <w:lang w:eastAsia="en-CA"/>
              </w:rPr>
            </w:pPr>
            <w:r w:rsidRPr="00CB2B3A">
              <w:rPr>
                <w:rFonts w:ascii="Arial" w:eastAsia="Times New Roman" w:hAnsi="Arial" w:cs="Arial"/>
                <w:color w:val="000000"/>
                <w:lang w:eastAsia="en-CA"/>
              </w:rPr>
              <w:t>Communications (</w:t>
            </w:r>
            <w:proofErr w:type="spellStart"/>
            <w:r w:rsidRPr="00CB2B3A">
              <w:rPr>
                <w:rFonts w:ascii="Arial" w:eastAsia="Times New Roman" w:hAnsi="Arial" w:cs="Arial"/>
                <w:color w:val="000000"/>
                <w:lang w:eastAsia="en-CA"/>
              </w:rPr>
              <w:t>tbd</w:t>
            </w:r>
            <w:proofErr w:type="spellEnd"/>
            <w:r w:rsidRPr="00CB2B3A">
              <w:rPr>
                <w:rFonts w:ascii="Arial" w:eastAsia="Times New Roman" w:hAnsi="Arial" w:cs="Arial"/>
                <w:color w:val="000000"/>
                <w:lang w:eastAsia="en-CA"/>
              </w:rPr>
              <w:t>)</w:t>
            </w:r>
          </w:p>
          <w:p w:rsidR="005A3D7F" w:rsidRPr="00CB2B3A" w:rsidRDefault="005A3D7F" w:rsidP="00CB2B3A">
            <w:pPr>
              <w:numPr>
                <w:ilvl w:val="0"/>
                <w:numId w:val="2"/>
              </w:numPr>
              <w:spacing w:line="240" w:lineRule="auto"/>
              <w:textAlignment w:val="baseline"/>
              <w:rPr>
                <w:rFonts w:ascii="Arial" w:eastAsia="Times New Roman" w:hAnsi="Arial" w:cs="Arial"/>
                <w:color w:val="000000"/>
                <w:lang w:eastAsia="en-CA"/>
              </w:rPr>
            </w:pPr>
            <w:r w:rsidRPr="00CB2B3A">
              <w:rPr>
                <w:rFonts w:ascii="Arial" w:eastAsia="Times New Roman" w:hAnsi="Arial" w:cs="Arial"/>
                <w:color w:val="000000"/>
                <w:lang w:eastAsia="en-CA"/>
              </w:rPr>
              <w:t>Special Education Plan (monthly review highlights)</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Default="005A3D7F" w:rsidP="00CB2B3A">
            <w:pPr>
              <w:spacing w:after="0" w:line="240" w:lineRule="auto"/>
              <w:rPr>
                <w:rFonts w:ascii="Arial" w:eastAsia="Times New Roman" w:hAnsi="Arial" w:cs="Arial"/>
                <w:color w:val="000000"/>
                <w:lang w:eastAsia="en-CA"/>
              </w:rPr>
            </w:pPr>
            <w:r>
              <w:rPr>
                <w:rFonts w:ascii="Arial" w:eastAsia="Times New Roman" w:hAnsi="Arial" w:cs="Arial"/>
                <w:color w:val="000000"/>
                <w:lang w:eastAsia="en-CA"/>
              </w:rPr>
              <w:t>Template for making suggestions for edits was shared with Special Education Plan Working Group.</w:t>
            </w:r>
          </w:p>
          <w:p w:rsidR="00457B43" w:rsidRDefault="00457B43" w:rsidP="00CB2B3A">
            <w:pPr>
              <w:spacing w:after="0" w:line="240" w:lineRule="auto"/>
              <w:rPr>
                <w:rFonts w:ascii="Arial" w:eastAsia="Times New Roman" w:hAnsi="Arial" w:cs="Arial"/>
                <w:color w:val="000000"/>
                <w:lang w:eastAsia="en-CA"/>
              </w:rPr>
            </w:pPr>
            <w:r>
              <w:rPr>
                <w:rFonts w:ascii="Arial" w:eastAsia="Times New Roman" w:hAnsi="Arial" w:cs="Arial"/>
                <w:color w:val="000000"/>
                <w:lang w:eastAsia="en-CA"/>
              </w:rPr>
              <w:t>The topics to be reviewed each month will be shared as part of the minutes.</w:t>
            </w:r>
          </w:p>
          <w:p w:rsidR="005A3D7F" w:rsidRPr="00CB2B3A" w:rsidRDefault="005A3D7F" w:rsidP="00CB2B3A">
            <w:pPr>
              <w:spacing w:after="0" w:line="240" w:lineRule="auto"/>
              <w:rPr>
                <w:rFonts w:ascii="Times New Roman" w:eastAsia="Times New Roman" w:hAnsi="Times New Roman" w:cs="Times New Roman"/>
                <w:sz w:val="24"/>
                <w:szCs w:val="24"/>
                <w:lang w:eastAsia="en-CA"/>
              </w:rPr>
            </w:pP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line="240" w:lineRule="auto"/>
              <w:rPr>
                <w:rFonts w:ascii="Times New Roman" w:eastAsia="Times New Roman" w:hAnsi="Times New Roman" w:cs="Times New Roman"/>
                <w:sz w:val="24"/>
                <w:szCs w:val="24"/>
                <w:lang w:eastAsia="en-CA"/>
              </w:rPr>
            </w:pPr>
          </w:p>
        </w:tc>
      </w:tr>
      <w:tr w:rsidR="005A3D7F" w:rsidRPr="00CB2B3A" w:rsidTr="005A3D7F">
        <w:trPr>
          <w:trHeight w:val="537"/>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after="0" w:line="240" w:lineRule="auto"/>
              <w:rPr>
                <w:rFonts w:ascii="Times New Roman" w:eastAsia="Times New Roman" w:hAnsi="Times New Roman" w:cs="Times New Roman"/>
                <w:sz w:val="24"/>
                <w:szCs w:val="24"/>
                <w:lang w:eastAsia="en-CA"/>
              </w:rPr>
            </w:pPr>
            <w:r w:rsidRPr="00CB2B3A">
              <w:rPr>
                <w:rFonts w:ascii="Arial" w:eastAsia="Times New Roman" w:hAnsi="Arial" w:cs="Arial"/>
                <w:color w:val="000000"/>
                <w:lang w:eastAsia="en-CA"/>
              </w:rPr>
              <w:lastRenderedPageBreak/>
              <w:t>SEAC Member Reports</w:t>
            </w:r>
          </w:p>
          <w:p w:rsidR="005A3D7F" w:rsidRPr="00CB2B3A" w:rsidRDefault="005A3D7F" w:rsidP="00CB2B3A">
            <w:pPr>
              <w:numPr>
                <w:ilvl w:val="0"/>
                <w:numId w:val="3"/>
              </w:numPr>
              <w:spacing w:after="0" w:line="240" w:lineRule="auto"/>
              <w:textAlignment w:val="baseline"/>
              <w:rPr>
                <w:rFonts w:ascii="Arial" w:eastAsia="Times New Roman" w:hAnsi="Arial" w:cs="Arial"/>
                <w:color w:val="000000"/>
                <w:lang w:eastAsia="en-CA"/>
              </w:rPr>
            </w:pPr>
            <w:r w:rsidRPr="00CB2B3A">
              <w:rPr>
                <w:rFonts w:ascii="Arial" w:eastAsia="Times New Roman" w:hAnsi="Arial" w:cs="Arial"/>
                <w:color w:val="000000"/>
                <w:lang w:eastAsia="en-CA"/>
              </w:rPr>
              <w:t>Announcements/Upcoming Events</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5A3D7F" w:rsidRDefault="005A3D7F" w:rsidP="00CB2B3A">
            <w:pPr>
              <w:spacing w:line="240" w:lineRule="auto"/>
              <w:rPr>
                <w:rFonts w:ascii="Arial" w:eastAsia="Times New Roman" w:hAnsi="Arial" w:cs="Arial"/>
                <w:color w:val="000000"/>
                <w:lang w:eastAsia="en-CA"/>
              </w:rPr>
            </w:pPr>
            <w:r>
              <w:rPr>
                <w:rFonts w:ascii="Arial" w:eastAsia="Times New Roman" w:hAnsi="Arial" w:cs="Arial"/>
                <w:color w:val="000000"/>
                <w:lang w:eastAsia="en-CA"/>
              </w:rPr>
              <w:t>Canadian Down Syndrome Week Nov. 1 - 7</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line="240" w:lineRule="auto"/>
              <w:rPr>
                <w:rFonts w:ascii="Times New Roman" w:eastAsia="Times New Roman" w:hAnsi="Times New Roman" w:cs="Times New Roman"/>
                <w:sz w:val="24"/>
                <w:szCs w:val="24"/>
                <w:lang w:eastAsia="en-CA"/>
              </w:rPr>
            </w:pPr>
          </w:p>
        </w:tc>
      </w:tr>
      <w:tr w:rsidR="005A3D7F" w:rsidRPr="00CB2B3A" w:rsidTr="00905991">
        <w:trPr>
          <w:trHeight w:val="1380"/>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after="0" w:line="240" w:lineRule="auto"/>
              <w:rPr>
                <w:rFonts w:ascii="Times New Roman" w:eastAsia="Times New Roman" w:hAnsi="Times New Roman" w:cs="Times New Roman"/>
                <w:sz w:val="24"/>
                <w:szCs w:val="24"/>
                <w:lang w:eastAsia="en-CA"/>
              </w:rPr>
            </w:pPr>
            <w:r w:rsidRPr="00CB2B3A">
              <w:rPr>
                <w:rFonts w:ascii="Arial" w:eastAsia="Times New Roman" w:hAnsi="Arial" w:cs="Arial"/>
                <w:color w:val="000000"/>
                <w:lang w:eastAsia="en-CA"/>
              </w:rPr>
              <w:t>Other business</w:t>
            </w:r>
          </w:p>
          <w:p w:rsidR="005A3D7F" w:rsidRPr="00CB2B3A" w:rsidRDefault="005A3D7F" w:rsidP="00CB2B3A">
            <w:pPr>
              <w:numPr>
                <w:ilvl w:val="0"/>
                <w:numId w:val="4"/>
              </w:numPr>
              <w:spacing w:after="0" w:line="240" w:lineRule="auto"/>
              <w:textAlignment w:val="baseline"/>
              <w:rPr>
                <w:rFonts w:ascii="Arial" w:eastAsia="Times New Roman" w:hAnsi="Arial" w:cs="Arial"/>
                <w:color w:val="000000"/>
                <w:lang w:eastAsia="en-CA"/>
              </w:rPr>
            </w:pPr>
            <w:r w:rsidRPr="00CB2B3A">
              <w:rPr>
                <w:rFonts w:ascii="Arial" w:eastAsia="Times New Roman" w:hAnsi="Arial" w:cs="Arial"/>
                <w:color w:val="000000"/>
                <w:lang w:eastAsia="en-CA"/>
              </w:rPr>
              <w:t>CAC/Parents as Partners Conference</w:t>
            </w:r>
          </w:p>
          <w:p w:rsidR="005A3D7F" w:rsidRPr="00CB2B3A" w:rsidRDefault="005A3D7F" w:rsidP="00CB2B3A">
            <w:pPr>
              <w:numPr>
                <w:ilvl w:val="0"/>
                <w:numId w:val="4"/>
              </w:numPr>
              <w:spacing w:after="0" w:line="240" w:lineRule="auto"/>
              <w:textAlignment w:val="baseline"/>
              <w:rPr>
                <w:rFonts w:ascii="Arial" w:eastAsia="Times New Roman" w:hAnsi="Arial" w:cs="Arial"/>
                <w:color w:val="000000"/>
                <w:lang w:eastAsia="en-CA"/>
              </w:rPr>
            </w:pPr>
            <w:r w:rsidRPr="00CB2B3A">
              <w:rPr>
                <w:rFonts w:ascii="Arial" w:eastAsia="Times New Roman" w:hAnsi="Arial" w:cs="Arial"/>
                <w:color w:val="000000"/>
                <w:lang w:eastAsia="en-CA"/>
              </w:rPr>
              <w:t>SEAC Binder Updates</w:t>
            </w:r>
          </w:p>
          <w:p w:rsidR="005A3D7F" w:rsidRPr="00CB2B3A" w:rsidRDefault="005A3D7F" w:rsidP="00CB2B3A">
            <w:pPr>
              <w:numPr>
                <w:ilvl w:val="0"/>
                <w:numId w:val="4"/>
              </w:numPr>
              <w:spacing w:after="40" w:line="240" w:lineRule="auto"/>
              <w:textAlignment w:val="baseline"/>
              <w:rPr>
                <w:rFonts w:ascii="Arial" w:eastAsia="Times New Roman" w:hAnsi="Arial" w:cs="Arial"/>
                <w:color w:val="000000"/>
                <w:lang w:eastAsia="en-CA"/>
              </w:rPr>
            </w:pPr>
            <w:r w:rsidRPr="00CB2B3A">
              <w:rPr>
                <w:rFonts w:ascii="Arial" w:eastAsia="Times New Roman" w:hAnsi="Arial" w:cs="Arial"/>
                <w:color w:val="000000"/>
                <w:lang w:eastAsia="en-CA"/>
              </w:rPr>
              <w:t>Correspondence Binder Updates</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5A3D7F" w:rsidRDefault="005A3D7F" w:rsidP="00001985">
            <w:pPr>
              <w:pStyle w:val="ListParagraph"/>
              <w:numPr>
                <w:ilvl w:val="0"/>
                <w:numId w:val="4"/>
              </w:numPr>
              <w:spacing w:after="0" w:line="240" w:lineRule="auto"/>
              <w:rPr>
                <w:rFonts w:ascii="Arial" w:eastAsia="Times New Roman" w:hAnsi="Arial" w:cs="Arial"/>
                <w:lang w:eastAsia="en-CA"/>
              </w:rPr>
            </w:pPr>
            <w:r w:rsidRPr="005A3D7F">
              <w:rPr>
                <w:rFonts w:ascii="Arial" w:eastAsia="Times New Roman" w:hAnsi="Arial" w:cs="Arial"/>
                <w:lang w:eastAsia="en-CA"/>
              </w:rPr>
              <w:t>Parent Conference – think about possible workshops and send recommendations to Liaison</w:t>
            </w:r>
          </w:p>
          <w:p w:rsidR="005A3D7F" w:rsidRPr="005A3D7F" w:rsidRDefault="005A3D7F" w:rsidP="00001985">
            <w:pPr>
              <w:pStyle w:val="ListParagraph"/>
              <w:numPr>
                <w:ilvl w:val="0"/>
                <w:numId w:val="9"/>
              </w:numPr>
              <w:spacing w:after="0" w:line="240" w:lineRule="auto"/>
              <w:rPr>
                <w:rFonts w:ascii="Arial" w:eastAsia="Times New Roman" w:hAnsi="Arial" w:cs="Arial"/>
                <w:lang w:eastAsia="en-CA"/>
              </w:rPr>
            </w:pPr>
            <w:r w:rsidRPr="005A3D7F">
              <w:rPr>
                <w:rFonts w:ascii="Arial" w:eastAsia="Times New Roman" w:hAnsi="Arial" w:cs="Arial"/>
                <w:lang w:eastAsia="en-CA"/>
              </w:rPr>
              <w:t>No correspondence</w:t>
            </w:r>
          </w:p>
          <w:p w:rsidR="005A3D7F" w:rsidRPr="005A3D7F" w:rsidRDefault="005A3D7F" w:rsidP="00CB2B3A">
            <w:pPr>
              <w:spacing w:after="0" w:line="240" w:lineRule="auto"/>
              <w:rPr>
                <w:rFonts w:ascii="Times New Roman" w:eastAsia="Times New Roman" w:hAnsi="Times New Roman" w:cs="Times New Roman"/>
                <w:lang w:eastAsia="en-CA"/>
              </w:rPr>
            </w:pP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line="240" w:lineRule="auto"/>
              <w:rPr>
                <w:rFonts w:ascii="Times New Roman" w:eastAsia="Times New Roman" w:hAnsi="Times New Roman" w:cs="Times New Roman"/>
                <w:sz w:val="24"/>
                <w:szCs w:val="24"/>
                <w:lang w:eastAsia="en-CA"/>
              </w:rPr>
            </w:pPr>
          </w:p>
          <w:p w:rsidR="005A3D7F" w:rsidRPr="00CB2B3A" w:rsidRDefault="005A3D7F" w:rsidP="00CB2B3A">
            <w:pPr>
              <w:spacing w:after="0" w:line="240" w:lineRule="auto"/>
              <w:rPr>
                <w:rFonts w:ascii="Times New Roman" w:eastAsia="Times New Roman" w:hAnsi="Times New Roman" w:cs="Times New Roman"/>
                <w:sz w:val="24"/>
                <w:szCs w:val="24"/>
                <w:lang w:eastAsia="en-CA"/>
              </w:rPr>
            </w:pPr>
          </w:p>
        </w:tc>
      </w:tr>
      <w:tr w:rsidR="005A3D7F" w:rsidRPr="00CB2B3A" w:rsidTr="00BA100F">
        <w:trPr>
          <w:trHeight w:val="2121"/>
        </w:trPr>
        <w:tc>
          <w:tcPr>
            <w:tcW w:w="72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after="0" w:line="240" w:lineRule="auto"/>
              <w:rPr>
                <w:rFonts w:ascii="Times New Roman" w:eastAsia="Times New Roman" w:hAnsi="Times New Roman" w:cs="Times New Roman"/>
                <w:sz w:val="24"/>
                <w:szCs w:val="24"/>
                <w:lang w:eastAsia="en-CA"/>
              </w:rPr>
            </w:pPr>
            <w:r w:rsidRPr="00CB2B3A">
              <w:rPr>
                <w:rFonts w:ascii="Arial" w:eastAsia="Times New Roman" w:hAnsi="Arial" w:cs="Arial"/>
                <w:color w:val="000000"/>
                <w:lang w:eastAsia="en-CA"/>
              </w:rPr>
              <w:t>Adjournment</w:t>
            </w:r>
          </w:p>
          <w:p w:rsidR="005A3D7F" w:rsidRDefault="005A3D7F" w:rsidP="00CB2B3A">
            <w:pPr>
              <w:spacing w:after="0" w:line="240" w:lineRule="auto"/>
              <w:rPr>
                <w:rFonts w:ascii="Arial" w:eastAsia="Times New Roman" w:hAnsi="Arial" w:cs="Arial"/>
                <w:color w:val="000000"/>
                <w:lang w:eastAsia="en-CA"/>
              </w:rPr>
            </w:pPr>
            <w:r w:rsidRPr="00CB2B3A">
              <w:rPr>
                <w:rFonts w:ascii="Arial" w:eastAsia="Times New Roman" w:hAnsi="Arial" w:cs="Arial"/>
                <w:color w:val="000000"/>
                <w:lang w:eastAsia="en-CA"/>
              </w:rPr>
              <w:t>Next Meeting: December 2,  2019 @ 7 pm </w:t>
            </w:r>
          </w:p>
          <w:p w:rsidR="005A3D7F" w:rsidRDefault="005A3D7F" w:rsidP="00CB2B3A">
            <w:pPr>
              <w:spacing w:after="0" w:line="240" w:lineRule="auto"/>
              <w:rPr>
                <w:rFonts w:ascii="Arial" w:eastAsia="Times New Roman" w:hAnsi="Arial" w:cs="Arial"/>
                <w:color w:val="000000"/>
                <w:lang w:eastAsia="en-CA"/>
              </w:rPr>
            </w:pPr>
          </w:p>
          <w:p w:rsidR="005A3D7F" w:rsidRPr="00CB2B3A" w:rsidRDefault="005A3D7F" w:rsidP="00843F26">
            <w:pPr>
              <w:spacing w:after="0" w:line="240" w:lineRule="auto"/>
              <w:rPr>
                <w:rFonts w:ascii="Times New Roman" w:eastAsia="Times New Roman" w:hAnsi="Times New Roman" w:cs="Times New Roman"/>
                <w:sz w:val="24"/>
                <w:szCs w:val="24"/>
                <w:lang w:eastAsia="en-CA"/>
              </w:rPr>
            </w:pPr>
            <w:r>
              <w:rPr>
                <w:rFonts w:ascii="Arial" w:eastAsia="Times New Roman" w:hAnsi="Arial" w:cs="Arial"/>
                <w:color w:val="000000"/>
                <w:lang w:eastAsia="en-CA"/>
              </w:rPr>
              <w:t>Follow up/Future Items</w:t>
            </w:r>
          </w:p>
        </w:tc>
        <w:tc>
          <w:tcPr>
            <w:tcW w:w="4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5A3D7F" w:rsidRDefault="005A3D7F" w:rsidP="00843F26">
            <w:pPr>
              <w:pStyle w:val="ListParagraph"/>
              <w:numPr>
                <w:ilvl w:val="0"/>
                <w:numId w:val="9"/>
              </w:numPr>
              <w:spacing w:line="240" w:lineRule="auto"/>
              <w:rPr>
                <w:rFonts w:ascii="Arial" w:eastAsia="Times New Roman" w:hAnsi="Arial" w:cs="Arial"/>
                <w:color w:val="000000"/>
                <w:lang w:eastAsia="en-CA"/>
              </w:rPr>
            </w:pPr>
            <w:r w:rsidRPr="005A3D7F">
              <w:rPr>
                <w:rFonts w:ascii="Arial" w:eastAsia="Times New Roman" w:hAnsi="Arial" w:cs="Arial"/>
                <w:bCs/>
                <w:lang w:eastAsia="en-CA"/>
              </w:rPr>
              <w:t>Request for information around the collection of census and school climate survey data with students with special needs (do we make accommodations) to be shared at a future meeting</w:t>
            </w:r>
          </w:p>
          <w:p w:rsidR="005A3D7F" w:rsidRDefault="005A3D7F" w:rsidP="00CB2B3A">
            <w:pPr>
              <w:pStyle w:val="ListParagraph"/>
              <w:numPr>
                <w:ilvl w:val="0"/>
                <w:numId w:val="12"/>
              </w:numPr>
              <w:spacing w:line="240" w:lineRule="auto"/>
              <w:rPr>
                <w:rFonts w:ascii="Arial" w:eastAsia="Times New Roman" w:hAnsi="Arial" w:cs="Arial"/>
                <w:color w:val="000000"/>
                <w:lang w:eastAsia="en-CA"/>
              </w:rPr>
            </w:pPr>
            <w:r w:rsidRPr="005A3D7F">
              <w:rPr>
                <w:rFonts w:ascii="Arial" w:eastAsia="Times New Roman" w:hAnsi="Arial" w:cs="Arial"/>
                <w:color w:val="000000"/>
                <w:lang w:eastAsia="en-CA"/>
              </w:rPr>
              <w:t>Suggestion to follow up with Conscious Classrooms as a potential presentation for PAP conference.</w:t>
            </w:r>
          </w:p>
          <w:p w:rsidR="00BA100F" w:rsidRPr="00BA100F" w:rsidRDefault="00BA100F" w:rsidP="00BA100F">
            <w:pPr>
              <w:spacing w:line="240" w:lineRule="auto"/>
              <w:rPr>
                <w:rFonts w:ascii="Arial" w:eastAsia="Times New Roman" w:hAnsi="Arial" w:cs="Arial"/>
                <w:color w:val="000000"/>
                <w:lang w:eastAsia="en-CA"/>
              </w:rPr>
            </w:pP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A3D7F" w:rsidRPr="00CB2B3A" w:rsidRDefault="005A3D7F" w:rsidP="00CB2B3A">
            <w:pPr>
              <w:spacing w:after="0" w:line="240" w:lineRule="auto"/>
              <w:rPr>
                <w:rFonts w:ascii="Times New Roman" w:eastAsia="Times New Roman" w:hAnsi="Times New Roman" w:cs="Times New Roman"/>
                <w:sz w:val="24"/>
                <w:szCs w:val="24"/>
                <w:lang w:eastAsia="en-CA"/>
              </w:rPr>
            </w:pPr>
          </w:p>
        </w:tc>
      </w:tr>
    </w:tbl>
    <w:p w:rsidR="0012721D" w:rsidRDefault="00B334A1"/>
    <w:p w:rsidR="00125234" w:rsidRDefault="00125234"/>
    <w:p w:rsidR="00125234" w:rsidRDefault="00125234">
      <w:r>
        <w:t>Appendix A</w:t>
      </w:r>
    </w:p>
    <w:p w:rsidR="00125234" w:rsidRDefault="00B45542">
      <w: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5" o:title=""/>
          </v:shape>
          <o:OLEObject Type="Embed" ProgID="AcroExch.Document.DC" ShapeID="_x0000_i1025" DrawAspect="Icon" ObjectID="_1641106797" r:id="rId6"/>
        </w:object>
      </w:r>
      <w:r>
        <w:object w:dxaOrig="1551" w:dyaOrig="1004">
          <v:shape id="_x0000_i1026" type="#_x0000_t75" style="width:77.25pt;height:50.25pt" o:ole="">
            <v:imagedata r:id="rId7" o:title=""/>
          </v:shape>
          <o:OLEObject Type="Embed" ProgID="AcroExch.Document.DC" ShapeID="_x0000_i1026" DrawAspect="Icon" ObjectID="_1641106798" r:id="rId8"/>
        </w:object>
      </w:r>
      <w:r>
        <w:object w:dxaOrig="1551" w:dyaOrig="1004">
          <v:shape id="_x0000_i1027" type="#_x0000_t75" style="width:77.25pt;height:50.25pt" o:ole="">
            <v:imagedata r:id="rId9" o:title=""/>
          </v:shape>
          <o:OLEObject Type="Embed" ProgID="AcroExch.Document.DC" ShapeID="_x0000_i1027" DrawAspect="Icon" ObjectID="_1641106799" r:id="rId10"/>
        </w:object>
      </w:r>
    </w:p>
    <w:p w:rsidR="00EB388E" w:rsidRDefault="00EB388E">
      <w:r>
        <w:t>Appendix B</w:t>
      </w:r>
    </w:p>
    <w:bookmarkStart w:id="2" w:name="_MON_1633509345"/>
    <w:bookmarkEnd w:id="2"/>
    <w:p w:rsidR="00EB388E" w:rsidRDefault="00D40C54">
      <w:r w:rsidRPr="003707BB">
        <w:rPr>
          <w:b/>
          <w:u w:val="single"/>
        </w:rPr>
        <w:object w:dxaOrig="1440" w:dyaOrig="932">
          <v:shape id="_x0000_i1028" type="#_x0000_t75" style="width:1in;height:46.5pt" o:ole="">
            <v:imagedata r:id="rId11" o:title=""/>
          </v:shape>
          <o:OLEObject Type="Embed" ProgID="Word.Document.12" ShapeID="_x0000_i1028" DrawAspect="Icon" ObjectID="_1641106800" r:id="rId12">
            <o:FieldCodes>\s</o:FieldCodes>
          </o:OLEObject>
        </w:object>
      </w:r>
    </w:p>
    <w:p w:rsidR="00977EC1" w:rsidRDefault="00977EC1" w:rsidP="00977EC1">
      <w:r>
        <w:lastRenderedPageBreak/>
        <w:t xml:space="preserve">    </w:t>
      </w:r>
    </w:p>
    <w:p w:rsidR="00977EC1" w:rsidRDefault="00977EC1" w:rsidP="00BA100F">
      <w:pPr>
        <w:spacing w:before="120"/>
        <w:rPr>
          <w:rFonts w:cstheme="minorHAnsi"/>
          <w:b/>
          <w:sz w:val="28"/>
          <w:szCs w:val="28"/>
        </w:rPr>
      </w:pPr>
      <w:r w:rsidRPr="00525F23">
        <w:rPr>
          <w:rFonts w:cstheme="minorHAnsi"/>
          <w:b/>
          <w:sz w:val="28"/>
          <w:szCs w:val="28"/>
        </w:rPr>
        <w:t xml:space="preserve">SEAC Meeting of </w:t>
      </w:r>
      <w:r>
        <w:rPr>
          <w:rFonts w:cstheme="minorHAnsi"/>
          <w:b/>
          <w:sz w:val="28"/>
          <w:szCs w:val="28"/>
        </w:rPr>
        <w:t>November 4</w:t>
      </w:r>
      <w:r w:rsidRPr="00525F23">
        <w:rPr>
          <w:rFonts w:cstheme="minorHAnsi"/>
          <w:b/>
          <w:sz w:val="28"/>
          <w:szCs w:val="28"/>
        </w:rPr>
        <w:t>, 2019</w:t>
      </w:r>
    </w:p>
    <w:p w:rsidR="00977EC1" w:rsidRPr="00BA100F" w:rsidRDefault="00977EC1" w:rsidP="00977EC1">
      <w:pPr>
        <w:spacing w:before="120"/>
        <w:rPr>
          <w:rFonts w:cstheme="minorHAnsi"/>
          <w:b/>
          <w:sz w:val="28"/>
          <w:szCs w:val="28"/>
        </w:rPr>
      </w:pPr>
      <w:r>
        <w:rPr>
          <w:rFonts w:cstheme="minorHAnsi"/>
          <w:b/>
          <w:sz w:val="28"/>
          <w:szCs w:val="28"/>
        </w:rPr>
        <w:t>Leadership, Learning</w:t>
      </w:r>
      <w:r w:rsidRPr="00525F23">
        <w:rPr>
          <w:rFonts w:cstheme="minorHAnsi"/>
          <w:b/>
          <w:sz w:val="28"/>
          <w:szCs w:val="28"/>
        </w:rPr>
        <w:t xml:space="preserve"> and School Improvement</w:t>
      </w:r>
    </w:p>
    <w:p w:rsidR="00977EC1" w:rsidRPr="009D6563" w:rsidRDefault="00977EC1" w:rsidP="00977EC1">
      <w:pPr>
        <w:rPr>
          <w:rFonts w:cstheme="minorHAnsi"/>
          <w:sz w:val="24"/>
          <w:szCs w:val="24"/>
        </w:rPr>
      </w:pPr>
      <w:r w:rsidRPr="009D6563">
        <w:rPr>
          <w:rFonts w:cstheme="minorHAnsi"/>
          <w:sz w:val="24"/>
          <w:szCs w:val="24"/>
        </w:rPr>
        <w:t xml:space="preserve">Kathy Witherow, Associate Director </w:t>
      </w:r>
    </w:p>
    <w:p w:rsidR="00977EC1" w:rsidRPr="009D6563" w:rsidRDefault="00977EC1" w:rsidP="00977EC1">
      <w:pPr>
        <w:rPr>
          <w:rFonts w:cstheme="minorHAnsi"/>
          <w:sz w:val="24"/>
          <w:szCs w:val="24"/>
        </w:rPr>
      </w:pPr>
      <w:r w:rsidRPr="009D6563">
        <w:rPr>
          <w:rFonts w:cstheme="minorHAnsi"/>
          <w:sz w:val="24"/>
          <w:szCs w:val="24"/>
        </w:rPr>
        <w:t>Angela Nardi-Addesa, System Superintendent of Special Education &amp; Inclusion</w:t>
      </w:r>
    </w:p>
    <w:p w:rsidR="00977EC1" w:rsidRPr="00BA100F" w:rsidRDefault="00977EC1" w:rsidP="00BA100F">
      <w:pPr>
        <w:rPr>
          <w:rFonts w:cstheme="minorHAnsi"/>
          <w:sz w:val="24"/>
          <w:szCs w:val="24"/>
        </w:rPr>
      </w:pPr>
      <w:r w:rsidRPr="009D6563">
        <w:rPr>
          <w:rFonts w:cstheme="minorHAnsi"/>
          <w:sz w:val="24"/>
          <w:szCs w:val="24"/>
        </w:rPr>
        <w:t>Lucy Giannotta, Acting Centrally Assigned Principal</w:t>
      </w:r>
    </w:p>
    <w:p w:rsidR="00977EC1" w:rsidRPr="00AD7BB0" w:rsidRDefault="00977EC1" w:rsidP="00977EC1">
      <w:pPr>
        <w:pStyle w:val="PlainText"/>
        <w:rPr>
          <w:rFonts w:asciiTheme="minorHAnsi" w:hAnsiTheme="minorHAnsi" w:cstheme="minorHAnsi"/>
          <w:b/>
          <w:u w:val="single"/>
        </w:rPr>
      </w:pPr>
      <w:r w:rsidRPr="00AD7BB0">
        <w:rPr>
          <w:rFonts w:asciiTheme="minorHAnsi" w:hAnsiTheme="minorHAnsi" w:cstheme="minorHAnsi"/>
          <w:b/>
          <w:u w:val="single"/>
        </w:rPr>
        <w:t>Conscious Classrooms</w:t>
      </w:r>
    </w:p>
    <w:p w:rsidR="00977EC1" w:rsidRPr="007A1648" w:rsidRDefault="00977EC1" w:rsidP="00977EC1">
      <w:pPr>
        <w:pStyle w:val="PlainText"/>
        <w:numPr>
          <w:ilvl w:val="0"/>
          <w:numId w:val="8"/>
        </w:numPr>
        <w:rPr>
          <w:rFonts w:asciiTheme="minorHAnsi" w:hAnsiTheme="minorHAnsi" w:cstheme="minorHAnsi"/>
          <w:b/>
          <w:u w:val="single"/>
        </w:rPr>
      </w:pPr>
      <w:r w:rsidRPr="00AD7BB0">
        <w:rPr>
          <w:rFonts w:asciiTheme="minorHAnsi" w:hAnsiTheme="minorHAnsi" w:cstheme="minorHAnsi"/>
        </w:rPr>
        <w:t>Met with Peter Marks Oct 12, 2019</w:t>
      </w:r>
      <w:r>
        <w:rPr>
          <w:rFonts w:asciiTheme="minorHAnsi" w:hAnsiTheme="minorHAnsi" w:cstheme="minorHAnsi"/>
        </w:rPr>
        <w:t xml:space="preserve"> to discuss possible partnership</w:t>
      </w:r>
    </w:p>
    <w:p w:rsidR="00977EC1" w:rsidRPr="00AD7BB0" w:rsidRDefault="00977EC1" w:rsidP="00977EC1">
      <w:pPr>
        <w:pStyle w:val="PlainText"/>
        <w:numPr>
          <w:ilvl w:val="0"/>
          <w:numId w:val="8"/>
        </w:numPr>
        <w:rPr>
          <w:rFonts w:asciiTheme="minorHAnsi" w:hAnsiTheme="minorHAnsi" w:cstheme="minorHAnsi"/>
          <w:b/>
          <w:u w:val="single"/>
        </w:rPr>
      </w:pPr>
      <w:r>
        <w:rPr>
          <w:rFonts w:asciiTheme="minorHAnsi" w:hAnsiTheme="minorHAnsi" w:cstheme="minorHAnsi"/>
        </w:rPr>
        <w:t>Met with our CUPE partners to discuss possible partnership; they are very supportive</w:t>
      </w:r>
    </w:p>
    <w:p w:rsidR="00977EC1" w:rsidRPr="00AD7BB0" w:rsidRDefault="00977EC1" w:rsidP="00977EC1">
      <w:pPr>
        <w:pStyle w:val="PlainText"/>
        <w:numPr>
          <w:ilvl w:val="0"/>
          <w:numId w:val="8"/>
        </w:numPr>
        <w:rPr>
          <w:rFonts w:asciiTheme="minorHAnsi" w:hAnsiTheme="minorHAnsi" w:cstheme="minorHAnsi"/>
          <w:b/>
          <w:u w:val="single"/>
        </w:rPr>
      </w:pPr>
      <w:r w:rsidRPr="00AD7BB0">
        <w:rPr>
          <w:rFonts w:asciiTheme="minorHAnsi" w:hAnsiTheme="minorHAnsi" w:cstheme="minorHAnsi"/>
        </w:rPr>
        <w:t>We are working on a proposal to implement the concept in our congregated sites</w:t>
      </w:r>
    </w:p>
    <w:p w:rsidR="00977EC1" w:rsidRPr="00AD7BB0" w:rsidRDefault="00977EC1" w:rsidP="00977EC1">
      <w:pPr>
        <w:pStyle w:val="PlainText"/>
        <w:numPr>
          <w:ilvl w:val="0"/>
          <w:numId w:val="8"/>
        </w:numPr>
        <w:rPr>
          <w:rFonts w:asciiTheme="minorHAnsi" w:hAnsiTheme="minorHAnsi" w:cstheme="minorHAnsi"/>
          <w:b/>
          <w:u w:val="single"/>
        </w:rPr>
      </w:pPr>
      <w:r w:rsidRPr="00AD7BB0">
        <w:rPr>
          <w:rFonts w:asciiTheme="minorHAnsi" w:hAnsiTheme="minorHAnsi" w:cstheme="minorHAnsi"/>
        </w:rPr>
        <w:t>Peter Marks to present Conscious Classrooms</w:t>
      </w:r>
      <w:r>
        <w:rPr>
          <w:rFonts w:asciiTheme="minorHAnsi" w:hAnsiTheme="minorHAnsi" w:cstheme="minorHAnsi"/>
        </w:rPr>
        <w:t xml:space="preserve"> at SEAC November 4, 2019</w:t>
      </w:r>
    </w:p>
    <w:p w:rsidR="00977EC1" w:rsidRPr="00AD7BB0" w:rsidRDefault="00977EC1" w:rsidP="00977EC1">
      <w:pPr>
        <w:pStyle w:val="PlainText"/>
        <w:rPr>
          <w:rFonts w:asciiTheme="minorHAnsi" w:hAnsiTheme="minorHAnsi" w:cstheme="minorHAnsi"/>
        </w:rPr>
      </w:pPr>
    </w:p>
    <w:p w:rsidR="00977EC1" w:rsidRPr="00AD7BB0" w:rsidRDefault="00977EC1" w:rsidP="00977EC1">
      <w:pPr>
        <w:pStyle w:val="PlainText"/>
        <w:rPr>
          <w:rFonts w:asciiTheme="minorHAnsi" w:hAnsiTheme="minorHAnsi" w:cstheme="minorHAnsi"/>
          <w:b/>
          <w:u w:val="single"/>
        </w:rPr>
      </w:pPr>
      <w:r w:rsidRPr="00AD7BB0">
        <w:rPr>
          <w:rFonts w:asciiTheme="minorHAnsi" w:hAnsiTheme="minorHAnsi" w:cstheme="minorHAnsi"/>
          <w:b/>
          <w:u w:val="single"/>
        </w:rPr>
        <w:t>Project SEARCH</w:t>
      </w:r>
    </w:p>
    <w:p w:rsidR="00977EC1" w:rsidRPr="00AD7BB0" w:rsidRDefault="00977EC1" w:rsidP="00977EC1">
      <w:pPr>
        <w:pStyle w:val="ListParagraph"/>
        <w:numPr>
          <w:ilvl w:val="0"/>
          <w:numId w:val="8"/>
        </w:numPr>
        <w:rPr>
          <w:rFonts w:eastAsia="Times New Roman" w:cstheme="minorHAnsi"/>
          <w:lang w:eastAsia="en-CA"/>
        </w:rPr>
      </w:pPr>
      <w:r w:rsidRPr="00AD7BB0">
        <w:rPr>
          <w:rFonts w:eastAsiaTheme="minorEastAsia" w:cstheme="minorHAnsi"/>
          <w:kern w:val="24"/>
          <w:highlight w:val="white"/>
          <w:lang w:eastAsia="en-CA"/>
        </w:rPr>
        <w:t>10-month school-to-work transition program for youth with intellectual disabilities in final year of high school</w:t>
      </w:r>
    </w:p>
    <w:p w:rsidR="00977EC1" w:rsidRPr="00AD7BB0" w:rsidRDefault="00977EC1" w:rsidP="00977EC1">
      <w:pPr>
        <w:pStyle w:val="ListParagraph"/>
        <w:numPr>
          <w:ilvl w:val="1"/>
          <w:numId w:val="8"/>
        </w:numPr>
        <w:rPr>
          <w:rFonts w:eastAsia="Times New Roman" w:cstheme="minorHAnsi"/>
          <w:lang w:eastAsia="en-CA"/>
        </w:rPr>
      </w:pPr>
      <w:r w:rsidRPr="00AD7BB0">
        <w:rPr>
          <w:rFonts w:eastAsiaTheme="minorEastAsia" w:cstheme="minorHAnsi"/>
          <w:kern w:val="24"/>
          <w:highlight w:val="white"/>
          <w:lang w:eastAsia="en-CA"/>
        </w:rPr>
        <w:t>May also have autism and/or physical disability</w:t>
      </w:r>
    </w:p>
    <w:p w:rsidR="00977EC1" w:rsidRPr="00AD7BB0" w:rsidRDefault="00977EC1" w:rsidP="00977EC1">
      <w:pPr>
        <w:pStyle w:val="ListParagraph"/>
        <w:numPr>
          <w:ilvl w:val="1"/>
          <w:numId w:val="8"/>
        </w:numPr>
        <w:rPr>
          <w:rFonts w:eastAsia="Times New Roman" w:cstheme="minorHAnsi"/>
          <w:lang w:eastAsia="en-CA"/>
        </w:rPr>
      </w:pPr>
      <w:r w:rsidRPr="00AD7BB0">
        <w:rPr>
          <w:rFonts w:eastAsiaTheme="minorEastAsia" w:cstheme="minorHAnsi"/>
          <w:kern w:val="24"/>
          <w:highlight w:val="white"/>
          <w:lang w:eastAsia="en-CA"/>
        </w:rPr>
        <w:t>Not headed to post-secondary education</w:t>
      </w:r>
    </w:p>
    <w:p w:rsidR="00977EC1" w:rsidRPr="00AD7BB0" w:rsidRDefault="00977EC1" w:rsidP="00977EC1">
      <w:pPr>
        <w:pStyle w:val="ListParagraph"/>
        <w:numPr>
          <w:ilvl w:val="1"/>
          <w:numId w:val="8"/>
        </w:numPr>
        <w:rPr>
          <w:rFonts w:eastAsia="Times New Roman" w:cstheme="minorHAnsi"/>
          <w:lang w:eastAsia="en-CA"/>
        </w:rPr>
      </w:pPr>
      <w:r w:rsidRPr="00AD7BB0">
        <w:rPr>
          <w:rFonts w:eastAsiaTheme="minorEastAsia" w:cstheme="minorHAnsi"/>
          <w:kern w:val="24"/>
          <w:highlight w:val="white"/>
          <w:lang w:val="en-US" w:eastAsia="en-CA"/>
        </w:rPr>
        <w:t>Not employment-ready at start of program</w:t>
      </w:r>
      <w:r w:rsidRPr="00AD7BB0">
        <w:rPr>
          <w:rFonts w:eastAsiaTheme="minorEastAsia" w:cstheme="minorHAnsi"/>
          <w:kern w:val="24"/>
          <w:lang w:val="en-US" w:eastAsia="en-CA"/>
        </w:rPr>
        <w:t>; but will have skills by end of program</w:t>
      </w:r>
    </w:p>
    <w:p w:rsidR="00977EC1" w:rsidRPr="00AD7BB0" w:rsidRDefault="00977EC1" w:rsidP="00977EC1">
      <w:pPr>
        <w:pStyle w:val="ListParagraph"/>
        <w:numPr>
          <w:ilvl w:val="0"/>
          <w:numId w:val="8"/>
        </w:numPr>
        <w:rPr>
          <w:rFonts w:eastAsia="Times New Roman" w:cstheme="minorHAnsi"/>
          <w:lang w:eastAsia="en-CA"/>
        </w:rPr>
      </w:pPr>
      <w:r w:rsidRPr="00AD7BB0">
        <w:rPr>
          <w:rFonts w:eastAsia="Times New Roman" w:cstheme="minorHAnsi"/>
          <w:lang w:val="en-US" w:eastAsia="en-CA"/>
        </w:rPr>
        <w:t xml:space="preserve">Worldwide 600+ sites </w:t>
      </w:r>
    </w:p>
    <w:p w:rsidR="00977EC1" w:rsidRPr="00AD7BB0" w:rsidRDefault="00977EC1" w:rsidP="00977EC1">
      <w:pPr>
        <w:pStyle w:val="ListParagraph"/>
        <w:numPr>
          <w:ilvl w:val="1"/>
          <w:numId w:val="8"/>
        </w:numPr>
        <w:rPr>
          <w:rFonts w:eastAsia="Times New Roman" w:cstheme="minorHAnsi"/>
          <w:lang w:eastAsia="en-CA"/>
        </w:rPr>
      </w:pPr>
      <w:r w:rsidRPr="00AD7BB0">
        <w:rPr>
          <w:rFonts w:eastAsia="Times New Roman" w:cstheme="minorHAnsi"/>
          <w:lang w:val="en-US" w:eastAsia="en-CA"/>
        </w:rPr>
        <w:t>~3,500 graduates in 2018</w:t>
      </w:r>
    </w:p>
    <w:p w:rsidR="00977EC1" w:rsidRPr="00AD7BB0" w:rsidRDefault="00977EC1" w:rsidP="00977EC1">
      <w:pPr>
        <w:pStyle w:val="ListParagraph"/>
        <w:numPr>
          <w:ilvl w:val="1"/>
          <w:numId w:val="8"/>
        </w:numPr>
        <w:rPr>
          <w:rFonts w:eastAsia="Times New Roman" w:cstheme="minorHAnsi"/>
          <w:lang w:eastAsia="en-CA"/>
        </w:rPr>
      </w:pPr>
      <w:r w:rsidRPr="00AD7BB0">
        <w:rPr>
          <w:rFonts w:eastAsia="Times New Roman" w:cstheme="minorHAnsi"/>
          <w:lang w:val="en-US" w:eastAsia="en-CA"/>
        </w:rPr>
        <w:t>Variety of industries</w:t>
      </w:r>
    </w:p>
    <w:p w:rsidR="00977EC1" w:rsidRPr="00AD7BB0" w:rsidRDefault="00977EC1" w:rsidP="00977EC1">
      <w:pPr>
        <w:pStyle w:val="ListParagraph"/>
        <w:numPr>
          <w:ilvl w:val="1"/>
          <w:numId w:val="8"/>
        </w:numPr>
        <w:rPr>
          <w:rFonts w:eastAsia="Times New Roman" w:cstheme="minorHAnsi"/>
          <w:lang w:eastAsia="en-CA"/>
        </w:rPr>
      </w:pPr>
      <w:r w:rsidRPr="00AD7BB0">
        <w:rPr>
          <w:rFonts w:eastAsia="Times New Roman" w:cstheme="minorHAnsi"/>
          <w:lang w:val="en-US" w:eastAsia="en-CA"/>
        </w:rPr>
        <w:t>Proven outcomes, transforming lives &amp; business culture</w:t>
      </w:r>
    </w:p>
    <w:p w:rsidR="00977EC1" w:rsidRPr="00AD7BB0" w:rsidRDefault="00977EC1" w:rsidP="00977EC1">
      <w:pPr>
        <w:pStyle w:val="ListParagraph"/>
        <w:numPr>
          <w:ilvl w:val="0"/>
          <w:numId w:val="8"/>
        </w:numPr>
        <w:rPr>
          <w:rFonts w:eastAsia="Times New Roman" w:cstheme="minorHAnsi"/>
          <w:lang w:eastAsia="en-CA"/>
        </w:rPr>
      </w:pPr>
      <w:r w:rsidRPr="00AD7BB0">
        <w:rPr>
          <w:rFonts w:eastAsia="Times New Roman" w:cstheme="minorHAnsi"/>
          <w:lang w:val="en-US" w:eastAsia="en-CA"/>
        </w:rPr>
        <w:t xml:space="preserve">Project Search Video - </w:t>
      </w:r>
      <w:hyperlink r:id="rId13" w:history="1">
        <w:r w:rsidRPr="00AD7BB0">
          <w:rPr>
            <w:rStyle w:val="Hyperlink"/>
          </w:rPr>
          <w:t>https://www.youtube.com/watch?reload=9&amp;v=8juNYG6nP1U</w:t>
        </w:r>
      </w:hyperlink>
    </w:p>
    <w:p w:rsidR="00977EC1" w:rsidRPr="00AD7BB0" w:rsidRDefault="00977EC1" w:rsidP="00977EC1">
      <w:pPr>
        <w:pStyle w:val="ListParagraph"/>
        <w:rPr>
          <w:rFonts w:eastAsia="Times New Roman" w:cstheme="minorHAnsi"/>
          <w:lang w:eastAsia="en-CA"/>
        </w:rPr>
      </w:pPr>
      <w:r>
        <w:rPr>
          <w:rFonts w:eastAsia="Times New Roman" w:cstheme="minorHAnsi"/>
          <w:lang w:eastAsia="en-CA"/>
        </w:rPr>
        <w:object w:dxaOrig="1525" w:dyaOrig="970">
          <v:shape id="_x0000_i1029" type="#_x0000_t75" style="width:76.5pt;height:48.75pt" o:ole="">
            <v:imagedata r:id="rId14" o:title=""/>
          </v:shape>
          <o:OLEObject Type="Embed" ProgID="AcroExch.Document.DC" ShapeID="_x0000_i1029" DrawAspect="Icon" ObjectID="_1641106801" r:id="rId15"/>
        </w:object>
      </w:r>
    </w:p>
    <w:p w:rsidR="00977EC1" w:rsidRPr="00AD7BB0" w:rsidRDefault="00977EC1" w:rsidP="00977EC1">
      <w:pPr>
        <w:pStyle w:val="PlainText"/>
        <w:rPr>
          <w:rFonts w:asciiTheme="minorHAnsi" w:hAnsiTheme="minorHAnsi" w:cstheme="minorHAnsi"/>
          <w:b/>
          <w:u w:val="single"/>
        </w:rPr>
      </w:pPr>
      <w:r w:rsidRPr="00AD7BB0">
        <w:rPr>
          <w:rFonts w:asciiTheme="minorHAnsi" w:hAnsiTheme="minorHAnsi" w:cstheme="minorHAnsi"/>
          <w:b/>
          <w:u w:val="single"/>
        </w:rPr>
        <w:lastRenderedPageBreak/>
        <w:t>Special Education Plan</w:t>
      </w:r>
    </w:p>
    <w:p w:rsidR="00977EC1" w:rsidRPr="00AD7BB0" w:rsidRDefault="00977EC1" w:rsidP="00977EC1">
      <w:pPr>
        <w:pStyle w:val="PlainText"/>
        <w:numPr>
          <w:ilvl w:val="0"/>
          <w:numId w:val="8"/>
        </w:numPr>
        <w:rPr>
          <w:rFonts w:asciiTheme="minorHAnsi" w:hAnsiTheme="minorHAnsi" w:cstheme="minorHAnsi"/>
          <w:b/>
          <w:u w:val="single"/>
        </w:rPr>
      </w:pPr>
      <w:r w:rsidRPr="00AD7BB0">
        <w:rPr>
          <w:rFonts w:asciiTheme="minorHAnsi" w:hAnsiTheme="minorHAnsi" w:cstheme="minorHAnsi"/>
        </w:rPr>
        <w:t>Sections of the Special Education Plan has been divided up into months to support the SEAC Special Education Plan Committee smaller and more manageable portions of the plan to review and share feedback</w:t>
      </w:r>
    </w:p>
    <w:p w:rsidR="00977EC1" w:rsidRPr="00AD7BB0" w:rsidRDefault="00977EC1" w:rsidP="00977EC1">
      <w:pPr>
        <w:pStyle w:val="PlainText"/>
        <w:numPr>
          <w:ilvl w:val="0"/>
          <w:numId w:val="8"/>
        </w:numPr>
        <w:rPr>
          <w:rFonts w:asciiTheme="minorHAnsi" w:hAnsiTheme="minorHAnsi" w:cstheme="minorHAnsi"/>
          <w:b/>
          <w:u w:val="single"/>
        </w:rPr>
      </w:pPr>
      <w:r w:rsidRPr="00AD7BB0">
        <w:rPr>
          <w:rFonts w:asciiTheme="minorHAnsi" w:hAnsiTheme="minorHAnsi" w:cstheme="minorHAnsi"/>
          <w:b/>
          <w:u w:val="single"/>
        </w:rPr>
        <w:object w:dxaOrig="1534" w:dyaOrig="994">
          <v:shape id="_x0000_i1030" type="#_x0000_t75" style="width:76.5pt;height:49.5pt" o:ole="">
            <v:imagedata r:id="rId11" o:title=""/>
          </v:shape>
          <o:OLEObject Type="Embed" ProgID="Word.Document.12" ShapeID="_x0000_i1030" DrawAspect="Icon" ObjectID="_1641106802" r:id="rId16">
            <o:FieldCodes>\s</o:FieldCodes>
          </o:OLEObject>
        </w:object>
      </w:r>
    </w:p>
    <w:p w:rsidR="00977EC1" w:rsidRDefault="00977EC1" w:rsidP="00BA100F">
      <w:pPr>
        <w:pStyle w:val="PlainText"/>
        <w:rPr>
          <w:rStyle w:val="Hyperlink"/>
          <w:rFonts w:asciiTheme="minorHAnsi" w:hAnsiTheme="minorHAnsi" w:cstheme="minorHAnsi"/>
          <w:b/>
        </w:rPr>
      </w:pPr>
    </w:p>
    <w:p w:rsidR="00977EC1" w:rsidRDefault="00977EC1" w:rsidP="00BA100F">
      <w:pPr>
        <w:pStyle w:val="PlainText"/>
        <w:rPr>
          <w:rStyle w:val="Hyperlink"/>
          <w:rFonts w:asciiTheme="minorHAnsi" w:hAnsiTheme="minorHAnsi" w:cstheme="minorHAnsi"/>
          <w:b/>
        </w:rPr>
      </w:pPr>
    </w:p>
    <w:p w:rsidR="00977EC1" w:rsidRDefault="00977EC1" w:rsidP="00977EC1">
      <w:pPr>
        <w:pStyle w:val="PlainText"/>
        <w:ind w:left="360"/>
        <w:rPr>
          <w:rFonts w:asciiTheme="minorHAnsi" w:hAnsiTheme="minorHAnsi" w:cstheme="minorHAnsi"/>
          <w:b/>
          <w:u w:val="single"/>
        </w:rPr>
      </w:pPr>
      <w:r w:rsidRPr="007A5777">
        <w:rPr>
          <w:rFonts w:asciiTheme="minorHAnsi" w:hAnsiTheme="minorHAnsi" w:cstheme="minorHAnsi"/>
          <w:b/>
          <w:u w:val="single"/>
        </w:rPr>
        <w:t>#</w:t>
      </w:r>
      <w:proofErr w:type="spellStart"/>
      <w:r w:rsidRPr="007A5777">
        <w:rPr>
          <w:rFonts w:asciiTheme="minorHAnsi" w:hAnsiTheme="minorHAnsi" w:cstheme="minorHAnsi"/>
          <w:b/>
          <w:u w:val="single"/>
        </w:rPr>
        <w:t>tdsbUDL</w:t>
      </w:r>
      <w:proofErr w:type="spellEnd"/>
    </w:p>
    <w:p w:rsidR="00977EC1" w:rsidRDefault="00977EC1" w:rsidP="00977EC1">
      <w:pPr>
        <w:pStyle w:val="PlainText"/>
        <w:ind w:left="360"/>
        <w:rPr>
          <w:rFonts w:asciiTheme="minorHAnsi" w:hAnsiTheme="minorHAnsi" w:cstheme="minorHAnsi"/>
          <w:b/>
          <w:u w:val="single"/>
        </w:rPr>
      </w:pPr>
    </w:p>
    <w:p w:rsidR="00977EC1" w:rsidRPr="007A5777" w:rsidRDefault="00977EC1" w:rsidP="00977EC1">
      <w:pPr>
        <w:pStyle w:val="PlainText"/>
        <w:numPr>
          <w:ilvl w:val="0"/>
          <w:numId w:val="8"/>
        </w:numPr>
        <w:rPr>
          <w:rFonts w:asciiTheme="minorHAnsi" w:hAnsiTheme="minorHAnsi" w:cstheme="minorHAnsi"/>
          <w:b/>
          <w:u w:val="single"/>
        </w:rPr>
      </w:pPr>
      <w:r w:rsidRPr="007A5777">
        <w:rPr>
          <w:rFonts w:cstheme="minorHAnsi"/>
          <w:color w:val="000000"/>
        </w:rPr>
        <w:t>#</w:t>
      </w:r>
      <w:proofErr w:type="spellStart"/>
      <w:r w:rsidRPr="007A5777">
        <w:rPr>
          <w:rFonts w:cstheme="minorHAnsi"/>
          <w:color w:val="000000"/>
        </w:rPr>
        <w:t>tdsbUDL</w:t>
      </w:r>
      <w:proofErr w:type="spellEnd"/>
      <w:r w:rsidRPr="007A5777">
        <w:rPr>
          <w:rFonts w:cstheme="minorHAnsi"/>
          <w:color w:val="000000"/>
        </w:rPr>
        <w:t xml:space="preserve"> was initiated by Michael </w:t>
      </w:r>
      <w:proofErr w:type="spellStart"/>
      <w:r w:rsidRPr="007A5777">
        <w:rPr>
          <w:rFonts w:cstheme="minorHAnsi"/>
          <w:color w:val="000000"/>
        </w:rPr>
        <w:t>Baltrup</w:t>
      </w:r>
      <w:proofErr w:type="spellEnd"/>
      <w:r w:rsidRPr="007A5777">
        <w:rPr>
          <w:rFonts w:cstheme="minorHAnsi"/>
          <w:color w:val="000000"/>
        </w:rPr>
        <w:t>, Assistant Curriculum Leader, School-Wide Initiatives Literacy</w:t>
      </w:r>
      <w:r w:rsidRPr="007A5777">
        <w:rPr>
          <w:rFonts w:cstheme="minorHAnsi"/>
        </w:rPr>
        <w:t xml:space="preserve"> at </w:t>
      </w:r>
      <w:r w:rsidRPr="007A5777">
        <w:rPr>
          <w:rFonts w:cstheme="minorHAnsi"/>
          <w:color w:val="000000"/>
        </w:rPr>
        <w:t xml:space="preserve">Western Technical-Commercial School. </w:t>
      </w:r>
    </w:p>
    <w:p w:rsidR="00977EC1" w:rsidRPr="00AD7BB0" w:rsidRDefault="00977EC1" w:rsidP="00977EC1">
      <w:pPr>
        <w:pStyle w:val="ListParagraph"/>
        <w:numPr>
          <w:ilvl w:val="0"/>
          <w:numId w:val="9"/>
        </w:numPr>
        <w:spacing w:before="52"/>
        <w:ind w:right="873"/>
        <w:rPr>
          <w:rFonts w:cstheme="minorHAnsi"/>
          <w:color w:val="000000"/>
        </w:rPr>
      </w:pPr>
      <w:r w:rsidRPr="00AD7BB0">
        <w:rPr>
          <w:rFonts w:cstheme="minorHAnsi"/>
          <w:color w:val="000000"/>
        </w:rPr>
        <w:t>#</w:t>
      </w:r>
      <w:proofErr w:type="spellStart"/>
      <w:r w:rsidRPr="00AD7BB0">
        <w:rPr>
          <w:rFonts w:cstheme="minorHAnsi"/>
          <w:color w:val="000000"/>
        </w:rPr>
        <w:t>tdsbUDL</w:t>
      </w:r>
      <w:proofErr w:type="spellEnd"/>
      <w:r w:rsidRPr="00AD7BB0">
        <w:rPr>
          <w:rFonts w:cstheme="minorHAnsi"/>
          <w:color w:val="000000"/>
        </w:rPr>
        <w:t xml:space="preserve"> supports</w:t>
      </w:r>
      <w:r>
        <w:rPr>
          <w:rFonts w:cstheme="minorHAnsi"/>
          <w:color w:val="000000"/>
        </w:rPr>
        <w:t xml:space="preserve"> teachers to </w:t>
      </w:r>
      <w:r w:rsidRPr="00AD7BB0">
        <w:rPr>
          <w:rFonts w:cstheme="minorHAnsi"/>
          <w:color w:val="000000"/>
        </w:rPr>
        <w:t>understand and effectively use UDL through the creation of multimodal resources shared in both physical and digital spaces. Educators have been invited to meet to:</w:t>
      </w:r>
    </w:p>
    <w:p w:rsidR="00977EC1" w:rsidRPr="00AD7BB0" w:rsidRDefault="00977EC1" w:rsidP="00977EC1">
      <w:pPr>
        <w:pStyle w:val="ListParagraph"/>
        <w:numPr>
          <w:ilvl w:val="1"/>
          <w:numId w:val="9"/>
        </w:numPr>
        <w:spacing w:before="52"/>
        <w:ind w:right="873"/>
        <w:rPr>
          <w:rFonts w:cstheme="minorHAnsi"/>
          <w:color w:val="000000"/>
        </w:rPr>
      </w:pPr>
      <w:r w:rsidRPr="00AD7BB0">
        <w:rPr>
          <w:rFonts w:cstheme="minorHAnsi"/>
          <w:color w:val="000000"/>
        </w:rPr>
        <w:t>Create resources that encourage the use of best practices for “classroom teachers ... to teach students with special education needs.”   </w:t>
      </w:r>
    </w:p>
    <w:p w:rsidR="00977EC1" w:rsidRDefault="00977EC1" w:rsidP="00977EC1">
      <w:pPr>
        <w:pStyle w:val="ListParagraph"/>
        <w:numPr>
          <w:ilvl w:val="1"/>
          <w:numId w:val="9"/>
        </w:numPr>
        <w:spacing w:before="52"/>
        <w:ind w:right="873"/>
        <w:rPr>
          <w:rFonts w:cstheme="minorHAnsi"/>
          <w:color w:val="000000"/>
        </w:rPr>
      </w:pPr>
      <w:r w:rsidRPr="00AD7BB0">
        <w:rPr>
          <w:rFonts w:cstheme="minorHAnsi"/>
          <w:color w:val="000000"/>
        </w:rPr>
        <w:t xml:space="preserve">Develop “training on Universal Design in Learning” </w:t>
      </w:r>
    </w:p>
    <w:p w:rsidR="00977EC1" w:rsidRPr="003B0CC9" w:rsidRDefault="00977EC1" w:rsidP="00977EC1">
      <w:pPr>
        <w:spacing w:before="52"/>
        <w:ind w:right="873"/>
        <w:rPr>
          <w:rFonts w:cstheme="minorHAnsi"/>
          <w:color w:val="000000"/>
        </w:rPr>
      </w:pPr>
      <w:r>
        <w:rPr>
          <w:rFonts w:cstheme="minorHAnsi"/>
          <w:color w:val="000000"/>
        </w:rPr>
        <w:t>Several schools were represented at the introductory meeting; we look forward to learning from this in the future.</w:t>
      </w:r>
    </w:p>
    <w:p w:rsidR="00977EC1" w:rsidRDefault="00977EC1" w:rsidP="00977EC1">
      <w:pPr>
        <w:pStyle w:val="PlainText"/>
        <w:rPr>
          <w:rFonts w:asciiTheme="minorHAnsi" w:hAnsiTheme="minorHAnsi" w:cstheme="minorHAnsi"/>
          <w:b/>
          <w:u w:val="single"/>
        </w:rPr>
      </w:pPr>
      <w:r>
        <w:rPr>
          <w:rFonts w:asciiTheme="minorHAnsi" w:hAnsiTheme="minorHAnsi" w:cstheme="minorHAnsi"/>
          <w:b/>
          <w:u w:val="single"/>
        </w:rPr>
        <w:t>Transportation</w:t>
      </w:r>
    </w:p>
    <w:p w:rsidR="00977EC1" w:rsidRPr="00413624" w:rsidRDefault="00977EC1" w:rsidP="00977EC1">
      <w:pPr>
        <w:pStyle w:val="PlainText"/>
        <w:numPr>
          <w:ilvl w:val="0"/>
          <w:numId w:val="14"/>
        </w:numPr>
        <w:rPr>
          <w:rFonts w:asciiTheme="minorHAnsi" w:hAnsiTheme="minorHAnsi" w:cstheme="minorHAnsi"/>
          <w:b/>
          <w:u w:val="single"/>
        </w:rPr>
      </w:pPr>
      <w:r w:rsidRPr="00413624">
        <w:rPr>
          <w:rFonts w:asciiTheme="minorHAnsi" w:hAnsiTheme="minorHAnsi" w:cstheme="minorHAnsi"/>
        </w:rPr>
        <w:t xml:space="preserve">We are working with Gary Green and Kevin Hodgkinson, </w:t>
      </w:r>
      <w:r>
        <w:rPr>
          <w:rFonts w:asciiTheme="minorHAnsi" w:hAnsiTheme="minorHAnsi" w:cstheme="minorHAnsi"/>
        </w:rPr>
        <w:t>to gather data regarding times of routes and costs based on scatter plot mapping for congregated sites.</w:t>
      </w:r>
    </w:p>
    <w:p w:rsidR="00977EC1" w:rsidRPr="00413624" w:rsidRDefault="00977EC1" w:rsidP="00977EC1">
      <w:pPr>
        <w:pStyle w:val="PlainText"/>
        <w:numPr>
          <w:ilvl w:val="0"/>
          <w:numId w:val="14"/>
        </w:numPr>
        <w:rPr>
          <w:rFonts w:asciiTheme="minorHAnsi" w:hAnsiTheme="minorHAnsi" w:cstheme="minorHAnsi"/>
        </w:rPr>
      </w:pPr>
      <w:r w:rsidRPr="00413624">
        <w:rPr>
          <w:rFonts w:asciiTheme="minorHAnsi" w:hAnsiTheme="minorHAnsi" w:cstheme="minorHAnsi"/>
        </w:rPr>
        <w:t>Will continue to keep SEAC updated on progress</w:t>
      </w:r>
    </w:p>
    <w:p w:rsidR="00977EC1" w:rsidRDefault="00977EC1" w:rsidP="00977EC1">
      <w:pPr>
        <w:pStyle w:val="PlainText"/>
        <w:rPr>
          <w:rFonts w:asciiTheme="minorHAnsi" w:hAnsiTheme="minorHAnsi" w:cstheme="minorHAnsi"/>
        </w:rPr>
      </w:pPr>
    </w:p>
    <w:p w:rsidR="00977EC1" w:rsidRPr="00413624" w:rsidRDefault="00977EC1" w:rsidP="00977EC1">
      <w:pPr>
        <w:pStyle w:val="PlainText"/>
        <w:rPr>
          <w:rFonts w:asciiTheme="minorHAnsi" w:hAnsiTheme="minorHAnsi" w:cstheme="minorHAnsi"/>
          <w:b/>
          <w:u w:val="single"/>
        </w:rPr>
      </w:pPr>
    </w:p>
    <w:p w:rsidR="00977EC1" w:rsidRPr="00AD7BB0" w:rsidRDefault="00977EC1" w:rsidP="00977EC1">
      <w:pPr>
        <w:pStyle w:val="PlainText"/>
        <w:rPr>
          <w:rFonts w:asciiTheme="minorHAnsi" w:hAnsiTheme="minorHAnsi" w:cstheme="minorHAnsi"/>
          <w:b/>
          <w:u w:val="single"/>
        </w:rPr>
      </w:pPr>
      <w:r w:rsidRPr="00AD7BB0">
        <w:rPr>
          <w:rFonts w:asciiTheme="minorHAnsi" w:hAnsiTheme="minorHAnsi" w:cstheme="minorHAnsi"/>
          <w:b/>
          <w:u w:val="single"/>
        </w:rPr>
        <w:t>LC 1</w:t>
      </w:r>
      <w:r>
        <w:rPr>
          <w:rFonts w:asciiTheme="minorHAnsi" w:hAnsiTheme="minorHAnsi" w:cstheme="minorHAnsi"/>
          <w:b/>
          <w:u w:val="single"/>
        </w:rPr>
        <w:t>-Janine Small, Special Education &amp; Inclusion CAP</w:t>
      </w:r>
    </w:p>
    <w:p w:rsidR="00977EC1" w:rsidRPr="00AD7BB0" w:rsidRDefault="00977EC1" w:rsidP="00977EC1">
      <w:pPr>
        <w:pStyle w:val="PlainText"/>
        <w:rPr>
          <w:rFonts w:asciiTheme="minorHAnsi" w:hAnsiTheme="minorHAnsi" w:cstheme="minorHAnsi"/>
          <w:b/>
          <w:u w:val="single"/>
        </w:rPr>
      </w:pPr>
    </w:p>
    <w:p w:rsidR="00977EC1" w:rsidRPr="00AD7BB0" w:rsidRDefault="00977EC1" w:rsidP="00977EC1">
      <w:pPr>
        <w:pStyle w:val="PlainText"/>
        <w:rPr>
          <w:rFonts w:asciiTheme="minorHAnsi" w:hAnsiTheme="minorHAnsi" w:cstheme="minorHAnsi"/>
        </w:rPr>
      </w:pPr>
      <w:r w:rsidRPr="00AD7BB0">
        <w:rPr>
          <w:rFonts w:asciiTheme="minorHAnsi" w:hAnsiTheme="minorHAnsi" w:cstheme="minorHAnsi"/>
        </w:rPr>
        <w:t>LC1 held a successful Professional Learning session on Tiered Approach to supporting students with ASD. Participants explored a variety of effective Tier 1 and Tier 2 strategies embedded in Universal Design for Learning.   The workshop was attended by over 40 teachers and ECEs. The feedback from participants was clear that it was engaging, interactive and rooted in equity and created a brave space for all to participate in the critical work. Participants eagerly requested a Part 2 session that will be a “Make and Take” opportunity to build on their learning.</w:t>
      </w:r>
    </w:p>
    <w:p w:rsidR="00977EC1" w:rsidRPr="00AD7BB0" w:rsidRDefault="00977EC1" w:rsidP="00977EC1">
      <w:pPr>
        <w:pStyle w:val="PlainText"/>
        <w:rPr>
          <w:rFonts w:asciiTheme="minorHAnsi" w:hAnsiTheme="minorHAnsi" w:cstheme="minorHAnsi"/>
        </w:rPr>
      </w:pPr>
    </w:p>
    <w:p w:rsidR="00977EC1" w:rsidRPr="00AD7BB0" w:rsidRDefault="00977EC1" w:rsidP="00977EC1">
      <w:pPr>
        <w:pStyle w:val="PlainText"/>
        <w:rPr>
          <w:rFonts w:asciiTheme="minorHAnsi" w:hAnsiTheme="minorHAnsi" w:cstheme="minorHAnsi"/>
          <w:b/>
          <w:u w:val="single"/>
        </w:rPr>
      </w:pPr>
      <w:r w:rsidRPr="00AD7BB0">
        <w:rPr>
          <w:rFonts w:asciiTheme="minorHAnsi" w:hAnsiTheme="minorHAnsi" w:cstheme="minorHAnsi"/>
          <w:b/>
          <w:u w:val="single"/>
        </w:rPr>
        <w:lastRenderedPageBreak/>
        <w:t>LC 2</w:t>
      </w:r>
      <w:r>
        <w:rPr>
          <w:rFonts w:asciiTheme="minorHAnsi" w:hAnsiTheme="minorHAnsi" w:cstheme="minorHAnsi"/>
          <w:b/>
          <w:u w:val="single"/>
        </w:rPr>
        <w:t>-Susan Moulton, Special Education &amp; Inclusion CAP</w:t>
      </w:r>
    </w:p>
    <w:p w:rsidR="00977EC1" w:rsidRPr="00AD7BB0" w:rsidRDefault="00977EC1" w:rsidP="00977EC1">
      <w:pPr>
        <w:pStyle w:val="PlainText"/>
        <w:rPr>
          <w:rFonts w:asciiTheme="minorHAnsi" w:hAnsiTheme="minorHAnsi" w:cstheme="minorHAnsi"/>
          <w:b/>
          <w:sz w:val="16"/>
          <w:szCs w:val="16"/>
          <w:u w:val="single"/>
        </w:rPr>
      </w:pPr>
    </w:p>
    <w:p w:rsidR="00977EC1" w:rsidRPr="00AD7BB0" w:rsidRDefault="00977EC1" w:rsidP="00977EC1">
      <w:pPr>
        <w:rPr>
          <w:lang w:eastAsia="en-CA"/>
        </w:rPr>
      </w:pPr>
      <w:r w:rsidRPr="00AD7BB0">
        <w:rPr>
          <w:lang w:eastAsia="en-CA"/>
        </w:rPr>
        <w:t xml:space="preserve">Special Education and Inclusion Consultants and Coordinator lead several professional learning </w:t>
      </w:r>
      <w:proofErr w:type="gramStart"/>
      <w:r w:rsidRPr="00AD7BB0">
        <w:rPr>
          <w:lang w:eastAsia="en-CA"/>
        </w:rPr>
        <w:t>sessions..</w:t>
      </w:r>
      <w:proofErr w:type="gramEnd"/>
      <w:r w:rsidRPr="00AD7BB0">
        <w:rPr>
          <w:lang w:eastAsia="en-CA"/>
        </w:rPr>
        <w:t xml:space="preserve"> Another session was titled </w:t>
      </w:r>
      <w:r w:rsidRPr="00AD7BB0">
        <w:t>Inclusion Strategies for All Student.</w:t>
      </w:r>
      <w:r w:rsidRPr="00AD7BB0">
        <w:rPr>
          <w:lang w:eastAsia="en-CA"/>
        </w:rPr>
        <w:t xml:space="preserve"> It </w:t>
      </w:r>
      <w:r w:rsidRPr="00AD7BB0">
        <w:t xml:space="preserve">focussed on the principles of UDL, DI and MI when planning for the student’s strengths and needs.  Staff explored Tiered Approaches and Assistive Technology.  Teachers learned about student profiles and how to use the profile for planning. </w:t>
      </w:r>
    </w:p>
    <w:p w:rsidR="00977EC1" w:rsidRPr="00AD7BB0" w:rsidRDefault="00977EC1" w:rsidP="00977EC1">
      <w:pPr>
        <w:pStyle w:val="PlainText"/>
        <w:rPr>
          <w:rFonts w:asciiTheme="minorHAnsi" w:hAnsiTheme="minorHAnsi" w:cstheme="minorHAnsi"/>
          <w:b/>
          <w:u w:val="single"/>
        </w:rPr>
      </w:pPr>
      <w:r w:rsidRPr="00AD7BB0">
        <w:rPr>
          <w:rFonts w:asciiTheme="minorHAnsi" w:hAnsiTheme="minorHAnsi" w:cstheme="minorHAnsi"/>
          <w:b/>
          <w:u w:val="single"/>
        </w:rPr>
        <w:t>LC 3</w:t>
      </w:r>
      <w:r>
        <w:rPr>
          <w:rFonts w:asciiTheme="minorHAnsi" w:hAnsiTheme="minorHAnsi" w:cstheme="minorHAnsi"/>
          <w:b/>
          <w:u w:val="single"/>
        </w:rPr>
        <w:t>-</w:t>
      </w:r>
      <w:r w:rsidRPr="00876DC4">
        <w:rPr>
          <w:rFonts w:asciiTheme="minorHAnsi" w:hAnsiTheme="minorHAnsi" w:cstheme="minorHAnsi"/>
          <w:b/>
          <w:u w:val="single"/>
        </w:rPr>
        <w:t>Cynthia Zwicker</w:t>
      </w:r>
      <w:r>
        <w:rPr>
          <w:rFonts w:asciiTheme="minorHAnsi" w:hAnsiTheme="minorHAnsi" w:cstheme="minorHAnsi"/>
          <w:b/>
          <w:u w:val="single"/>
        </w:rPr>
        <w:t>-</w:t>
      </w:r>
      <w:proofErr w:type="gramStart"/>
      <w:r>
        <w:rPr>
          <w:rFonts w:asciiTheme="minorHAnsi" w:hAnsiTheme="minorHAnsi" w:cstheme="minorHAnsi"/>
          <w:b/>
          <w:u w:val="single"/>
        </w:rPr>
        <w:t>Reston ,</w:t>
      </w:r>
      <w:proofErr w:type="gramEnd"/>
      <w:r>
        <w:rPr>
          <w:rFonts w:asciiTheme="minorHAnsi" w:hAnsiTheme="minorHAnsi" w:cstheme="minorHAnsi"/>
          <w:b/>
          <w:u w:val="single"/>
        </w:rPr>
        <w:t xml:space="preserve"> Special Education &amp; Inclusion CAP</w:t>
      </w:r>
    </w:p>
    <w:p w:rsidR="00977EC1" w:rsidRPr="00AD7BB0" w:rsidRDefault="00977EC1" w:rsidP="00977EC1">
      <w:pPr>
        <w:pStyle w:val="PlainText"/>
        <w:rPr>
          <w:rFonts w:asciiTheme="minorHAnsi" w:hAnsiTheme="minorHAnsi" w:cstheme="minorHAnsi"/>
          <w:b/>
          <w:sz w:val="16"/>
          <w:szCs w:val="16"/>
          <w:u w:val="single"/>
        </w:rPr>
      </w:pPr>
    </w:p>
    <w:p w:rsidR="00977EC1" w:rsidRPr="00BA100F" w:rsidRDefault="00977EC1" w:rsidP="00BA100F">
      <w:pPr>
        <w:rPr>
          <w:color w:val="000000"/>
        </w:rPr>
      </w:pPr>
      <w:r w:rsidRPr="00AD7BB0">
        <w:rPr>
          <w:rFonts w:cstheme="minorHAnsi"/>
          <w:color w:val="000000"/>
        </w:rPr>
        <w:t xml:space="preserve">We are pleased to acknowledge the opening of the New David and Mary Thomson Collegiate scheduled for November.  This state-of-the-art educational facility will be completely accessible and equipped with numerous resources that support an inclusive learning environment and serve various student </w:t>
      </w:r>
      <w:r w:rsidRPr="00AD7BB0">
        <w:rPr>
          <w:color w:val="000000"/>
        </w:rPr>
        <w:t>populations</w:t>
      </w:r>
      <w:r w:rsidRPr="00AD7BB0">
        <w:rPr>
          <w:color w:val="1F497D"/>
        </w:rPr>
        <w:t xml:space="preserve"> </w:t>
      </w:r>
      <w:r w:rsidRPr="00AD7BB0">
        <w:rPr>
          <w:color w:val="000000"/>
        </w:rPr>
        <w:t>including a number of classes to serve students with Developmental Disabilities.  These students will have specially designed classrooms, gross motor rooms, and direct access to an accessible outdoor</w:t>
      </w:r>
      <w:r w:rsidRPr="00AD7BB0">
        <w:rPr>
          <w:color w:val="1F497D"/>
        </w:rPr>
        <w:t xml:space="preserve"> </w:t>
      </w:r>
      <w:r w:rsidRPr="00AD7BB0">
        <w:rPr>
          <w:color w:val="000000"/>
        </w:rPr>
        <w:t>area, as well as spaces that support work skill</w:t>
      </w:r>
      <w:r>
        <w:rPr>
          <w:color w:val="000000"/>
        </w:rPr>
        <w:t>s development.  Congratulations!</w:t>
      </w:r>
    </w:p>
    <w:p w:rsidR="00977EC1" w:rsidRDefault="00977EC1" w:rsidP="00977EC1">
      <w:pPr>
        <w:pStyle w:val="PlainText"/>
        <w:rPr>
          <w:rFonts w:asciiTheme="minorHAnsi" w:hAnsiTheme="minorHAnsi" w:cstheme="minorHAnsi"/>
          <w:b/>
          <w:u w:val="single"/>
        </w:rPr>
      </w:pPr>
      <w:r w:rsidRPr="00AD7BB0">
        <w:rPr>
          <w:rFonts w:asciiTheme="minorHAnsi" w:hAnsiTheme="minorHAnsi" w:cstheme="minorHAnsi"/>
          <w:b/>
          <w:u w:val="single"/>
        </w:rPr>
        <w:t>LC 4</w:t>
      </w:r>
      <w:r>
        <w:rPr>
          <w:rFonts w:asciiTheme="minorHAnsi" w:hAnsiTheme="minorHAnsi" w:cstheme="minorHAnsi"/>
          <w:b/>
          <w:u w:val="single"/>
        </w:rPr>
        <w:t>-Jennifer Newby,</w:t>
      </w:r>
      <w:r w:rsidRPr="00AD7BB0">
        <w:rPr>
          <w:rFonts w:asciiTheme="minorHAnsi" w:hAnsiTheme="minorHAnsi" w:cstheme="minorHAnsi"/>
          <w:b/>
          <w:u w:val="single"/>
        </w:rPr>
        <w:t xml:space="preserve"> </w:t>
      </w:r>
      <w:r>
        <w:rPr>
          <w:rFonts w:asciiTheme="minorHAnsi" w:hAnsiTheme="minorHAnsi" w:cstheme="minorHAnsi"/>
          <w:b/>
          <w:u w:val="single"/>
        </w:rPr>
        <w:t>Special Education &amp; Inclusion CAP</w:t>
      </w:r>
    </w:p>
    <w:p w:rsidR="00977EC1" w:rsidRPr="00AD7BB0" w:rsidRDefault="00977EC1" w:rsidP="00977EC1">
      <w:pPr>
        <w:pStyle w:val="PlainText"/>
        <w:rPr>
          <w:rFonts w:asciiTheme="minorHAnsi" w:hAnsiTheme="minorHAnsi" w:cstheme="minorHAnsi"/>
          <w:b/>
          <w:sz w:val="16"/>
          <w:szCs w:val="16"/>
          <w:u w:val="single"/>
        </w:rPr>
      </w:pPr>
    </w:p>
    <w:p w:rsidR="00977EC1" w:rsidRPr="00AD7BB0" w:rsidRDefault="00977EC1" w:rsidP="00977EC1">
      <w:pPr>
        <w:rPr>
          <w:rFonts w:cstheme="minorHAnsi"/>
        </w:rPr>
      </w:pPr>
      <w:r w:rsidRPr="00AD7BB0">
        <w:rPr>
          <w:rFonts w:cstheme="minorHAnsi"/>
        </w:rPr>
        <w:t>A number of schools have embraced Wellness as a means to support all students, but these practices are particularly helpful for students with special education needs.</w:t>
      </w:r>
    </w:p>
    <w:p w:rsidR="00977EC1" w:rsidRPr="00AD7BB0" w:rsidRDefault="00977EC1" w:rsidP="00977EC1">
      <w:pPr>
        <w:rPr>
          <w:rFonts w:cstheme="minorHAnsi"/>
          <w:sz w:val="16"/>
          <w:szCs w:val="16"/>
        </w:rPr>
      </w:pPr>
    </w:p>
    <w:p w:rsidR="00977EC1" w:rsidRPr="00BA100F" w:rsidRDefault="00977EC1" w:rsidP="00977EC1">
      <w:pPr>
        <w:rPr>
          <w:rFonts w:cstheme="minorHAnsi"/>
        </w:rPr>
      </w:pPr>
      <w:r w:rsidRPr="00AD7BB0">
        <w:rPr>
          <w:rFonts w:cstheme="minorHAnsi"/>
        </w:rPr>
        <w:t xml:space="preserve">Primary students at </w:t>
      </w:r>
      <w:proofErr w:type="spellStart"/>
      <w:r w:rsidRPr="00AD7BB0">
        <w:rPr>
          <w:rFonts w:cstheme="minorHAnsi"/>
        </w:rPr>
        <w:t>Sunnylea</w:t>
      </w:r>
      <w:proofErr w:type="spellEnd"/>
      <w:r w:rsidRPr="00AD7BB0">
        <w:rPr>
          <w:rFonts w:cstheme="minorHAnsi"/>
        </w:rPr>
        <w:t xml:space="preserve"> Junior School have the opportunity to participate in movement and breathing exercises in the library on their yoga mats.  When asked “When is a good time to do deep breathing?” A kindergarten student identified that it’s a good thing to do when you’re angry.</w:t>
      </w:r>
    </w:p>
    <w:p w:rsidR="00977EC1" w:rsidRPr="00AD7BB0" w:rsidRDefault="00977EC1" w:rsidP="00977EC1">
      <w:pPr>
        <w:rPr>
          <w:rFonts w:cstheme="minorHAnsi"/>
        </w:rPr>
      </w:pPr>
      <w:r w:rsidRPr="00AD7BB0">
        <w:rPr>
          <w:rFonts w:cstheme="minorHAnsi"/>
        </w:rPr>
        <w:t>We can all breath better knowing that students are learning valuable self-regulation skills.</w:t>
      </w:r>
      <w:r>
        <w:rPr>
          <w:rFonts w:cstheme="minorHAnsi"/>
        </w:rPr>
        <w:t xml:space="preserve">  </w:t>
      </w:r>
      <w:r w:rsidRPr="00AD7BB0">
        <w:rPr>
          <w:rFonts w:cstheme="minorHAnsi"/>
        </w:rPr>
        <w:t xml:space="preserve">Kudos to </w:t>
      </w:r>
      <w:proofErr w:type="spellStart"/>
      <w:r w:rsidRPr="00AD7BB0">
        <w:rPr>
          <w:rFonts w:cstheme="minorHAnsi"/>
        </w:rPr>
        <w:t>Sunnylea</w:t>
      </w:r>
      <w:proofErr w:type="spellEnd"/>
      <w:r w:rsidRPr="00AD7BB0">
        <w:rPr>
          <w:rFonts w:cstheme="minorHAnsi"/>
        </w:rPr>
        <w:t>!</w:t>
      </w:r>
    </w:p>
    <w:p w:rsidR="00977EC1" w:rsidRPr="00AD7BB0" w:rsidRDefault="00977EC1" w:rsidP="00977EC1">
      <w:pPr>
        <w:pStyle w:val="PlainText"/>
        <w:rPr>
          <w:rFonts w:asciiTheme="minorHAnsi" w:hAnsiTheme="minorHAnsi" w:cstheme="minorHAnsi"/>
        </w:rPr>
      </w:pPr>
    </w:p>
    <w:p w:rsidR="00977EC1" w:rsidRPr="00AD7BB0" w:rsidRDefault="00977EC1" w:rsidP="00977EC1">
      <w:pPr>
        <w:pStyle w:val="PlainText"/>
        <w:rPr>
          <w:rFonts w:asciiTheme="minorHAnsi" w:hAnsiTheme="minorHAnsi" w:cstheme="minorHAnsi"/>
          <w:b/>
          <w:u w:val="single"/>
        </w:rPr>
      </w:pPr>
      <w:r w:rsidRPr="00AD7BB0">
        <w:rPr>
          <w:rFonts w:asciiTheme="minorHAnsi" w:hAnsiTheme="minorHAnsi" w:cstheme="minorHAnsi"/>
          <w:b/>
          <w:u w:val="single"/>
        </w:rPr>
        <w:t>CTCC</w:t>
      </w:r>
      <w:r>
        <w:rPr>
          <w:rFonts w:asciiTheme="minorHAnsi" w:hAnsiTheme="minorHAnsi" w:cstheme="minorHAnsi"/>
          <w:b/>
          <w:u w:val="single"/>
        </w:rPr>
        <w:t>- Joy Reiter, Special Education &amp; Inclusion CAP</w:t>
      </w:r>
    </w:p>
    <w:p w:rsidR="00977EC1" w:rsidRPr="00AD7BB0" w:rsidRDefault="00977EC1" w:rsidP="00977EC1">
      <w:pPr>
        <w:pStyle w:val="PlainText"/>
        <w:rPr>
          <w:rFonts w:asciiTheme="minorHAnsi" w:hAnsiTheme="minorHAnsi" w:cstheme="minorHAnsi"/>
          <w:b/>
          <w:u w:val="single"/>
        </w:rPr>
      </w:pPr>
    </w:p>
    <w:p w:rsidR="00977EC1" w:rsidRPr="00AD7BB0" w:rsidRDefault="00977EC1" w:rsidP="00977EC1">
      <w:r w:rsidRPr="00AD7BB0">
        <w:t xml:space="preserve">CTCC (Care, Treatment, Custody and Corrections) ended the year on a splendid note as we celebrated graduation ceremonies in many of our sites across the city, including Jessies/June </w:t>
      </w:r>
      <w:proofErr w:type="spellStart"/>
      <w:r w:rsidRPr="00AD7BB0">
        <w:t>Callwood</w:t>
      </w:r>
      <w:proofErr w:type="spellEnd"/>
      <w:r w:rsidRPr="00AD7BB0">
        <w:t xml:space="preserve"> Centre who had a record number of graduates and at Rosalie Hall who had a very proud Ontario Scholar. </w:t>
      </w:r>
    </w:p>
    <w:p w:rsidR="00977EC1" w:rsidRPr="00BA100F" w:rsidRDefault="00977EC1" w:rsidP="00977EC1">
      <w:r w:rsidRPr="00AD7BB0">
        <w:lastRenderedPageBreak/>
        <w:t>The fall brought exciting new beginnings including the opening of a brand new site</w:t>
      </w:r>
      <w:r>
        <w:t xml:space="preserve"> called JCI</w:t>
      </w:r>
      <w:r w:rsidRPr="00AD7BB0">
        <w:t xml:space="preserve"> at Jarvis Collegiate in partnership with CCMH SickKids, and the expansion of our service delivery for youth who require bedside instruction with another teacher joining the team at SickKids in our Medical program. </w:t>
      </w:r>
    </w:p>
    <w:p w:rsidR="00977EC1" w:rsidRPr="00BA100F" w:rsidRDefault="00977EC1" w:rsidP="00977EC1">
      <w:r w:rsidRPr="00AD7BB0">
        <w:t xml:space="preserve">We are also in the process of delivering our annual anthology showcasing the writing, art and creative power of our students. The anthology, Reflections, is prepared by a group of our secondary teachers each spring and is a testament to the resilience, diversity and talent of our students across our many programs. </w:t>
      </w:r>
    </w:p>
    <w:p w:rsidR="00977EC1" w:rsidRPr="00AD7BB0" w:rsidRDefault="00977EC1" w:rsidP="00977EC1">
      <w:r w:rsidRPr="00AD7BB0">
        <w:t>The Administration of CTCC just returned from our first conference with our provincial counterparts that was held in Barrie, with Simcoe Country DSB hosting two days of collaboration, information sharing and site visits. CTCC Toronto will be hosting the next conference, December 12 and 13, in partnership with our Catholic board counterpart.</w:t>
      </w:r>
    </w:p>
    <w:p w:rsidR="00EB388E" w:rsidRDefault="00977EC1">
      <w:r w:rsidRPr="00AD7BB0">
        <w:t xml:space="preserve">We look forward to many more successes, exciting opportunities and meaningful growth in the coming months. </w:t>
      </w:r>
    </w:p>
    <w:p w:rsidR="00EB388E" w:rsidRDefault="005A3D7F">
      <w:r>
        <w:t>Appendix C</w:t>
      </w:r>
    </w:p>
    <w:bookmarkStart w:id="3" w:name="_MON_1635224446"/>
    <w:bookmarkEnd w:id="3"/>
    <w:p w:rsidR="00EB388E" w:rsidRDefault="005A3D7F">
      <w:r>
        <w:object w:dxaOrig="1525" w:dyaOrig="970">
          <v:shape id="_x0000_i1031" type="#_x0000_t75" style="width:76.5pt;height:48.75pt" o:ole="">
            <v:imagedata r:id="rId17" o:title=""/>
          </v:shape>
          <o:OLEObject Type="Embed" ProgID="PowerPoint.Show.12" ShapeID="_x0000_i1031" DrawAspect="Icon" ObjectID="_1641106803" r:id="rId18"/>
        </w:object>
      </w:r>
    </w:p>
    <w:p w:rsidR="00B45542" w:rsidRDefault="00B45542">
      <w:r>
        <w:t>Budget in preparation for next months meeting</w:t>
      </w:r>
    </w:p>
    <w:p w:rsidR="00B45542" w:rsidRDefault="00B334A1">
      <w:hyperlink r:id="rId19" w:history="1">
        <w:r w:rsidR="00B45542">
          <w:rPr>
            <w:rStyle w:val="Hyperlink"/>
          </w:rPr>
          <w:t>https://www.tdsb.on.ca/About-Us/Business-Services/Budgets-and-Financial-Statements/2019-20-Budget</w:t>
        </w:r>
      </w:hyperlink>
    </w:p>
    <w:sectPr w:rsidR="00B45542" w:rsidSect="00CB2B3A">
      <w:pgSz w:w="15840" w:h="12240"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D54E81"/>
    <w:multiLevelType w:val="hybridMultilevel"/>
    <w:tmpl w:val="19BCB766"/>
    <w:lvl w:ilvl="0" w:tplc="14FA0116">
      <w:numFmt w:val="bullet"/>
      <w:lvlText w:val="-"/>
      <w:lvlJc w:val="left"/>
      <w:pPr>
        <w:ind w:left="720" w:hanging="360"/>
      </w:pPr>
      <w:rPr>
        <w:rFonts w:ascii="Arial" w:eastAsia="Times New Roman" w:hAnsi="Arial" w:cs="Arial" w:hint="default"/>
        <w:b w:val="0"/>
        <w:color w:val="000000"/>
        <w:sz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1580482"/>
    <w:multiLevelType w:val="multilevel"/>
    <w:tmpl w:val="F2322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6B343C"/>
    <w:multiLevelType w:val="hybridMultilevel"/>
    <w:tmpl w:val="43581B9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AD87C48"/>
    <w:multiLevelType w:val="multilevel"/>
    <w:tmpl w:val="583A3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7467EB"/>
    <w:multiLevelType w:val="hybridMultilevel"/>
    <w:tmpl w:val="FAE4AF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BF87B42"/>
    <w:multiLevelType w:val="hybridMultilevel"/>
    <w:tmpl w:val="DE5E3AD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32505305"/>
    <w:multiLevelType w:val="multilevel"/>
    <w:tmpl w:val="7DE09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C00579"/>
    <w:multiLevelType w:val="hybridMultilevel"/>
    <w:tmpl w:val="D9A8ABFC"/>
    <w:lvl w:ilvl="0" w:tplc="EA72B784">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B5F6D1A"/>
    <w:multiLevelType w:val="hybridMultilevel"/>
    <w:tmpl w:val="79506A3A"/>
    <w:lvl w:ilvl="0" w:tplc="EA72B784">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3D6760E9"/>
    <w:multiLevelType w:val="hybridMultilevel"/>
    <w:tmpl w:val="0E82E22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56CE6092"/>
    <w:multiLevelType w:val="multilevel"/>
    <w:tmpl w:val="F2322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F3B169D"/>
    <w:multiLevelType w:val="hybridMultilevel"/>
    <w:tmpl w:val="EC9CE1E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6225718D"/>
    <w:multiLevelType w:val="multilevel"/>
    <w:tmpl w:val="06EA8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A072B27"/>
    <w:multiLevelType w:val="hybridMultilevel"/>
    <w:tmpl w:val="EA183510"/>
    <w:lvl w:ilvl="0" w:tplc="EA72B784">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6"/>
  </w:num>
  <w:num w:numId="2">
    <w:abstractNumId w:val="12"/>
  </w:num>
  <w:num w:numId="3">
    <w:abstractNumId w:val="3"/>
  </w:num>
  <w:num w:numId="4">
    <w:abstractNumId w:val="10"/>
  </w:num>
  <w:num w:numId="5">
    <w:abstractNumId w:val="0"/>
  </w:num>
  <w:num w:numId="6">
    <w:abstractNumId w:val="7"/>
  </w:num>
  <w:num w:numId="7">
    <w:abstractNumId w:val="8"/>
  </w:num>
  <w:num w:numId="8">
    <w:abstractNumId w:val="11"/>
  </w:num>
  <w:num w:numId="9">
    <w:abstractNumId w:val="5"/>
  </w:num>
  <w:num w:numId="10">
    <w:abstractNumId w:val="13"/>
  </w:num>
  <w:num w:numId="11">
    <w:abstractNumId w:val="2"/>
  </w:num>
  <w:num w:numId="12">
    <w:abstractNumId w:val="4"/>
  </w:num>
  <w:num w:numId="13">
    <w:abstractNumId w:val="1"/>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B2B3A"/>
    <w:rsid w:val="00001985"/>
    <w:rsid w:val="00054145"/>
    <w:rsid w:val="000F41BD"/>
    <w:rsid w:val="00125234"/>
    <w:rsid w:val="00125968"/>
    <w:rsid w:val="003707BB"/>
    <w:rsid w:val="00423E87"/>
    <w:rsid w:val="00457B43"/>
    <w:rsid w:val="005650F2"/>
    <w:rsid w:val="005A3D7F"/>
    <w:rsid w:val="006345C9"/>
    <w:rsid w:val="006C7C43"/>
    <w:rsid w:val="00843F26"/>
    <w:rsid w:val="00905991"/>
    <w:rsid w:val="00961E45"/>
    <w:rsid w:val="00977EC1"/>
    <w:rsid w:val="00A872F2"/>
    <w:rsid w:val="00B3124F"/>
    <w:rsid w:val="00B334A1"/>
    <w:rsid w:val="00B45542"/>
    <w:rsid w:val="00BA100F"/>
    <w:rsid w:val="00BF3A48"/>
    <w:rsid w:val="00CB2B3A"/>
    <w:rsid w:val="00D31E70"/>
    <w:rsid w:val="00D40C54"/>
    <w:rsid w:val="00D5737C"/>
    <w:rsid w:val="00EB388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37F25B"/>
  <w15:docId w15:val="{60F53652-521A-4AD7-9B17-8F061543F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3">
    <w:name w:val="heading 3"/>
    <w:basedOn w:val="Normal"/>
    <w:link w:val="Heading3Char"/>
    <w:uiPriority w:val="9"/>
    <w:qFormat/>
    <w:rsid w:val="00CB2B3A"/>
    <w:pPr>
      <w:spacing w:before="100" w:beforeAutospacing="1" w:after="100" w:afterAutospacing="1" w:line="240" w:lineRule="auto"/>
      <w:outlineLvl w:val="2"/>
    </w:pPr>
    <w:rPr>
      <w:rFonts w:ascii="Times New Roman" w:eastAsia="Times New Roman" w:hAnsi="Times New Roman" w:cs="Times New Roman"/>
      <w:b/>
      <w:bCs/>
      <w:sz w:val="27"/>
      <w:szCs w:val="27"/>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CB2B3A"/>
    <w:rPr>
      <w:rFonts w:ascii="Times New Roman" w:eastAsia="Times New Roman" w:hAnsi="Times New Roman" w:cs="Times New Roman"/>
      <w:b/>
      <w:bCs/>
      <w:sz w:val="27"/>
      <w:szCs w:val="27"/>
      <w:lang w:eastAsia="en-CA"/>
    </w:rPr>
  </w:style>
  <w:style w:type="paragraph" w:styleId="NormalWeb">
    <w:name w:val="Normal (Web)"/>
    <w:basedOn w:val="Normal"/>
    <w:uiPriority w:val="99"/>
    <w:unhideWhenUsed/>
    <w:rsid w:val="00CB2B3A"/>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apple-tab-span">
    <w:name w:val="apple-tab-span"/>
    <w:basedOn w:val="DefaultParagraphFont"/>
    <w:rsid w:val="00CB2B3A"/>
  </w:style>
  <w:style w:type="paragraph" w:styleId="ListParagraph">
    <w:name w:val="List Paragraph"/>
    <w:basedOn w:val="Normal"/>
    <w:uiPriority w:val="34"/>
    <w:qFormat/>
    <w:rsid w:val="006345C9"/>
    <w:pPr>
      <w:ind w:left="720"/>
      <w:contextualSpacing/>
    </w:pPr>
  </w:style>
  <w:style w:type="paragraph" w:styleId="NoSpacing">
    <w:name w:val="No Spacing"/>
    <w:uiPriority w:val="1"/>
    <w:qFormat/>
    <w:rsid w:val="00905991"/>
    <w:pPr>
      <w:spacing w:after="0" w:line="240" w:lineRule="auto"/>
    </w:pPr>
  </w:style>
  <w:style w:type="paragraph" w:styleId="PlainText">
    <w:name w:val="Plain Text"/>
    <w:basedOn w:val="Normal"/>
    <w:link w:val="PlainTextChar"/>
    <w:uiPriority w:val="99"/>
    <w:unhideWhenUsed/>
    <w:rsid w:val="00125234"/>
    <w:pPr>
      <w:spacing w:after="0" w:line="240" w:lineRule="auto"/>
    </w:pPr>
    <w:rPr>
      <w:rFonts w:ascii="Calibri" w:hAnsi="Calibri" w:cs="Calibri"/>
    </w:rPr>
  </w:style>
  <w:style w:type="character" w:customStyle="1" w:styleId="PlainTextChar">
    <w:name w:val="Plain Text Char"/>
    <w:basedOn w:val="DefaultParagraphFont"/>
    <w:link w:val="PlainText"/>
    <w:uiPriority w:val="99"/>
    <w:rsid w:val="00125234"/>
    <w:rPr>
      <w:rFonts w:ascii="Calibri" w:hAnsi="Calibri" w:cs="Calibri"/>
    </w:rPr>
  </w:style>
  <w:style w:type="character" w:styleId="Hyperlink">
    <w:name w:val="Hyperlink"/>
    <w:basedOn w:val="DefaultParagraphFont"/>
    <w:uiPriority w:val="99"/>
    <w:semiHidden/>
    <w:unhideWhenUsed/>
    <w:rsid w:val="00B45542"/>
    <w:rPr>
      <w:color w:val="0000FF"/>
      <w:u w:val="single"/>
    </w:rPr>
  </w:style>
  <w:style w:type="paragraph" w:styleId="BalloonText">
    <w:name w:val="Balloon Text"/>
    <w:basedOn w:val="Normal"/>
    <w:link w:val="BalloonTextChar"/>
    <w:uiPriority w:val="99"/>
    <w:semiHidden/>
    <w:unhideWhenUsed/>
    <w:rsid w:val="00977E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7EC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283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hyperlink" Target="https://www.youtube.com/watch?reload=9&amp;v=8juNYG6nP1U" TargetMode="External"/><Relationship Id="rId18" Type="http://schemas.openxmlformats.org/officeDocument/2006/relationships/package" Target="embeddings/Microsoft_PowerPoint_Presentation.pptx"/><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package" Target="embeddings/Microsoft_Word_Document.docx"/><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package" Target="embeddings/Microsoft_Word_Document1.docx"/><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oleObject" Target="embeddings/oleObject4.bin"/><Relationship Id="rId10" Type="http://schemas.openxmlformats.org/officeDocument/2006/relationships/oleObject" Target="embeddings/oleObject3.bin"/><Relationship Id="rId19" Type="http://schemas.openxmlformats.org/officeDocument/2006/relationships/hyperlink" Target="https://www.tdsb.on.ca/About-Us/Business-Services/Budgets-and-Financial-Statements/2019-20-Budget"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1650</Words>
  <Characters>9411</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Toronto District School Board</Company>
  <LinksUpToDate>false</LinksUpToDate>
  <CharactersWithSpaces>11039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Dixon, Lianne</dc:creator>
  <cp:lastModifiedBy>lianne dixon</cp:lastModifiedBy>
  <cp:revision>2</cp:revision>
  <dcterms:created xsi:type="dcterms:W3CDTF">2020-01-21T15:13:00Z</dcterms:created>
  <dcterms:modified xsi:type="dcterms:W3CDTF">2020-01-21T15:13:00Z</dcterms:modified>
</cp:coreProperties>
</file>