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5B8F" w:rsidRDefault="0028166C">
      <w:pPr>
        <w:spacing w:after="600" w:line="240" w:lineRule="auto"/>
      </w:pPr>
      <w:r>
        <w:rPr>
          <w:noProof/>
        </w:rPr>
        <w:drawing>
          <wp:inline distT="0" distB="0" distL="0" distR="0">
            <wp:extent cx="807720" cy="723900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5B8F" w:rsidRDefault="0028166C">
      <w:pPr>
        <w:spacing w:after="192" w:line="240" w:lineRule="auto"/>
        <w:ind w:left="1700"/>
      </w:pPr>
      <w:r>
        <w:rPr>
          <w:rFonts w:ascii="Arial" w:eastAsia="Arial" w:hAnsi="Arial" w:cs="Arial"/>
        </w:rPr>
        <w:t xml:space="preserve">5050 Yonge Street </w:t>
      </w:r>
      <w:r>
        <w:rPr>
          <w:rFonts w:ascii="Arial" w:eastAsia="Arial" w:hAnsi="Arial" w:cs="Arial"/>
        </w:rPr>
        <w:br/>
        <w:t xml:space="preserve">Toronto, Ontario M2N 5N8 </w:t>
      </w:r>
      <w:r>
        <w:rPr>
          <w:rFonts w:ascii="Arial" w:eastAsia="Arial" w:hAnsi="Arial" w:cs="Arial"/>
        </w:rPr>
        <w:br/>
        <w:t xml:space="preserve">Tel: (416) 397-3529 • Fax: (416) 397-3085 </w:t>
      </w:r>
      <w:r>
        <w:rPr>
          <w:rFonts w:ascii="Arial" w:eastAsia="Arial" w:hAnsi="Arial" w:cs="Arial"/>
        </w:rPr>
        <w:br/>
        <w:t xml:space="preserve">http://www.tdsb.on.ca/Community/ </w:t>
      </w:r>
    </w:p>
    <w:p w:rsidR="00A15B8F" w:rsidRDefault="00A15B8F">
      <w:pPr>
        <w:spacing w:after="265" w:line="240" w:lineRule="auto"/>
      </w:pPr>
    </w:p>
    <w:p w:rsidR="00A15B8F" w:rsidRDefault="0028166C">
      <w:pPr>
        <w:spacing w:after="265" w:line="240" w:lineRule="auto"/>
      </w:pPr>
      <w:r>
        <w:rPr>
          <w:rFonts w:ascii="Arial" w:eastAsia="Arial" w:hAnsi="Arial" w:cs="Arial"/>
          <w:b/>
        </w:rPr>
        <w:t>REMINDER NOTICE SENT</w:t>
      </w:r>
      <w:r>
        <w:rPr>
          <w:rFonts w:ascii="Arial" w:eastAsia="Arial" w:hAnsi="Arial" w:cs="Arial"/>
        </w:rPr>
        <w:t>: February 28, 2017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 xml:space="preserve">TO: </w:t>
      </w:r>
      <w:r>
        <w:rPr>
          <w:rFonts w:ascii="Arial" w:eastAsia="Arial" w:hAnsi="Arial" w:cs="Arial"/>
        </w:rPr>
        <w:t>Members of the Environmental Sustainability Advisory Committee (ESAC)</w:t>
      </w:r>
      <w:r>
        <w:rPr>
          <w:rFonts w:ascii="Arial" w:eastAsia="Arial" w:hAnsi="Arial" w:cs="Arial"/>
          <w:b/>
        </w:rPr>
        <w:t xml:space="preserve">  </w:t>
      </w:r>
    </w:p>
    <w:p w:rsidR="00A15B8F" w:rsidRDefault="0028166C">
      <w:pPr>
        <w:spacing w:after="0" w:line="240" w:lineRule="auto"/>
        <w:ind w:left="720"/>
      </w:pPr>
      <w:r>
        <w:rPr>
          <w:rFonts w:ascii="Arial" w:eastAsia="Arial" w:hAnsi="Arial" w:cs="Arial"/>
          <w:b/>
        </w:rPr>
        <w:t xml:space="preserve">ESAC General Meeting </w:t>
      </w:r>
    </w:p>
    <w:p w:rsidR="00A15B8F" w:rsidRDefault="0028166C">
      <w:pPr>
        <w:spacing w:after="0" w:line="240" w:lineRule="auto"/>
        <w:ind w:left="720"/>
      </w:pPr>
      <w:r>
        <w:rPr>
          <w:rFonts w:ascii="Arial" w:eastAsia="Arial" w:hAnsi="Arial" w:cs="Arial"/>
        </w:rPr>
        <w:t>Tuesday, March 7th, 2017</w:t>
      </w:r>
    </w:p>
    <w:p w:rsidR="00A15B8F" w:rsidRDefault="0028166C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Toronto District School Board, 5050 Yonge Street, Board Room </w:t>
      </w:r>
    </w:p>
    <w:p w:rsidR="00A15B8F" w:rsidRDefault="0028166C">
      <w:pPr>
        <w:spacing w:after="0" w:line="240" w:lineRule="auto"/>
        <w:ind w:left="720"/>
      </w:pPr>
      <w:r>
        <w:rPr>
          <w:rFonts w:ascii="Arial" w:eastAsia="Arial" w:hAnsi="Arial" w:cs="Arial"/>
        </w:rPr>
        <w:t xml:space="preserve">6:00 p.m. Refreshments </w:t>
      </w:r>
    </w:p>
    <w:p w:rsidR="00A15B8F" w:rsidRDefault="0028166C">
      <w:pPr>
        <w:spacing w:after="330" w:line="240" w:lineRule="auto"/>
        <w:ind w:left="720"/>
      </w:pPr>
      <w:bookmarkStart w:id="0" w:name="_gjdgxs" w:colFirst="0" w:colLast="0"/>
      <w:bookmarkEnd w:id="0"/>
      <w:r>
        <w:rPr>
          <w:rFonts w:ascii="Arial" w:eastAsia="Arial" w:hAnsi="Arial" w:cs="Arial"/>
        </w:rPr>
        <w:t>6:30 p.m. – 8:30 p.m. Meeting Committee Co-Chair(s): Sheila Cary-Meagher (Trustee), Jessie Sawyers &amp; Kristen Schaffer</w:t>
      </w:r>
    </w:p>
    <w:p w:rsidR="00A15B8F" w:rsidRDefault="0028166C">
      <w:pPr>
        <w:spacing w:after="33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</w:rPr>
        <w:t xml:space="preserve">A G E N D A </w:t>
      </w:r>
    </w:p>
    <w:tbl>
      <w:tblPr>
        <w:tblStyle w:val="a"/>
        <w:tblW w:w="10677" w:type="dxa"/>
        <w:tblInd w:w="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5400"/>
        <w:gridCol w:w="2610"/>
        <w:gridCol w:w="2037"/>
      </w:tblGrid>
      <w:tr w:rsidR="00A15B8F">
        <w:trPr>
          <w:trHeight w:val="360"/>
        </w:trPr>
        <w:tc>
          <w:tcPr>
            <w:tcW w:w="630" w:type="dxa"/>
          </w:tcPr>
          <w:p w:rsidR="00A15B8F" w:rsidRDefault="00A15B8F">
            <w:pPr>
              <w:contextualSpacing w:val="0"/>
            </w:pPr>
          </w:p>
        </w:tc>
        <w:tc>
          <w:tcPr>
            <w:tcW w:w="5400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2610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  <w:b/>
              </w:rPr>
              <w:t>LED BY</w:t>
            </w:r>
          </w:p>
        </w:tc>
        <w:tc>
          <w:tcPr>
            <w:tcW w:w="2037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  <w:b/>
              </w:rPr>
              <w:t>ACTION</w:t>
            </w:r>
          </w:p>
        </w:tc>
      </w:tr>
      <w:tr w:rsidR="00A15B8F">
        <w:trPr>
          <w:trHeight w:val="480"/>
        </w:trPr>
        <w:tc>
          <w:tcPr>
            <w:tcW w:w="630" w:type="dxa"/>
            <w:vAlign w:val="center"/>
          </w:tcPr>
          <w:p w:rsidR="00A15B8F" w:rsidRDefault="0028166C">
            <w:pPr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5400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</w:rPr>
              <w:t xml:space="preserve">Welcome and introductions </w:t>
            </w:r>
          </w:p>
        </w:tc>
        <w:tc>
          <w:tcPr>
            <w:tcW w:w="2610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</w:rPr>
              <w:t>Jessie Sawyers</w:t>
            </w:r>
          </w:p>
        </w:tc>
        <w:tc>
          <w:tcPr>
            <w:tcW w:w="2037" w:type="dxa"/>
            <w:vAlign w:val="center"/>
          </w:tcPr>
          <w:p w:rsidR="00A15B8F" w:rsidRDefault="00A15B8F">
            <w:pPr>
              <w:contextualSpacing w:val="0"/>
            </w:pPr>
          </w:p>
        </w:tc>
      </w:tr>
      <w:tr w:rsidR="00A15B8F">
        <w:trPr>
          <w:trHeight w:val="480"/>
        </w:trPr>
        <w:tc>
          <w:tcPr>
            <w:tcW w:w="630" w:type="dxa"/>
            <w:vAlign w:val="center"/>
          </w:tcPr>
          <w:p w:rsidR="00A15B8F" w:rsidRDefault="0028166C">
            <w:pPr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5400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</w:rPr>
              <w:t>Approval of February 7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minutes</w:t>
            </w:r>
          </w:p>
        </w:tc>
        <w:tc>
          <w:tcPr>
            <w:tcW w:w="2610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</w:rPr>
              <w:t>Kristen Schaffer</w:t>
            </w:r>
          </w:p>
        </w:tc>
        <w:tc>
          <w:tcPr>
            <w:tcW w:w="2037" w:type="dxa"/>
            <w:vAlign w:val="center"/>
          </w:tcPr>
          <w:p w:rsidR="00A15B8F" w:rsidRDefault="00A15B8F">
            <w:pPr>
              <w:contextualSpacing w:val="0"/>
            </w:pPr>
          </w:p>
        </w:tc>
      </w:tr>
      <w:tr w:rsidR="00A15B8F">
        <w:trPr>
          <w:trHeight w:val="480"/>
        </w:trPr>
        <w:tc>
          <w:tcPr>
            <w:tcW w:w="630" w:type="dxa"/>
            <w:vAlign w:val="center"/>
          </w:tcPr>
          <w:p w:rsidR="00A15B8F" w:rsidRDefault="0028166C">
            <w:pPr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5400" w:type="dxa"/>
            <w:vAlign w:val="center"/>
          </w:tcPr>
          <w:p w:rsidR="00A15B8F" w:rsidRDefault="00A15B8F">
            <w:pPr>
              <w:contextualSpacing w:val="0"/>
            </w:pPr>
          </w:p>
          <w:p w:rsidR="00A15B8F" w:rsidRDefault="0028166C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Motion for new Environment Report </w:t>
            </w:r>
          </w:p>
          <w:p w:rsidR="0028166C" w:rsidRDefault="0028166C">
            <w:pPr>
              <w:contextualSpacing w:val="0"/>
              <w:rPr>
                <w:rFonts w:ascii="Arial" w:eastAsia="Arial" w:hAnsi="Arial" w:cs="Arial"/>
              </w:rPr>
            </w:pPr>
          </w:p>
          <w:bookmarkStart w:id="1" w:name="_GoBack"/>
          <w:p w:rsidR="0028166C" w:rsidRDefault="004048B3">
            <w:pPr>
              <w:contextualSpacing w:val="0"/>
            </w:pPr>
            <w:r>
              <w:object w:dxaOrig="1513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6pt;height:48pt" o:ole="">
                  <v:imagedata r:id="rId6" o:title=""/>
                </v:shape>
                <o:OLEObject Type="Embed" ProgID="Acrobat.Document.11" ShapeID="_x0000_i1027" DrawAspect="Icon" ObjectID="_1549779738" r:id="rId7"/>
              </w:object>
            </w:r>
            <w:bookmarkEnd w:id="1"/>
          </w:p>
          <w:p w:rsidR="00A15B8F" w:rsidRDefault="00A15B8F">
            <w:pPr>
              <w:contextualSpacing w:val="0"/>
            </w:pPr>
          </w:p>
        </w:tc>
        <w:tc>
          <w:tcPr>
            <w:tcW w:w="2610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</w:rPr>
              <w:t>Jessie Sawyers</w:t>
            </w:r>
          </w:p>
        </w:tc>
        <w:tc>
          <w:tcPr>
            <w:tcW w:w="2037" w:type="dxa"/>
            <w:vAlign w:val="center"/>
          </w:tcPr>
          <w:p w:rsidR="00A15B8F" w:rsidRDefault="00A15B8F">
            <w:pPr>
              <w:contextualSpacing w:val="0"/>
            </w:pPr>
          </w:p>
        </w:tc>
      </w:tr>
      <w:tr w:rsidR="00A15B8F">
        <w:trPr>
          <w:trHeight w:val="480"/>
        </w:trPr>
        <w:tc>
          <w:tcPr>
            <w:tcW w:w="630" w:type="dxa"/>
            <w:vAlign w:val="center"/>
          </w:tcPr>
          <w:p w:rsidR="00A15B8F" w:rsidRDefault="0028166C">
            <w:pPr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5400" w:type="dxa"/>
            <w:vAlign w:val="center"/>
          </w:tcPr>
          <w:p w:rsidR="00A15B8F" w:rsidRDefault="00A15B8F">
            <w:pPr>
              <w:contextualSpacing w:val="0"/>
            </w:pPr>
          </w:p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</w:rPr>
              <w:t xml:space="preserve">ESAC Terms of Reference (draft) </w:t>
            </w:r>
          </w:p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2610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</w:rPr>
              <w:t>Kristen Schaffer</w:t>
            </w:r>
          </w:p>
        </w:tc>
        <w:tc>
          <w:tcPr>
            <w:tcW w:w="2037" w:type="dxa"/>
            <w:vAlign w:val="center"/>
          </w:tcPr>
          <w:p w:rsidR="00A15B8F" w:rsidRDefault="00A15B8F">
            <w:pPr>
              <w:contextualSpacing w:val="0"/>
            </w:pPr>
          </w:p>
        </w:tc>
      </w:tr>
      <w:tr w:rsidR="00A15B8F">
        <w:trPr>
          <w:trHeight w:val="480"/>
        </w:trPr>
        <w:tc>
          <w:tcPr>
            <w:tcW w:w="630" w:type="dxa"/>
            <w:vAlign w:val="center"/>
          </w:tcPr>
          <w:p w:rsidR="00A15B8F" w:rsidRDefault="0028166C">
            <w:pPr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 xml:space="preserve">6. </w:t>
            </w:r>
          </w:p>
        </w:tc>
        <w:tc>
          <w:tcPr>
            <w:tcW w:w="5400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</w:rPr>
              <w:t>New Business</w:t>
            </w:r>
          </w:p>
        </w:tc>
        <w:tc>
          <w:tcPr>
            <w:tcW w:w="2610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</w:rPr>
              <w:t>Jessie Sawyers</w:t>
            </w:r>
          </w:p>
        </w:tc>
        <w:tc>
          <w:tcPr>
            <w:tcW w:w="2037" w:type="dxa"/>
            <w:vAlign w:val="center"/>
          </w:tcPr>
          <w:p w:rsidR="00A15B8F" w:rsidRDefault="00A15B8F">
            <w:pPr>
              <w:contextualSpacing w:val="0"/>
            </w:pPr>
          </w:p>
        </w:tc>
      </w:tr>
      <w:tr w:rsidR="00A15B8F">
        <w:trPr>
          <w:trHeight w:val="480"/>
        </w:trPr>
        <w:tc>
          <w:tcPr>
            <w:tcW w:w="630" w:type="dxa"/>
            <w:vAlign w:val="center"/>
          </w:tcPr>
          <w:p w:rsidR="00A15B8F" w:rsidRDefault="0028166C">
            <w:pPr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5400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</w:rPr>
              <w:t xml:space="preserve">Adjournment – timing for next meeting </w:t>
            </w:r>
          </w:p>
        </w:tc>
        <w:tc>
          <w:tcPr>
            <w:tcW w:w="2610" w:type="dxa"/>
            <w:vAlign w:val="center"/>
          </w:tcPr>
          <w:p w:rsidR="00A15B8F" w:rsidRDefault="0028166C">
            <w:pPr>
              <w:contextualSpacing w:val="0"/>
            </w:pPr>
            <w:r>
              <w:rPr>
                <w:rFonts w:ascii="Arial" w:eastAsia="Arial" w:hAnsi="Arial" w:cs="Arial"/>
              </w:rPr>
              <w:t>Jessie Sawyers</w:t>
            </w:r>
          </w:p>
        </w:tc>
        <w:tc>
          <w:tcPr>
            <w:tcW w:w="2037" w:type="dxa"/>
            <w:vAlign w:val="center"/>
          </w:tcPr>
          <w:p w:rsidR="00A15B8F" w:rsidRDefault="00A15B8F">
            <w:pPr>
              <w:contextualSpacing w:val="0"/>
            </w:pPr>
          </w:p>
        </w:tc>
      </w:tr>
    </w:tbl>
    <w:p w:rsidR="00A15B8F" w:rsidRDefault="00A15B8F">
      <w:pPr>
        <w:spacing w:after="330" w:line="240" w:lineRule="auto"/>
      </w:pPr>
    </w:p>
    <w:p w:rsidR="00A15B8F" w:rsidRDefault="0028166C">
      <w:pPr>
        <w:spacing w:after="330" w:line="240" w:lineRule="auto"/>
      </w:pPr>
      <w:r>
        <w:rPr>
          <w:rFonts w:ascii="Arial" w:eastAsia="Arial" w:hAnsi="Arial" w:cs="Arial"/>
          <w:b/>
        </w:rPr>
        <w:t xml:space="preserve">Send RSVP or notify REGRETS to: </w:t>
      </w:r>
      <w:hyperlink r:id="rId8">
        <w:r>
          <w:rPr>
            <w:rFonts w:ascii="Arial" w:eastAsia="Arial" w:hAnsi="Arial" w:cs="Arial"/>
            <w:color w:val="0000FF"/>
            <w:u w:val="single"/>
          </w:rPr>
          <w:t>Kristen.evers@tdsb.on.ca</w:t>
        </w:r>
      </w:hyperlink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0000FF"/>
          <w:u w:val="single"/>
        </w:rPr>
        <w:br/>
      </w:r>
      <w:r>
        <w:rPr>
          <w:rFonts w:ascii="Arial" w:eastAsia="Arial" w:hAnsi="Arial" w:cs="Arial"/>
          <w:b/>
        </w:rPr>
        <w:t>Visit the ESAC website for the other details and minutes:</w:t>
      </w:r>
      <w:r>
        <w:rPr>
          <w:rFonts w:ascii="Times New Roman" w:eastAsia="Times New Roman" w:hAnsi="Times New Roman" w:cs="Times New Roman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http://www.tdsb.on.ca/community/howtogetinvolved/communityadvisorycommittees/environmentalsustainabilityadvisorycommittee.aspx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A15B8F">
      <w:pgSz w:w="12240" w:h="15840"/>
      <w:pgMar w:top="928" w:right="308" w:bottom="990" w:left="67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5B8F"/>
    <w:rsid w:val="0028166C"/>
    <w:rsid w:val="004048B3"/>
    <w:rsid w:val="00A15B8F"/>
    <w:rsid w:val="00F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n.evers@tdsb.on.ca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dsb.on.ca/community/howtogetinvolved/communityadvisorycommittees/environmentalsustainabilityadvisorycommitte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Evers, Kristen</dc:creator>
  <cp:lastModifiedBy>Evers, Kristen</cp:lastModifiedBy>
  <cp:revision>3</cp:revision>
  <cp:lastPrinted>2017-02-28T14:24:00Z</cp:lastPrinted>
  <dcterms:created xsi:type="dcterms:W3CDTF">2017-02-28T13:26:00Z</dcterms:created>
  <dcterms:modified xsi:type="dcterms:W3CDTF">2017-02-28T14:36:00Z</dcterms:modified>
</cp:coreProperties>
</file>