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02D9F" w:rsidRDefault="00D02D9F"/>
    <w:p w:rsidR="0047297C" w:rsidRDefault="0047297C" w:rsidP="0047297C">
      <w:pPr>
        <w:jc w:val="right"/>
        <w:rPr>
          <w:b/>
          <w:noProof/>
          <w:sz w:val="32"/>
          <w:szCs w:val="32"/>
        </w:rPr>
      </w:pPr>
      <w:r>
        <w:rPr>
          <w:b/>
          <w:sz w:val="32"/>
          <w:szCs w:val="32"/>
        </w:rPr>
        <w:t xml:space="preserve">         </w:t>
      </w:r>
      <w:r>
        <w:rPr>
          <w:b/>
          <w:sz w:val="32"/>
          <w:szCs w:val="32"/>
        </w:rPr>
        <w:tab/>
      </w:r>
      <w:r>
        <w:rPr>
          <w:b/>
          <w:sz w:val="32"/>
          <w:szCs w:val="32"/>
        </w:rPr>
        <w:tab/>
      </w:r>
      <w:r>
        <w:rPr>
          <w:b/>
          <w:sz w:val="32"/>
          <w:szCs w:val="32"/>
        </w:rPr>
        <w:tab/>
      </w:r>
      <w:r>
        <w:rPr>
          <w:b/>
          <w:sz w:val="32"/>
          <w:szCs w:val="32"/>
        </w:rPr>
        <w:tab/>
      </w:r>
      <w:r>
        <w:rPr>
          <w:b/>
          <w:sz w:val="32"/>
          <w:szCs w:val="32"/>
        </w:rPr>
        <w:tab/>
      </w:r>
    </w:p>
    <w:p w:rsidR="0047297C" w:rsidRDefault="0047297C" w:rsidP="0047297C">
      <w:pPr>
        <w:jc w:val="right"/>
        <w:rPr>
          <w:b/>
          <w:sz w:val="32"/>
          <w:szCs w:val="32"/>
        </w:rPr>
      </w:pPr>
      <w:r>
        <w:rPr>
          <w:b/>
          <w:noProof/>
          <w:sz w:val="32"/>
          <w:szCs w:val="32"/>
          <w:lang w:val="en-CA" w:eastAsia="en-CA"/>
        </w:rPr>
        <w:drawing>
          <wp:inline distT="0" distB="0" distL="0" distR="0" wp14:anchorId="60A9E89F" wp14:editId="714E14D8">
            <wp:extent cx="6096000" cy="12960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itled.png"/>
                    <pic:cNvPicPr/>
                  </pic:nvPicPr>
                  <pic:blipFill rotWithShape="1">
                    <a:blip r:embed="rId6">
                      <a:extLst>
                        <a:ext uri="{28A0092B-C50C-407E-A947-70E740481C1C}">
                          <a14:useLocalDpi xmlns:a14="http://schemas.microsoft.com/office/drawing/2010/main" val="0"/>
                        </a:ext>
                      </a:extLst>
                    </a:blip>
                    <a:srcRect r="1155"/>
                    <a:stretch/>
                  </pic:blipFill>
                  <pic:spPr bwMode="auto">
                    <a:xfrm>
                      <a:off x="0" y="0"/>
                      <a:ext cx="6198256" cy="1317775"/>
                    </a:xfrm>
                    <a:prstGeom prst="rect">
                      <a:avLst/>
                    </a:prstGeom>
                    <a:ln>
                      <a:noFill/>
                    </a:ln>
                    <a:extLst>
                      <a:ext uri="{53640926-AAD7-44D8-BBD7-CCE9431645EC}">
                        <a14:shadowObscured xmlns:a14="http://schemas.microsoft.com/office/drawing/2010/main"/>
                      </a:ext>
                    </a:extLst>
                  </pic:spPr>
                </pic:pic>
              </a:graphicData>
            </a:graphic>
          </wp:inline>
        </w:drawing>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 xml:space="preserve">                                                                  </w:t>
      </w:r>
    </w:p>
    <w:p w:rsidR="00D02D9F" w:rsidRPr="008C00B9" w:rsidRDefault="008C00B9" w:rsidP="008C00B9">
      <w:pPr>
        <w:rPr>
          <w:b/>
          <w:sz w:val="32"/>
          <w:szCs w:val="32"/>
        </w:rPr>
      </w:pPr>
      <w:r>
        <w:rPr>
          <w:sz w:val="20"/>
          <w:szCs w:val="20"/>
        </w:rPr>
        <w:t>The Canadian International School System – Vietnam (CISS) consists of</w:t>
      </w:r>
    </w:p>
    <w:p w:rsidR="00D02D9F" w:rsidRDefault="008C00B9">
      <w:r>
        <w:rPr>
          <w:sz w:val="20"/>
          <w:szCs w:val="20"/>
        </w:rPr>
        <w:t>·</w:t>
      </w:r>
      <w:r>
        <w:rPr>
          <w:rFonts w:ascii="Times New Roman" w:eastAsia="Times New Roman" w:hAnsi="Times New Roman" w:cs="Times New Roman"/>
          <w:sz w:val="14"/>
          <w:szCs w:val="14"/>
        </w:rPr>
        <w:t xml:space="preserve">         </w:t>
      </w:r>
      <w:r>
        <w:rPr>
          <w:sz w:val="20"/>
          <w:szCs w:val="20"/>
        </w:rPr>
        <w:t>The Canadian International School (CIS) serving K - Grade 12 students where the Ontario curriculum is taught.</w:t>
      </w:r>
    </w:p>
    <w:p w:rsidR="00D02D9F" w:rsidRDefault="008C00B9">
      <w:r>
        <w:rPr>
          <w:sz w:val="20"/>
          <w:szCs w:val="20"/>
        </w:rPr>
        <w:t>·</w:t>
      </w:r>
      <w:r>
        <w:rPr>
          <w:rFonts w:ascii="Times New Roman" w:eastAsia="Times New Roman" w:hAnsi="Times New Roman" w:cs="Times New Roman"/>
          <w:sz w:val="14"/>
          <w:szCs w:val="14"/>
        </w:rPr>
        <w:t xml:space="preserve">         </w:t>
      </w:r>
      <w:r>
        <w:rPr>
          <w:sz w:val="20"/>
          <w:szCs w:val="20"/>
        </w:rPr>
        <w:t>The Bilingual Canadian International School (BCIS) serving Grade 1 -12 where both Vietnamese and Ontario curriculum are taught.</w:t>
      </w:r>
    </w:p>
    <w:p w:rsidR="00D02D9F" w:rsidRDefault="008C00B9">
      <w:r>
        <w:rPr>
          <w:sz w:val="20"/>
          <w:szCs w:val="20"/>
        </w:rPr>
        <w:t>·</w:t>
      </w:r>
      <w:r>
        <w:rPr>
          <w:rFonts w:ascii="Times New Roman" w:eastAsia="Times New Roman" w:hAnsi="Times New Roman" w:cs="Times New Roman"/>
          <w:sz w:val="14"/>
          <w:szCs w:val="14"/>
        </w:rPr>
        <w:t xml:space="preserve">         </w:t>
      </w:r>
      <w:r>
        <w:rPr>
          <w:sz w:val="20"/>
          <w:szCs w:val="20"/>
        </w:rPr>
        <w:t>The Canada-Vietnam Kindergarten (CVK) serving children ages 2 – 5 years.</w:t>
      </w:r>
    </w:p>
    <w:p w:rsidR="00D02D9F" w:rsidRDefault="008C00B9">
      <w:r>
        <w:rPr>
          <w:sz w:val="20"/>
          <w:szCs w:val="20"/>
        </w:rPr>
        <w:t xml:space="preserve"> </w:t>
      </w:r>
    </w:p>
    <w:p w:rsidR="00D02D9F" w:rsidRDefault="008C00B9">
      <w:pPr>
        <w:spacing w:line="261" w:lineRule="auto"/>
        <w:jc w:val="both"/>
      </w:pPr>
      <w:r>
        <w:rPr>
          <w:sz w:val="20"/>
          <w:szCs w:val="20"/>
        </w:rPr>
        <w:t xml:space="preserve">The Board of Directors of the </w:t>
      </w:r>
      <w:r>
        <w:rPr>
          <w:b/>
          <w:sz w:val="20"/>
          <w:szCs w:val="20"/>
        </w:rPr>
        <w:t xml:space="preserve">Canadian International School System Vietnam (CISS) </w:t>
      </w:r>
      <w:r>
        <w:rPr>
          <w:sz w:val="20"/>
          <w:szCs w:val="20"/>
        </w:rPr>
        <w:t xml:space="preserve">is seeking a dynamic, experienced and committed educator for the position of </w:t>
      </w:r>
      <w:r>
        <w:rPr>
          <w:b/>
          <w:sz w:val="20"/>
          <w:szCs w:val="20"/>
        </w:rPr>
        <w:t xml:space="preserve">Teacher-Librarian (K-12) </w:t>
      </w:r>
      <w:r>
        <w:rPr>
          <w:sz w:val="20"/>
          <w:szCs w:val="20"/>
        </w:rPr>
        <w:t>for their Bilingual Canadian International School (BCIS) located in Ho Chi Minh City, Vietnam.</w:t>
      </w:r>
    </w:p>
    <w:p w:rsidR="00D02D9F" w:rsidRDefault="008C00B9">
      <w:pPr>
        <w:spacing w:line="265" w:lineRule="auto"/>
        <w:ind w:right="200"/>
        <w:jc w:val="both"/>
      </w:pPr>
      <w:r>
        <w:rPr>
          <w:sz w:val="20"/>
          <w:szCs w:val="20"/>
        </w:rPr>
        <w:t>The Bilingual Canadian International School-Vietnam (CIS) is an international private school, with a student population of 700 students from grades 1 to 12. BCIS accepts Vietnamese nationals and students of other nationalities. Students study in their native language for approximately 50% of their day following the Ministry of Education Vietnamese curriculum. During the English portion of the day students develop English language skills of reading, writing, communication (listening and speaking), and media literacy following the Canadian Language curriculum. BCIS provides outstanding learning opportunities for students to demonstrate academic excellence, life skills and character development, graduating to reputable post-secondary institutions. Students of the BCIS gain their Vietnamese High School Diploma</w:t>
      </w:r>
    </w:p>
    <w:p w:rsidR="00D02D9F" w:rsidRDefault="00D02D9F">
      <w:pPr>
        <w:spacing w:line="265" w:lineRule="auto"/>
        <w:ind w:right="200"/>
        <w:jc w:val="both"/>
      </w:pPr>
    </w:p>
    <w:p w:rsidR="00D02D9F" w:rsidRDefault="008C00B9">
      <w:r>
        <w:rPr>
          <w:sz w:val="20"/>
          <w:szCs w:val="20"/>
        </w:rPr>
        <w:t xml:space="preserve">The </w:t>
      </w:r>
      <w:r>
        <w:rPr>
          <w:b/>
          <w:sz w:val="20"/>
          <w:szCs w:val="20"/>
        </w:rPr>
        <w:t xml:space="preserve">Teacher-Librarian </w:t>
      </w:r>
      <w:r>
        <w:rPr>
          <w:sz w:val="20"/>
          <w:szCs w:val="20"/>
        </w:rPr>
        <w:t>will be an employee of the CISS and will report to the Secondary and Elementary Principals of the CISS, Ho Chi Minh City, Vietnam</w:t>
      </w:r>
    </w:p>
    <w:p w:rsidR="00D02D9F" w:rsidRDefault="008C00B9">
      <w:pPr>
        <w:jc w:val="both"/>
      </w:pPr>
      <w:r>
        <w:rPr>
          <w:sz w:val="20"/>
          <w:szCs w:val="20"/>
        </w:rPr>
        <w:t xml:space="preserve"> </w:t>
      </w:r>
    </w:p>
    <w:p w:rsidR="00D02D9F" w:rsidRDefault="008C00B9">
      <w:pPr>
        <w:jc w:val="both"/>
      </w:pPr>
      <w:r>
        <w:rPr>
          <w:b/>
          <w:sz w:val="20"/>
          <w:szCs w:val="20"/>
          <w:u w:val="single"/>
        </w:rPr>
        <w:t>Responsibilities of the Teacher-Librarian</w:t>
      </w:r>
    </w:p>
    <w:p w:rsidR="00D02D9F" w:rsidRDefault="008C00B9">
      <w:pPr>
        <w:jc w:val="both"/>
      </w:pPr>
      <w:r>
        <w:rPr>
          <w:sz w:val="20"/>
          <w:szCs w:val="20"/>
        </w:rPr>
        <w:t xml:space="preserve"> </w:t>
      </w:r>
    </w:p>
    <w:p w:rsidR="00D02D9F" w:rsidRDefault="008C00B9">
      <w:pPr>
        <w:numPr>
          <w:ilvl w:val="0"/>
          <w:numId w:val="1"/>
        </w:numPr>
        <w:ind w:hanging="360"/>
        <w:contextualSpacing/>
        <w:jc w:val="both"/>
        <w:rPr>
          <w:sz w:val="20"/>
          <w:szCs w:val="20"/>
        </w:rPr>
      </w:pPr>
      <w:r>
        <w:rPr>
          <w:sz w:val="20"/>
          <w:szCs w:val="20"/>
        </w:rPr>
        <w:t xml:space="preserve">Employ assessment for learning and assessment as learning within the library program, as set out in </w:t>
      </w:r>
      <w:r>
        <w:rPr>
          <w:i/>
          <w:sz w:val="20"/>
          <w:szCs w:val="20"/>
          <w:u w:val="single"/>
        </w:rPr>
        <w:t>Growing Success: Assessment, Evaluation and Reporting in Ontario Schools</w:t>
      </w:r>
    </w:p>
    <w:p w:rsidR="00D02D9F" w:rsidRDefault="008C00B9">
      <w:pPr>
        <w:numPr>
          <w:ilvl w:val="0"/>
          <w:numId w:val="1"/>
        </w:numPr>
        <w:ind w:hanging="360"/>
        <w:contextualSpacing/>
        <w:jc w:val="both"/>
        <w:rPr>
          <w:sz w:val="20"/>
          <w:szCs w:val="20"/>
        </w:rPr>
      </w:pPr>
      <w:r>
        <w:rPr>
          <w:sz w:val="20"/>
          <w:szCs w:val="20"/>
        </w:rPr>
        <w:t xml:space="preserve">Offer opportunities for critical literacy and implement strategies found in the Literacy and Numeracy Secretariat’s </w:t>
      </w:r>
      <w:r>
        <w:rPr>
          <w:i/>
          <w:sz w:val="20"/>
          <w:szCs w:val="20"/>
          <w:u w:val="single"/>
        </w:rPr>
        <w:t xml:space="preserve">Building Capacity Series: Critical Literacy </w:t>
      </w:r>
      <w:r>
        <w:rPr>
          <w:sz w:val="20"/>
          <w:szCs w:val="20"/>
          <w:u w:val="single"/>
        </w:rPr>
        <w:t>Special Edition 9, August, 2009</w:t>
      </w:r>
    </w:p>
    <w:p w:rsidR="00D02D9F" w:rsidRDefault="008C00B9">
      <w:pPr>
        <w:numPr>
          <w:ilvl w:val="0"/>
          <w:numId w:val="1"/>
        </w:numPr>
        <w:ind w:hanging="360"/>
        <w:contextualSpacing/>
        <w:jc w:val="both"/>
        <w:rPr>
          <w:sz w:val="20"/>
          <w:szCs w:val="20"/>
        </w:rPr>
      </w:pPr>
      <w:r>
        <w:rPr>
          <w:sz w:val="20"/>
          <w:szCs w:val="20"/>
        </w:rPr>
        <w:t>Implement CISS policy in the selection of learning resources for the library</w:t>
      </w:r>
    </w:p>
    <w:p w:rsidR="00D02D9F" w:rsidRDefault="008C00B9">
      <w:pPr>
        <w:numPr>
          <w:ilvl w:val="0"/>
          <w:numId w:val="1"/>
        </w:numPr>
        <w:ind w:hanging="360"/>
        <w:contextualSpacing/>
        <w:jc w:val="both"/>
      </w:pPr>
      <w:r>
        <w:rPr>
          <w:sz w:val="20"/>
          <w:szCs w:val="20"/>
        </w:rPr>
        <w:t>Follow protocols if concerns regarding controversial and sensitive issues in learning resources are raised</w:t>
      </w:r>
    </w:p>
    <w:p w:rsidR="00D02D9F" w:rsidRDefault="008C00B9">
      <w:pPr>
        <w:numPr>
          <w:ilvl w:val="0"/>
          <w:numId w:val="1"/>
        </w:numPr>
        <w:ind w:hanging="360"/>
        <w:contextualSpacing/>
        <w:jc w:val="both"/>
        <w:rPr>
          <w:sz w:val="20"/>
          <w:szCs w:val="20"/>
        </w:rPr>
      </w:pPr>
      <w:r>
        <w:rPr>
          <w:sz w:val="20"/>
          <w:szCs w:val="20"/>
        </w:rPr>
        <w:t>Create a warm and welcoming environment with flexible areas for collaborative learning</w:t>
      </w:r>
    </w:p>
    <w:p w:rsidR="00D02D9F" w:rsidRDefault="008C00B9">
      <w:pPr>
        <w:numPr>
          <w:ilvl w:val="0"/>
          <w:numId w:val="1"/>
        </w:numPr>
        <w:ind w:hanging="360"/>
        <w:contextualSpacing/>
        <w:jc w:val="both"/>
        <w:rPr>
          <w:sz w:val="20"/>
          <w:szCs w:val="20"/>
        </w:rPr>
      </w:pPr>
      <w:r>
        <w:rPr>
          <w:sz w:val="20"/>
          <w:szCs w:val="20"/>
        </w:rPr>
        <w:t>Develop a culturally inclusive and curriculum-relevant collection</w:t>
      </w:r>
    </w:p>
    <w:p w:rsidR="00D02D9F" w:rsidRDefault="008C00B9">
      <w:pPr>
        <w:numPr>
          <w:ilvl w:val="0"/>
          <w:numId w:val="1"/>
        </w:numPr>
        <w:ind w:hanging="360"/>
        <w:contextualSpacing/>
        <w:jc w:val="both"/>
        <w:rPr>
          <w:sz w:val="20"/>
          <w:szCs w:val="20"/>
        </w:rPr>
      </w:pPr>
      <w:r>
        <w:rPr>
          <w:sz w:val="20"/>
          <w:szCs w:val="20"/>
        </w:rPr>
        <w:t>Ensure all Health and Safety, and school policies are reflected in the library’s physical and virtual spaces</w:t>
      </w:r>
    </w:p>
    <w:p w:rsidR="00D02D9F" w:rsidRDefault="008C00B9">
      <w:pPr>
        <w:numPr>
          <w:ilvl w:val="0"/>
          <w:numId w:val="1"/>
        </w:numPr>
        <w:ind w:hanging="360"/>
        <w:contextualSpacing/>
        <w:jc w:val="both"/>
        <w:rPr>
          <w:sz w:val="20"/>
          <w:szCs w:val="20"/>
        </w:rPr>
      </w:pPr>
      <w:r>
        <w:rPr>
          <w:sz w:val="20"/>
          <w:szCs w:val="20"/>
        </w:rPr>
        <w:t>Encourage the placement of assistive technologies and devices in the library</w:t>
      </w:r>
    </w:p>
    <w:p w:rsidR="00D02D9F" w:rsidRDefault="008C00B9">
      <w:pPr>
        <w:numPr>
          <w:ilvl w:val="0"/>
          <w:numId w:val="1"/>
        </w:numPr>
        <w:ind w:hanging="360"/>
        <w:contextualSpacing/>
        <w:jc w:val="both"/>
        <w:rPr>
          <w:sz w:val="20"/>
          <w:szCs w:val="20"/>
        </w:rPr>
      </w:pPr>
      <w:r>
        <w:rPr>
          <w:sz w:val="20"/>
          <w:szCs w:val="20"/>
        </w:rPr>
        <w:t>Collaborate fully with teachers in design, delivery, and assessment</w:t>
      </w:r>
    </w:p>
    <w:p w:rsidR="00D02D9F" w:rsidRDefault="008C00B9">
      <w:pPr>
        <w:numPr>
          <w:ilvl w:val="0"/>
          <w:numId w:val="1"/>
        </w:numPr>
        <w:ind w:hanging="360"/>
        <w:contextualSpacing/>
        <w:jc w:val="both"/>
        <w:rPr>
          <w:sz w:val="20"/>
          <w:szCs w:val="20"/>
        </w:rPr>
      </w:pPr>
      <w:r>
        <w:rPr>
          <w:sz w:val="20"/>
          <w:szCs w:val="20"/>
        </w:rPr>
        <w:t>Explicitly teach transferable skills such as search strategies and resource evaluation</w:t>
      </w:r>
    </w:p>
    <w:p w:rsidR="00D02D9F" w:rsidRDefault="008C00B9">
      <w:pPr>
        <w:numPr>
          <w:ilvl w:val="0"/>
          <w:numId w:val="1"/>
        </w:numPr>
        <w:ind w:hanging="360"/>
        <w:contextualSpacing/>
        <w:jc w:val="both"/>
        <w:rPr>
          <w:sz w:val="20"/>
          <w:szCs w:val="20"/>
        </w:rPr>
      </w:pPr>
      <w:r>
        <w:rPr>
          <w:sz w:val="20"/>
          <w:szCs w:val="20"/>
        </w:rPr>
        <w:t>Create pathfinders and booklists to support curricular activities</w:t>
      </w:r>
    </w:p>
    <w:p w:rsidR="00D02D9F" w:rsidRDefault="008C00B9">
      <w:pPr>
        <w:numPr>
          <w:ilvl w:val="0"/>
          <w:numId w:val="1"/>
        </w:numPr>
        <w:ind w:hanging="360"/>
        <w:contextualSpacing/>
        <w:jc w:val="both"/>
        <w:rPr>
          <w:sz w:val="20"/>
          <w:szCs w:val="20"/>
        </w:rPr>
      </w:pPr>
      <w:r>
        <w:rPr>
          <w:sz w:val="20"/>
          <w:szCs w:val="20"/>
        </w:rPr>
        <w:lastRenderedPageBreak/>
        <w:t>Apply Achievement Chart criteria of Knowledge and Understanding, Thinking, Communication, and Application to research and inquiry</w:t>
      </w:r>
    </w:p>
    <w:p w:rsidR="00D02D9F" w:rsidRDefault="00D02D9F">
      <w:pPr>
        <w:jc w:val="both"/>
      </w:pPr>
    </w:p>
    <w:p w:rsidR="00D02D9F" w:rsidRDefault="008C00B9">
      <w:pPr>
        <w:jc w:val="both"/>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p>
    <w:p w:rsidR="00D02D9F" w:rsidRDefault="008C00B9">
      <w:pPr>
        <w:jc w:val="center"/>
      </w:pPr>
      <w:r>
        <w:rPr>
          <w:sz w:val="20"/>
          <w:szCs w:val="20"/>
        </w:rPr>
        <w:t>-2-</w:t>
      </w:r>
    </w:p>
    <w:p w:rsidR="00D02D9F" w:rsidRDefault="00D02D9F">
      <w:pPr>
        <w:jc w:val="both"/>
      </w:pPr>
    </w:p>
    <w:p w:rsidR="00D02D9F" w:rsidRDefault="008C00B9">
      <w:pPr>
        <w:numPr>
          <w:ilvl w:val="0"/>
          <w:numId w:val="2"/>
        </w:numPr>
        <w:ind w:hanging="360"/>
        <w:contextualSpacing/>
        <w:jc w:val="both"/>
        <w:rPr>
          <w:sz w:val="20"/>
          <w:szCs w:val="20"/>
        </w:rPr>
      </w:pPr>
      <w:r>
        <w:rPr>
          <w:sz w:val="20"/>
          <w:szCs w:val="20"/>
        </w:rPr>
        <w:t>Use appropriate tools to assess learning, i.e. anchor charts, organizers and templates, checklists, rubrics, portfolios and surveys</w:t>
      </w:r>
    </w:p>
    <w:p w:rsidR="00D02D9F" w:rsidRDefault="008C00B9">
      <w:pPr>
        <w:numPr>
          <w:ilvl w:val="0"/>
          <w:numId w:val="2"/>
        </w:numPr>
        <w:ind w:hanging="360"/>
        <w:contextualSpacing/>
        <w:jc w:val="both"/>
        <w:rPr>
          <w:sz w:val="20"/>
          <w:szCs w:val="20"/>
        </w:rPr>
      </w:pPr>
      <w:r>
        <w:rPr>
          <w:sz w:val="20"/>
          <w:szCs w:val="20"/>
        </w:rPr>
        <w:t>Teach software and digital applications for student learning, collaboration, and creating/demonstrating new knowledge if applicable</w:t>
      </w:r>
    </w:p>
    <w:p w:rsidR="00D02D9F" w:rsidRDefault="008C00B9">
      <w:pPr>
        <w:numPr>
          <w:ilvl w:val="0"/>
          <w:numId w:val="2"/>
        </w:numPr>
        <w:ind w:hanging="360"/>
        <w:contextualSpacing/>
        <w:jc w:val="both"/>
        <w:rPr>
          <w:sz w:val="20"/>
          <w:szCs w:val="20"/>
        </w:rPr>
      </w:pPr>
      <w:r>
        <w:rPr>
          <w:sz w:val="20"/>
          <w:szCs w:val="20"/>
        </w:rPr>
        <w:t>Plan for project-based research tasks that provide authentic learning experiences</w:t>
      </w:r>
    </w:p>
    <w:p w:rsidR="00D02D9F" w:rsidRDefault="008C00B9">
      <w:pPr>
        <w:numPr>
          <w:ilvl w:val="0"/>
          <w:numId w:val="2"/>
        </w:numPr>
        <w:ind w:hanging="360"/>
        <w:contextualSpacing/>
        <w:jc w:val="both"/>
        <w:rPr>
          <w:sz w:val="20"/>
          <w:szCs w:val="20"/>
        </w:rPr>
      </w:pPr>
      <w:r>
        <w:rPr>
          <w:sz w:val="20"/>
          <w:szCs w:val="20"/>
        </w:rPr>
        <w:t>Demonstrate models of inquiry/research</w:t>
      </w:r>
    </w:p>
    <w:p w:rsidR="00D02D9F" w:rsidRDefault="008C00B9">
      <w:pPr>
        <w:numPr>
          <w:ilvl w:val="0"/>
          <w:numId w:val="2"/>
        </w:numPr>
        <w:ind w:hanging="360"/>
        <w:contextualSpacing/>
        <w:jc w:val="both"/>
        <w:rPr>
          <w:sz w:val="20"/>
          <w:szCs w:val="20"/>
        </w:rPr>
      </w:pPr>
      <w:r>
        <w:rPr>
          <w:sz w:val="20"/>
          <w:szCs w:val="20"/>
        </w:rPr>
        <w:t>Build lesson and unit design around stages of inquiry</w:t>
      </w:r>
    </w:p>
    <w:p w:rsidR="00D02D9F" w:rsidRDefault="008C00B9">
      <w:pPr>
        <w:numPr>
          <w:ilvl w:val="0"/>
          <w:numId w:val="2"/>
        </w:numPr>
        <w:ind w:hanging="360"/>
        <w:contextualSpacing/>
        <w:jc w:val="both"/>
        <w:rPr>
          <w:sz w:val="20"/>
          <w:szCs w:val="20"/>
        </w:rPr>
      </w:pPr>
      <w:r>
        <w:rPr>
          <w:sz w:val="20"/>
          <w:szCs w:val="20"/>
        </w:rPr>
        <w:t>Incorporate a gradual release of responsibility</w:t>
      </w:r>
    </w:p>
    <w:p w:rsidR="00D02D9F" w:rsidRDefault="008C00B9">
      <w:pPr>
        <w:numPr>
          <w:ilvl w:val="0"/>
          <w:numId w:val="2"/>
        </w:numPr>
        <w:ind w:hanging="360"/>
        <w:contextualSpacing/>
        <w:jc w:val="both"/>
        <w:rPr>
          <w:sz w:val="20"/>
          <w:szCs w:val="20"/>
        </w:rPr>
      </w:pPr>
      <w:r>
        <w:rPr>
          <w:sz w:val="20"/>
          <w:szCs w:val="20"/>
        </w:rPr>
        <w:t>Use a skills continuum for research across all grades and subjects</w:t>
      </w:r>
    </w:p>
    <w:p w:rsidR="00D02D9F" w:rsidRDefault="008C00B9">
      <w:pPr>
        <w:numPr>
          <w:ilvl w:val="0"/>
          <w:numId w:val="2"/>
        </w:numPr>
        <w:ind w:hanging="360"/>
        <w:contextualSpacing/>
        <w:jc w:val="both"/>
        <w:rPr>
          <w:sz w:val="20"/>
          <w:szCs w:val="20"/>
        </w:rPr>
      </w:pPr>
      <w:r>
        <w:rPr>
          <w:sz w:val="20"/>
          <w:szCs w:val="20"/>
        </w:rPr>
        <w:t xml:space="preserve">Provide assessment </w:t>
      </w:r>
      <w:r>
        <w:rPr>
          <w:b/>
          <w:i/>
          <w:sz w:val="20"/>
          <w:szCs w:val="20"/>
        </w:rPr>
        <w:t>for</w:t>
      </w:r>
      <w:r>
        <w:rPr>
          <w:sz w:val="20"/>
          <w:szCs w:val="20"/>
        </w:rPr>
        <w:t xml:space="preserve"> and assessment </w:t>
      </w:r>
      <w:r>
        <w:rPr>
          <w:b/>
          <w:i/>
          <w:sz w:val="20"/>
          <w:szCs w:val="20"/>
        </w:rPr>
        <w:t>as</w:t>
      </w:r>
      <w:r>
        <w:rPr>
          <w:sz w:val="20"/>
          <w:szCs w:val="20"/>
        </w:rPr>
        <w:t xml:space="preserve"> learning as part of instructional practice</w:t>
      </w:r>
    </w:p>
    <w:p w:rsidR="00D02D9F" w:rsidRDefault="008C00B9">
      <w:pPr>
        <w:numPr>
          <w:ilvl w:val="0"/>
          <w:numId w:val="2"/>
        </w:numPr>
        <w:ind w:hanging="360"/>
        <w:contextualSpacing/>
        <w:jc w:val="both"/>
        <w:rPr>
          <w:sz w:val="20"/>
          <w:szCs w:val="20"/>
        </w:rPr>
      </w:pPr>
      <w:r>
        <w:rPr>
          <w:sz w:val="20"/>
          <w:szCs w:val="20"/>
        </w:rPr>
        <w:t>Maintain a current, engaging collection in a variety of genres, formats, and levels of complexity</w:t>
      </w:r>
    </w:p>
    <w:p w:rsidR="00D02D9F" w:rsidRDefault="008C00B9">
      <w:pPr>
        <w:numPr>
          <w:ilvl w:val="0"/>
          <w:numId w:val="2"/>
        </w:numPr>
        <w:ind w:hanging="360"/>
        <w:contextualSpacing/>
        <w:jc w:val="both"/>
        <w:rPr>
          <w:sz w:val="20"/>
          <w:szCs w:val="20"/>
        </w:rPr>
      </w:pPr>
      <w:r>
        <w:rPr>
          <w:sz w:val="20"/>
          <w:szCs w:val="20"/>
        </w:rPr>
        <w:t>Work with CISS Purchasing officer(s) and Storekeeper(s) to order, inventory, and manage all print resources for CIS, including all textbooks</w:t>
      </w:r>
    </w:p>
    <w:p w:rsidR="00D02D9F" w:rsidRDefault="008C00B9">
      <w:pPr>
        <w:numPr>
          <w:ilvl w:val="0"/>
          <w:numId w:val="2"/>
        </w:numPr>
        <w:ind w:hanging="360"/>
        <w:contextualSpacing/>
        <w:jc w:val="both"/>
        <w:rPr>
          <w:sz w:val="20"/>
          <w:szCs w:val="20"/>
        </w:rPr>
      </w:pPr>
      <w:r>
        <w:rPr>
          <w:sz w:val="20"/>
          <w:szCs w:val="20"/>
        </w:rPr>
        <w:t>Ensure opportunities for critical literacy for student discussion, reflection, and sharing</w:t>
      </w:r>
    </w:p>
    <w:p w:rsidR="00D02D9F" w:rsidRDefault="008C00B9">
      <w:pPr>
        <w:numPr>
          <w:ilvl w:val="0"/>
          <w:numId w:val="2"/>
        </w:numPr>
        <w:ind w:hanging="360"/>
        <w:contextualSpacing/>
        <w:jc w:val="both"/>
        <w:rPr>
          <w:sz w:val="20"/>
          <w:szCs w:val="20"/>
        </w:rPr>
      </w:pPr>
      <w:r>
        <w:rPr>
          <w:sz w:val="20"/>
          <w:szCs w:val="20"/>
        </w:rPr>
        <w:t>Run supplementary reading programs and book clubs</w:t>
      </w:r>
    </w:p>
    <w:p w:rsidR="00D02D9F" w:rsidRDefault="008C00B9">
      <w:pPr>
        <w:numPr>
          <w:ilvl w:val="0"/>
          <w:numId w:val="2"/>
        </w:numPr>
        <w:ind w:hanging="360"/>
        <w:contextualSpacing/>
        <w:jc w:val="both"/>
        <w:rPr>
          <w:sz w:val="20"/>
          <w:szCs w:val="20"/>
        </w:rPr>
      </w:pPr>
      <w:r>
        <w:rPr>
          <w:sz w:val="20"/>
          <w:szCs w:val="20"/>
        </w:rPr>
        <w:t>Organize book fairs and  literacy nights for parents and students</w:t>
      </w:r>
    </w:p>
    <w:p w:rsidR="00D02D9F" w:rsidRDefault="008C00B9">
      <w:pPr>
        <w:numPr>
          <w:ilvl w:val="0"/>
          <w:numId w:val="2"/>
        </w:numPr>
        <w:ind w:hanging="360"/>
        <w:contextualSpacing/>
        <w:jc w:val="both"/>
        <w:rPr>
          <w:sz w:val="20"/>
          <w:szCs w:val="20"/>
        </w:rPr>
      </w:pPr>
      <w:r>
        <w:rPr>
          <w:sz w:val="20"/>
          <w:szCs w:val="20"/>
        </w:rPr>
        <w:t>Participate in city-wide literacy programs and events</w:t>
      </w:r>
    </w:p>
    <w:p w:rsidR="00D02D9F" w:rsidRDefault="008C00B9">
      <w:pPr>
        <w:numPr>
          <w:ilvl w:val="0"/>
          <w:numId w:val="2"/>
        </w:numPr>
        <w:ind w:hanging="360"/>
        <w:contextualSpacing/>
        <w:jc w:val="both"/>
        <w:rPr>
          <w:sz w:val="20"/>
          <w:szCs w:val="20"/>
        </w:rPr>
      </w:pPr>
      <w:r>
        <w:rPr>
          <w:sz w:val="20"/>
          <w:szCs w:val="20"/>
        </w:rPr>
        <w:t>Include authors and topics that reflect the diversity of the CISS student population</w:t>
      </w:r>
    </w:p>
    <w:p w:rsidR="00D02D9F" w:rsidRDefault="008C00B9">
      <w:pPr>
        <w:numPr>
          <w:ilvl w:val="0"/>
          <w:numId w:val="2"/>
        </w:numPr>
        <w:ind w:hanging="360"/>
        <w:contextualSpacing/>
        <w:jc w:val="both"/>
        <w:rPr>
          <w:sz w:val="20"/>
          <w:szCs w:val="20"/>
        </w:rPr>
      </w:pPr>
      <w:r>
        <w:rPr>
          <w:sz w:val="20"/>
          <w:szCs w:val="20"/>
        </w:rPr>
        <w:t>Use displays, newsletters, school announcements, and online communications to build circulation</w:t>
      </w:r>
    </w:p>
    <w:p w:rsidR="00D02D9F" w:rsidRDefault="008C00B9">
      <w:pPr>
        <w:numPr>
          <w:ilvl w:val="0"/>
          <w:numId w:val="2"/>
        </w:numPr>
        <w:ind w:hanging="360"/>
        <w:contextualSpacing/>
        <w:jc w:val="both"/>
        <w:rPr>
          <w:sz w:val="20"/>
          <w:szCs w:val="20"/>
        </w:rPr>
      </w:pPr>
      <w:r>
        <w:rPr>
          <w:sz w:val="20"/>
          <w:szCs w:val="20"/>
        </w:rPr>
        <w:t>Collaborate with teachers to suggest current and engaging titles for literature circles, class novel studies, and student independent reading</w:t>
      </w:r>
    </w:p>
    <w:p w:rsidR="00D02D9F" w:rsidRDefault="008C00B9">
      <w:pPr>
        <w:numPr>
          <w:ilvl w:val="0"/>
          <w:numId w:val="2"/>
        </w:numPr>
        <w:ind w:hanging="360"/>
        <w:contextualSpacing/>
        <w:jc w:val="both"/>
        <w:rPr>
          <w:sz w:val="20"/>
          <w:szCs w:val="20"/>
        </w:rPr>
      </w:pPr>
      <w:r>
        <w:rPr>
          <w:sz w:val="20"/>
          <w:szCs w:val="20"/>
        </w:rPr>
        <w:t>Collaborate with the second teacher-librarian in the CIS library for co-planning and efficient use of human resources and library resources and materials</w:t>
      </w:r>
    </w:p>
    <w:p w:rsidR="00D02D9F" w:rsidRDefault="008C00B9">
      <w:pPr>
        <w:numPr>
          <w:ilvl w:val="0"/>
          <w:numId w:val="2"/>
        </w:numPr>
        <w:ind w:hanging="360"/>
        <w:contextualSpacing/>
        <w:jc w:val="both"/>
        <w:rPr>
          <w:sz w:val="20"/>
          <w:szCs w:val="20"/>
        </w:rPr>
      </w:pPr>
      <w:r>
        <w:rPr>
          <w:sz w:val="20"/>
          <w:szCs w:val="20"/>
        </w:rPr>
        <w:t>Provide explicit instruction for the use of online databases, websites for learning, and online tools for collaboration</w:t>
      </w:r>
    </w:p>
    <w:p w:rsidR="00D02D9F" w:rsidRDefault="008C00B9">
      <w:pPr>
        <w:numPr>
          <w:ilvl w:val="0"/>
          <w:numId w:val="2"/>
        </w:numPr>
        <w:ind w:hanging="360"/>
        <w:contextualSpacing/>
        <w:jc w:val="both"/>
        <w:rPr>
          <w:sz w:val="20"/>
          <w:szCs w:val="20"/>
        </w:rPr>
      </w:pPr>
      <w:r>
        <w:rPr>
          <w:sz w:val="20"/>
          <w:szCs w:val="20"/>
        </w:rPr>
        <w:t>Model use of new presentation tools and software within library program</w:t>
      </w:r>
    </w:p>
    <w:p w:rsidR="00D02D9F" w:rsidRDefault="008C00B9">
      <w:pPr>
        <w:numPr>
          <w:ilvl w:val="0"/>
          <w:numId w:val="2"/>
        </w:numPr>
        <w:ind w:hanging="360"/>
        <w:contextualSpacing/>
        <w:jc w:val="both"/>
        <w:rPr>
          <w:sz w:val="20"/>
          <w:szCs w:val="20"/>
        </w:rPr>
      </w:pPr>
      <w:r>
        <w:rPr>
          <w:sz w:val="20"/>
          <w:szCs w:val="20"/>
        </w:rPr>
        <w:t>Match new technologies to student need and preferences for online collaborative activities</w:t>
      </w:r>
    </w:p>
    <w:p w:rsidR="00D02D9F" w:rsidRDefault="008C00B9">
      <w:pPr>
        <w:numPr>
          <w:ilvl w:val="0"/>
          <w:numId w:val="2"/>
        </w:numPr>
        <w:ind w:hanging="360"/>
        <w:contextualSpacing/>
        <w:jc w:val="both"/>
        <w:rPr>
          <w:sz w:val="20"/>
          <w:szCs w:val="20"/>
        </w:rPr>
      </w:pPr>
      <w:r>
        <w:rPr>
          <w:sz w:val="20"/>
          <w:szCs w:val="20"/>
        </w:rPr>
        <w:t>Offer workshops for teachers to build technological capacity</w:t>
      </w:r>
    </w:p>
    <w:p w:rsidR="00D02D9F" w:rsidRDefault="008C00B9">
      <w:pPr>
        <w:numPr>
          <w:ilvl w:val="0"/>
          <w:numId w:val="2"/>
        </w:numPr>
        <w:ind w:hanging="360"/>
        <w:contextualSpacing/>
        <w:jc w:val="both"/>
        <w:rPr>
          <w:sz w:val="20"/>
          <w:szCs w:val="20"/>
        </w:rPr>
      </w:pPr>
      <w:r>
        <w:rPr>
          <w:sz w:val="20"/>
          <w:szCs w:val="20"/>
        </w:rPr>
        <w:t>Provide opportunities for student use of mobile devices</w:t>
      </w:r>
    </w:p>
    <w:p w:rsidR="00D02D9F" w:rsidRDefault="008C00B9">
      <w:pPr>
        <w:numPr>
          <w:ilvl w:val="0"/>
          <w:numId w:val="2"/>
        </w:numPr>
        <w:ind w:hanging="360"/>
        <w:contextualSpacing/>
        <w:jc w:val="both"/>
        <w:rPr>
          <w:sz w:val="20"/>
          <w:szCs w:val="20"/>
        </w:rPr>
      </w:pPr>
      <w:r>
        <w:rPr>
          <w:sz w:val="20"/>
          <w:szCs w:val="20"/>
        </w:rPr>
        <w:t>Promote free digital resources that expand opportunities for learning</w:t>
      </w:r>
    </w:p>
    <w:p w:rsidR="00D02D9F" w:rsidRDefault="008C00B9">
      <w:pPr>
        <w:numPr>
          <w:ilvl w:val="0"/>
          <w:numId w:val="2"/>
        </w:numPr>
        <w:ind w:hanging="360"/>
        <w:contextualSpacing/>
        <w:jc w:val="both"/>
        <w:rPr>
          <w:sz w:val="20"/>
          <w:szCs w:val="20"/>
        </w:rPr>
      </w:pPr>
      <w:r>
        <w:rPr>
          <w:sz w:val="20"/>
          <w:szCs w:val="20"/>
        </w:rPr>
        <w:t>Provide orientations for students, teachers, and parents/guardians</w:t>
      </w:r>
    </w:p>
    <w:p w:rsidR="00D02D9F" w:rsidRDefault="008C00B9">
      <w:pPr>
        <w:numPr>
          <w:ilvl w:val="0"/>
          <w:numId w:val="2"/>
        </w:numPr>
        <w:ind w:hanging="360"/>
        <w:contextualSpacing/>
        <w:jc w:val="both"/>
        <w:rPr>
          <w:sz w:val="20"/>
          <w:szCs w:val="20"/>
        </w:rPr>
      </w:pPr>
      <w:r>
        <w:rPr>
          <w:sz w:val="20"/>
          <w:szCs w:val="20"/>
        </w:rPr>
        <w:t>Attend School Council meetings as requested</w:t>
      </w:r>
    </w:p>
    <w:p w:rsidR="00D02D9F" w:rsidRDefault="008C00B9">
      <w:pPr>
        <w:numPr>
          <w:ilvl w:val="0"/>
          <w:numId w:val="2"/>
        </w:numPr>
        <w:ind w:hanging="360"/>
        <w:contextualSpacing/>
        <w:jc w:val="both"/>
        <w:rPr>
          <w:sz w:val="20"/>
          <w:szCs w:val="20"/>
        </w:rPr>
      </w:pPr>
      <w:r>
        <w:rPr>
          <w:sz w:val="20"/>
          <w:szCs w:val="20"/>
        </w:rPr>
        <w:t>Present library program and resources to parents/guardians</w:t>
      </w:r>
    </w:p>
    <w:p w:rsidR="00D02D9F" w:rsidRDefault="008C00B9">
      <w:pPr>
        <w:numPr>
          <w:ilvl w:val="0"/>
          <w:numId w:val="2"/>
        </w:numPr>
        <w:ind w:hanging="360"/>
        <w:contextualSpacing/>
        <w:jc w:val="both"/>
        <w:rPr>
          <w:sz w:val="20"/>
          <w:szCs w:val="20"/>
        </w:rPr>
      </w:pPr>
      <w:r>
        <w:rPr>
          <w:sz w:val="20"/>
          <w:szCs w:val="20"/>
        </w:rPr>
        <w:t>Seek out and maintain community partnerships</w:t>
      </w:r>
    </w:p>
    <w:p w:rsidR="00D02D9F" w:rsidRDefault="008C00B9">
      <w:pPr>
        <w:numPr>
          <w:ilvl w:val="0"/>
          <w:numId w:val="2"/>
        </w:numPr>
        <w:ind w:hanging="360"/>
        <w:contextualSpacing/>
        <w:jc w:val="both"/>
        <w:rPr>
          <w:sz w:val="20"/>
          <w:szCs w:val="20"/>
        </w:rPr>
      </w:pPr>
      <w:r>
        <w:rPr>
          <w:sz w:val="20"/>
          <w:szCs w:val="20"/>
        </w:rPr>
        <w:t>Build connections with post-secondary institutions for both student use and planning</w:t>
      </w:r>
    </w:p>
    <w:p w:rsidR="00D02D9F" w:rsidRDefault="008C00B9">
      <w:pPr>
        <w:jc w:val="both"/>
      </w:pPr>
      <w:r>
        <w:rPr>
          <w:sz w:val="20"/>
          <w:szCs w:val="20"/>
        </w:rPr>
        <w:t xml:space="preserve"> </w:t>
      </w:r>
    </w:p>
    <w:p w:rsidR="00D02D9F" w:rsidRDefault="008C00B9">
      <w:pPr>
        <w:jc w:val="both"/>
      </w:pPr>
      <w:r>
        <w:rPr>
          <w:b/>
          <w:sz w:val="20"/>
          <w:szCs w:val="20"/>
          <w:u w:val="single"/>
        </w:rPr>
        <w:t>Professional Qualifications</w:t>
      </w:r>
    </w:p>
    <w:p w:rsidR="00D02D9F" w:rsidRDefault="008C00B9">
      <w:pPr>
        <w:numPr>
          <w:ilvl w:val="0"/>
          <w:numId w:val="4"/>
        </w:numPr>
        <w:ind w:hanging="360"/>
        <w:contextualSpacing/>
        <w:jc w:val="both"/>
        <w:rPr>
          <w:sz w:val="20"/>
          <w:szCs w:val="20"/>
        </w:rPr>
      </w:pPr>
      <w:r>
        <w:rPr>
          <w:sz w:val="20"/>
          <w:szCs w:val="20"/>
        </w:rPr>
        <w:t>Ontario Certified Teacher with some Teacher-Librarian experience in a school setting</w:t>
      </w:r>
    </w:p>
    <w:p w:rsidR="00D02D9F" w:rsidRDefault="008C00B9">
      <w:pPr>
        <w:numPr>
          <w:ilvl w:val="0"/>
          <w:numId w:val="4"/>
        </w:numPr>
        <w:ind w:hanging="360"/>
        <w:contextualSpacing/>
        <w:jc w:val="both"/>
        <w:rPr>
          <w:sz w:val="20"/>
          <w:szCs w:val="20"/>
        </w:rPr>
      </w:pPr>
      <w:r>
        <w:rPr>
          <w:sz w:val="20"/>
          <w:szCs w:val="20"/>
        </w:rPr>
        <w:t>Part 2 or Specialist Qualifications in Library; those with Part 1 Library will be considered</w:t>
      </w:r>
    </w:p>
    <w:p w:rsidR="00D02D9F" w:rsidRDefault="008C00B9">
      <w:pPr>
        <w:numPr>
          <w:ilvl w:val="0"/>
          <w:numId w:val="4"/>
        </w:numPr>
        <w:ind w:hanging="360"/>
        <w:contextualSpacing/>
        <w:jc w:val="both"/>
        <w:rPr>
          <w:sz w:val="20"/>
          <w:szCs w:val="20"/>
        </w:rPr>
      </w:pPr>
      <w:r>
        <w:rPr>
          <w:sz w:val="20"/>
          <w:szCs w:val="20"/>
        </w:rPr>
        <w:t>Qualifications in Literacy/Reading/Writing/ESL an asset</w:t>
      </w:r>
    </w:p>
    <w:p w:rsidR="00D02D9F" w:rsidRDefault="008C00B9">
      <w:pPr>
        <w:numPr>
          <w:ilvl w:val="0"/>
          <w:numId w:val="4"/>
        </w:numPr>
        <w:ind w:hanging="360"/>
        <w:contextualSpacing/>
        <w:jc w:val="both"/>
        <w:rPr>
          <w:sz w:val="20"/>
          <w:szCs w:val="20"/>
        </w:rPr>
      </w:pPr>
      <w:r>
        <w:rPr>
          <w:sz w:val="20"/>
          <w:szCs w:val="20"/>
        </w:rPr>
        <w:t>Experience with library management software (i.e. Follett or Horizon) an asset</w:t>
      </w:r>
    </w:p>
    <w:p w:rsidR="00D02D9F" w:rsidRDefault="00D02D9F">
      <w:pPr>
        <w:jc w:val="both"/>
      </w:pPr>
    </w:p>
    <w:p w:rsidR="00D02D9F" w:rsidRDefault="008C00B9">
      <w:pPr>
        <w:jc w:val="both"/>
      </w:pPr>
      <w:r>
        <w:rPr>
          <w:sz w:val="20"/>
          <w:szCs w:val="20"/>
        </w:rPr>
        <w:t xml:space="preserve"> </w:t>
      </w:r>
    </w:p>
    <w:p w:rsidR="00D02D9F" w:rsidRDefault="00D02D9F">
      <w:pPr>
        <w:jc w:val="both"/>
      </w:pPr>
    </w:p>
    <w:p w:rsidR="008C00B9" w:rsidRDefault="008C00B9">
      <w:pPr>
        <w:jc w:val="both"/>
      </w:pPr>
    </w:p>
    <w:p w:rsidR="008C00B9" w:rsidRDefault="008C00B9">
      <w:pPr>
        <w:jc w:val="both"/>
      </w:pPr>
    </w:p>
    <w:p w:rsidR="008C00B9" w:rsidRDefault="008C00B9">
      <w:pPr>
        <w:jc w:val="both"/>
      </w:pPr>
    </w:p>
    <w:p w:rsidR="008C00B9" w:rsidRDefault="008C00B9">
      <w:pPr>
        <w:jc w:val="both"/>
      </w:pPr>
    </w:p>
    <w:p w:rsidR="00D02D9F" w:rsidRDefault="008C00B9">
      <w:pPr>
        <w:jc w:val="right"/>
      </w:pPr>
      <w:r>
        <w:rPr>
          <w:sz w:val="20"/>
          <w:szCs w:val="20"/>
        </w:rPr>
        <w:t>...3</w:t>
      </w:r>
    </w:p>
    <w:p w:rsidR="00D02D9F" w:rsidRDefault="008C00B9">
      <w:pPr>
        <w:jc w:val="center"/>
      </w:pPr>
      <w:r>
        <w:rPr>
          <w:sz w:val="20"/>
          <w:szCs w:val="20"/>
        </w:rPr>
        <w:t>-3-</w:t>
      </w:r>
    </w:p>
    <w:p w:rsidR="00D02D9F" w:rsidRDefault="00D02D9F">
      <w:pPr>
        <w:jc w:val="center"/>
      </w:pPr>
    </w:p>
    <w:p w:rsidR="00D02D9F" w:rsidRDefault="008C00B9">
      <w:pPr>
        <w:jc w:val="both"/>
      </w:pPr>
      <w:r>
        <w:rPr>
          <w:b/>
          <w:sz w:val="20"/>
          <w:szCs w:val="20"/>
          <w:u w:val="single"/>
        </w:rPr>
        <w:t>Professional Attributes and Experience</w:t>
      </w:r>
    </w:p>
    <w:p w:rsidR="00D02D9F" w:rsidRDefault="008C00B9">
      <w:pPr>
        <w:numPr>
          <w:ilvl w:val="0"/>
          <w:numId w:val="3"/>
        </w:numPr>
        <w:ind w:hanging="360"/>
        <w:contextualSpacing/>
        <w:jc w:val="both"/>
        <w:rPr>
          <w:sz w:val="20"/>
          <w:szCs w:val="20"/>
        </w:rPr>
      </w:pPr>
      <w:r>
        <w:rPr>
          <w:sz w:val="20"/>
          <w:szCs w:val="20"/>
        </w:rPr>
        <w:t>Proven ability to motivate and lead students and staff</w:t>
      </w:r>
    </w:p>
    <w:p w:rsidR="00D02D9F" w:rsidRDefault="008C00B9">
      <w:pPr>
        <w:numPr>
          <w:ilvl w:val="0"/>
          <w:numId w:val="3"/>
        </w:numPr>
        <w:ind w:hanging="360"/>
        <w:contextualSpacing/>
        <w:jc w:val="both"/>
        <w:rPr>
          <w:sz w:val="20"/>
          <w:szCs w:val="20"/>
        </w:rPr>
      </w:pPr>
      <w:r>
        <w:rPr>
          <w:sz w:val="20"/>
          <w:szCs w:val="20"/>
        </w:rPr>
        <w:t>Proven ability to develop the capacities of staff by building on their strengths;</w:t>
      </w:r>
    </w:p>
    <w:p w:rsidR="00D02D9F" w:rsidRDefault="008C00B9">
      <w:pPr>
        <w:numPr>
          <w:ilvl w:val="0"/>
          <w:numId w:val="3"/>
        </w:numPr>
        <w:ind w:hanging="360"/>
        <w:contextualSpacing/>
        <w:jc w:val="both"/>
        <w:rPr>
          <w:sz w:val="20"/>
          <w:szCs w:val="20"/>
        </w:rPr>
      </w:pPr>
      <w:r>
        <w:rPr>
          <w:sz w:val="20"/>
          <w:szCs w:val="20"/>
        </w:rPr>
        <w:t>Superior leadership ability;</w:t>
      </w:r>
    </w:p>
    <w:p w:rsidR="00D02D9F" w:rsidRDefault="008C00B9">
      <w:pPr>
        <w:numPr>
          <w:ilvl w:val="0"/>
          <w:numId w:val="3"/>
        </w:numPr>
        <w:ind w:hanging="360"/>
        <w:contextualSpacing/>
        <w:jc w:val="both"/>
        <w:rPr>
          <w:sz w:val="20"/>
          <w:szCs w:val="20"/>
        </w:rPr>
      </w:pPr>
      <w:r>
        <w:rPr>
          <w:sz w:val="20"/>
          <w:szCs w:val="20"/>
        </w:rPr>
        <w:t>Excellent communication and organizational skills</w:t>
      </w:r>
    </w:p>
    <w:p w:rsidR="00D02D9F" w:rsidRDefault="008C00B9">
      <w:pPr>
        <w:numPr>
          <w:ilvl w:val="0"/>
          <w:numId w:val="3"/>
        </w:numPr>
        <w:ind w:hanging="360"/>
        <w:contextualSpacing/>
        <w:jc w:val="both"/>
        <w:rPr>
          <w:sz w:val="20"/>
          <w:szCs w:val="20"/>
        </w:rPr>
      </w:pPr>
      <w:r>
        <w:rPr>
          <w:sz w:val="20"/>
          <w:szCs w:val="20"/>
        </w:rPr>
        <w:t>Demonstrated commitment to student success;</w:t>
      </w:r>
    </w:p>
    <w:p w:rsidR="00D02D9F" w:rsidRDefault="008C00B9">
      <w:pPr>
        <w:numPr>
          <w:ilvl w:val="0"/>
          <w:numId w:val="3"/>
        </w:numPr>
        <w:ind w:hanging="360"/>
        <w:contextualSpacing/>
        <w:jc w:val="both"/>
        <w:rPr>
          <w:sz w:val="20"/>
          <w:szCs w:val="20"/>
        </w:rPr>
      </w:pPr>
      <w:r>
        <w:rPr>
          <w:sz w:val="20"/>
          <w:szCs w:val="20"/>
        </w:rPr>
        <w:t>Experience in the international environment;</w:t>
      </w:r>
    </w:p>
    <w:p w:rsidR="00D02D9F" w:rsidRDefault="008C00B9">
      <w:pPr>
        <w:numPr>
          <w:ilvl w:val="0"/>
          <w:numId w:val="3"/>
        </w:numPr>
        <w:ind w:hanging="360"/>
        <w:contextualSpacing/>
        <w:jc w:val="both"/>
        <w:rPr>
          <w:sz w:val="20"/>
          <w:szCs w:val="20"/>
        </w:rPr>
      </w:pPr>
      <w:r>
        <w:rPr>
          <w:sz w:val="20"/>
          <w:szCs w:val="20"/>
        </w:rPr>
        <w:t>Experience in a bilingual program with English as a second language is an asset.</w:t>
      </w:r>
    </w:p>
    <w:p w:rsidR="00D02D9F" w:rsidRDefault="008C00B9">
      <w:pPr>
        <w:jc w:val="both"/>
      </w:pPr>
      <w:r>
        <w:rPr>
          <w:color w:val="FF0000"/>
          <w:sz w:val="20"/>
          <w:szCs w:val="20"/>
        </w:rPr>
        <w:t xml:space="preserve"> </w:t>
      </w:r>
    </w:p>
    <w:p w:rsidR="00D02D9F" w:rsidRDefault="008C00B9">
      <w:pPr>
        <w:spacing w:line="261" w:lineRule="auto"/>
        <w:jc w:val="both"/>
      </w:pPr>
      <w:bookmarkStart w:id="0" w:name="_jzkv2vmv9nkn" w:colFirst="0" w:colLast="0"/>
      <w:bookmarkEnd w:id="0"/>
      <w:r>
        <w:rPr>
          <w:sz w:val="20"/>
          <w:szCs w:val="20"/>
        </w:rPr>
        <w:t>The CISS invites qualified, capable and highly effective teachers to apply for the above position. This position is for the period stated above and can be extended by mutual agreement of both parties. Candidates must have a willingness to adapt to a different cultural context and to work as a team in a challenging educational environment.</w:t>
      </w:r>
    </w:p>
    <w:p w:rsidR="00D02D9F" w:rsidRDefault="00D02D9F">
      <w:pPr>
        <w:spacing w:line="261" w:lineRule="auto"/>
        <w:jc w:val="both"/>
      </w:pPr>
      <w:bookmarkStart w:id="1" w:name="_gjdgxs" w:colFirst="0" w:colLast="0"/>
      <w:bookmarkEnd w:id="1"/>
    </w:p>
    <w:p w:rsidR="00D02D9F" w:rsidRDefault="008C00B9">
      <w:pPr>
        <w:spacing w:line="261" w:lineRule="auto"/>
        <w:jc w:val="both"/>
      </w:pPr>
      <w:r>
        <w:rPr>
          <w:b/>
          <w:sz w:val="20"/>
          <w:szCs w:val="20"/>
          <w:u w:val="single"/>
        </w:rPr>
        <w:t>Remuneration</w:t>
      </w:r>
    </w:p>
    <w:p w:rsidR="00D02D9F" w:rsidRDefault="008C00B9">
      <w:r>
        <w:rPr>
          <w:sz w:val="20"/>
          <w:szCs w:val="20"/>
        </w:rPr>
        <w:t>Remuneration is based on experience and qualifications. It also includes housing allowance, costs of flight to and from Canada (Toronto or Vancouver) to Ho Chi Minh City once per year, a one-time settling-in allowance, free tuition for the first child, and 50% for the second child, of successful applicant. Basic medical and health insurance is provided.</w:t>
      </w:r>
    </w:p>
    <w:p w:rsidR="00D02D9F" w:rsidRDefault="008C00B9">
      <w:r>
        <w:rPr>
          <w:sz w:val="20"/>
          <w:szCs w:val="20"/>
        </w:rPr>
        <w:t xml:space="preserve"> </w:t>
      </w:r>
    </w:p>
    <w:p w:rsidR="00D02D9F" w:rsidRDefault="008C00B9">
      <w:r>
        <w:rPr>
          <w:b/>
          <w:sz w:val="20"/>
          <w:szCs w:val="20"/>
          <w:u w:val="single"/>
        </w:rPr>
        <w:t>Application Process</w:t>
      </w:r>
    </w:p>
    <w:p w:rsidR="00D02D9F" w:rsidRDefault="008C00B9">
      <w:r>
        <w:rPr>
          <w:sz w:val="20"/>
          <w:szCs w:val="20"/>
        </w:rPr>
        <w:t>Review online information about CIS by visiting</w:t>
      </w:r>
      <w:r w:rsidR="006B0066">
        <w:rPr>
          <w:sz w:val="20"/>
          <w:szCs w:val="20"/>
        </w:rPr>
        <w:t xml:space="preserve">:  </w:t>
      </w:r>
      <w:hyperlink r:id="rId7" w:history="1">
        <w:r w:rsidR="006B0066" w:rsidRPr="00FE370E">
          <w:rPr>
            <w:rStyle w:val="Hyperlink"/>
          </w:rPr>
          <w:t>http://bcis.edu.vn</w:t>
        </w:r>
      </w:hyperlink>
      <w:hyperlink r:id="rId8"/>
    </w:p>
    <w:p w:rsidR="00D02D9F" w:rsidRDefault="008C00B9">
      <w:r>
        <w:rPr>
          <w:sz w:val="20"/>
          <w:szCs w:val="20"/>
        </w:rPr>
        <w:t>Submit the following:</w:t>
      </w:r>
    </w:p>
    <w:p w:rsidR="00D02D9F" w:rsidRDefault="008C00B9">
      <w:r>
        <w:rPr>
          <w:sz w:val="20"/>
          <w:szCs w:val="20"/>
        </w:rPr>
        <w:t>·</w:t>
      </w:r>
      <w:r>
        <w:rPr>
          <w:rFonts w:ascii="Times New Roman" w:eastAsia="Times New Roman" w:hAnsi="Times New Roman" w:cs="Times New Roman"/>
          <w:sz w:val="14"/>
          <w:szCs w:val="14"/>
        </w:rPr>
        <w:t xml:space="preserve">         </w:t>
      </w:r>
      <w:r>
        <w:rPr>
          <w:sz w:val="20"/>
          <w:szCs w:val="20"/>
        </w:rPr>
        <w:t>Your cover letter;</w:t>
      </w:r>
    </w:p>
    <w:p w:rsidR="00D02D9F" w:rsidRDefault="008C00B9">
      <w:r>
        <w:rPr>
          <w:sz w:val="20"/>
          <w:szCs w:val="20"/>
        </w:rPr>
        <w:t>·</w:t>
      </w:r>
      <w:r>
        <w:rPr>
          <w:rFonts w:ascii="Times New Roman" w:eastAsia="Times New Roman" w:hAnsi="Times New Roman" w:cs="Times New Roman"/>
          <w:sz w:val="14"/>
          <w:szCs w:val="14"/>
        </w:rPr>
        <w:t xml:space="preserve">         </w:t>
      </w:r>
      <w:r>
        <w:rPr>
          <w:sz w:val="20"/>
          <w:szCs w:val="20"/>
        </w:rPr>
        <w:t>Your resume;</w:t>
      </w:r>
    </w:p>
    <w:p w:rsidR="00D02D9F" w:rsidRDefault="008C00B9">
      <w:pPr>
        <w:rPr>
          <w:sz w:val="20"/>
          <w:szCs w:val="20"/>
        </w:rPr>
      </w:pPr>
      <w:r>
        <w:rPr>
          <w:sz w:val="20"/>
          <w:szCs w:val="20"/>
        </w:rPr>
        <w:t>·</w:t>
      </w:r>
      <w:r>
        <w:rPr>
          <w:rFonts w:ascii="Times New Roman" w:eastAsia="Times New Roman" w:hAnsi="Times New Roman" w:cs="Times New Roman"/>
          <w:sz w:val="14"/>
          <w:szCs w:val="14"/>
        </w:rPr>
        <w:t xml:space="preserve">         </w:t>
      </w:r>
      <w:r>
        <w:rPr>
          <w:sz w:val="20"/>
          <w:szCs w:val="20"/>
        </w:rPr>
        <w:t>The names and contact information (tel. number(s). + email addresses) of three professional references.  Your referees are, preferably, those who have been in a supervisory role to you and who can be readily contacted to provide a reference by phone or email.</w:t>
      </w:r>
    </w:p>
    <w:p w:rsidR="006B0066" w:rsidRDefault="006B0066">
      <w:pPr>
        <w:rPr>
          <w:sz w:val="20"/>
          <w:szCs w:val="20"/>
        </w:rPr>
      </w:pPr>
      <w:bookmarkStart w:id="2" w:name="_GoBack"/>
    </w:p>
    <w:p w:rsidR="006B0066" w:rsidRDefault="006B0066" w:rsidP="006B0066">
      <w:pPr>
        <w:pStyle w:val="BodyText"/>
        <w:numPr>
          <w:ilvl w:val="0"/>
          <w:numId w:val="5"/>
        </w:numPr>
        <w:tabs>
          <w:tab w:val="left" w:pos="460"/>
        </w:tabs>
        <w:spacing w:line="268" w:lineRule="exact"/>
        <w:ind w:left="460"/>
      </w:pPr>
      <w:r>
        <w:t>S</w:t>
      </w:r>
      <w:r>
        <w:rPr>
          <w:spacing w:val="-2"/>
        </w:rPr>
        <w:t>u</w:t>
      </w:r>
      <w:r>
        <w:rPr>
          <w:spacing w:val="-1"/>
        </w:rPr>
        <w:t>b</w:t>
      </w:r>
      <w:r>
        <w:t xml:space="preserve">mit </w:t>
      </w:r>
      <w:r>
        <w:rPr>
          <w:spacing w:val="-2"/>
        </w:rPr>
        <w:t>y</w:t>
      </w:r>
      <w:r>
        <w:rPr>
          <w:spacing w:val="1"/>
        </w:rPr>
        <w:t>o</w:t>
      </w:r>
      <w:r>
        <w:rPr>
          <w:spacing w:val="-1"/>
        </w:rPr>
        <w:t>u</w:t>
      </w:r>
      <w:r>
        <w:t>r ap</w:t>
      </w:r>
      <w:r>
        <w:rPr>
          <w:spacing w:val="-2"/>
        </w:rPr>
        <w:t>p</w:t>
      </w:r>
      <w:r>
        <w:t>l</w:t>
      </w:r>
      <w:r>
        <w:rPr>
          <w:spacing w:val="-1"/>
        </w:rPr>
        <w:t>i</w:t>
      </w:r>
      <w:r>
        <w:t>cat</w:t>
      </w:r>
      <w:r>
        <w:rPr>
          <w:spacing w:val="-3"/>
        </w:rPr>
        <w:t>i</w:t>
      </w:r>
      <w:r>
        <w:rPr>
          <w:spacing w:val="1"/>
        </w:rPr>
        <w:t>o</w:t>
      </w:r>
      <w:r>
        <w:t>n</w:t>
      </w:r>
      <w:r>
        <w:rPr>
          <w:spacing w:val="-3"/>
        </w:rPr>
        <w:t xml:space="preserve"> </w:t>
      </w:r>
      <w:r>
        <w:rPr>
          <w:spacing w:val="1"/>
        </w:rPr>
        <w:t>o</w:t>
      </w:r>
      <w:r>
        <w:rPr>
          <w:spacing w:val="-4"/>
        </w:rPr>
        <w:t>n</w:t>
      </w:r>
      <w:r>
        <w:t>l</w:t>
      </w:r>
      <w:r>
        <w:rPr>
          <w:spacing w:val="-1"/>
        </w:rPr>
        <w:t>in</w:t>
      </w:r>
      <w:r>
        <w:t xml:space="preserve">e to: </w:t>
      </w:r>
      <w:hyperlink r:id="rId9" w:tgtFrame="_blank" w:history="1">
        <w:r>
          <w:rPr>
            <w:rStyle w:val="Hyperlink"/>
            <w:rFonts w:ascii="Verdana" w:hAnsi="Verdana"/>
            <w:sz w:val="20"/>
            <w:szCs w:val="20"/>
          </w:rPr>
          <w:t>http://surveys.tdsb.on.ca/index.php?r=survey/index/sid/521923/lang/en</w:t>
        </w:r>
      </w:hyperlink>
      <w:bookmarkEnd w:id="2"/>
      <w:r>
        <w:rPr>
          <w:rFonts w:ascii="Verdana" w:hAnsi="Verdana"/>
          <w:color w:val="666666"/>
          <w:sz w:val="20"/>
          <w:szCs w:val="20"/>
        </w:rPr>
        <w:t xml:space="preserve"> </w:t>
      </w:r>
    </w:p>
    <w:p w:rsidR="006B0066" w:rsidRDefault="006B0066" w:rsidP="006B0066">
      <w:pPr>
        <w:spacing w:before="13" w:line="200" w:lineRule="exact"/>
        <w:rPr>
          <w:sz w:val="20"/>
          <w:szCs w:val="20"/>
        </w:rPr>
      </w:pPr>
    </w:p>
    <w:p w:rsidR="006B0066" w:rsidRDefault="006B0066"/>
    <w:p w:rsidR="00D02D9F" w:rsidRDefault="00D02D9F"/>
    <w:p w:rsidR="00D02D9F" w:rsidRDefault="00FD6578">
      <w:hyperlink r:id="rId10"/>
    </w:p>
    <w:p w:rsidR="00D02D9F" w:rsidRDefault="008C00B9">
      <w:pPr>
        <w:jc w:val="center"/>
      </w:pPr>
      <w:r>
        <w:rPr>
          <w:sz w:val="20"/>
          <w:szCs w:val="20"/>
        </w:rPr>
        <w:t xml:space="preserve">  If you have questions, please contact </w:t>
      </w:r>
      <w:hyperlink r:id="rId11">
        <w:r>
          <w:rPr>
            <w:color w:val="1155CC"/>
            <w:sz w:val="20"/>
            <w:szCs w:val="20"/>
            <w:u w:val="single"/>
          </w:rPr>
          <w:t>Bonnie.Thibodeau@admin.cis.edu.vn</w:t>
        </w:r>
      </w:hyperlink>
    </w:p>
    <w:p w:rsidR="00D02D9F" w:rsidRDefault="00D02D9F">
      <w:pPr>
        <w:jc w:val="center"/>
      </w:pPr>
    </w:p>
    <w:p w:rsidR="00D02D9F" w:rsidRDefault="00D02D9F"/>
    <w:p w:rsidR="00D02D9F" w:rsidRDefault="008C00B9">
      <w:pPr>
        <w:jc w:val="center"/>
      </w:pPr>
      <w:r>
        <w:rPr>
          <w:b/>
          <w:sz w:val="28"/>
          <w:szCs w:val="28"/>
        </w:rPr>
        <w:t>Only applicants selected for an interview will be contacted</w:t>
      </w:r>
      <w:r>
        <w:t>.</w:t>
      </w:r>
    </w:p>
    <w:p w:rsidR="00D02D9F" w:rsidRDefault="00D02D9F"/>
    <w:p w:rsidR="00A11CFC" w:rsidRDefault="00A11CFC"/>
    <w:p w:rsidR="00A11CFC" w:rsidRDefault="00A11CFC"/>
    <w:p w:rsidR="00A11CFC" w:rsidRDefault="00A11CFC"/>
    <w:p w:rsidR="00A11CFC" w:rsidRDefault="00A11CFC"/>
    <w:p w:rsidR="00A11CFC" w:rsidRDefault="00A11CFC"/>
    <w:p w:rsidR="00A11CFC" w:rsidRDefault="00A11CFC"/>
    <w:p w:rsidR="00A11CFC" w:rsidRDefault="00A11CFC"/>
    <w:p w:rsidR="00A11CFC" w:rsidRDefault="00A11CFC"/>
    <w:p w:rsidR="00A11CFC" w:rsidRDefault="00A11CFC"/>
    <w:p w:rsidR="00A11CFC" w:rsidRDefault="00A11CFC"/>
    <w:p w:rsidR="00A11CFC" w:rsidRDefault="00A11CFC"/>
    <w:p w:rsidR="00A11CFC" w:rsidRDefault="00A11CFC"/>
    <w:p w:rsidR="00A11CFC" w:rsidRDefault="00A11CFC"/>
    <w:p w:rsidR="00A11CFC" w:rsidRDefault="00A11CFC"/>
    <w:p w:rsidR="00A11CFC" w:rsidRDefault="008F0F32">
      <w:r>
        <w:rPr>
          <w:noProof/>
          <w:lang w:val="en-CA" w:eastAsia="en-CA"/>
        </w:rPr>
        <w:drawing>
          <wp:inline distT="0" distB="0" distL="0" distR="0" wp14:anchorId="06EA250F" wp14:editId="5F9C55FD">
            <wp:extent cx="882301" cy="6762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IS-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3359" cy="684751"/>
                    </a:xfrm>
                    <a:prstGeom prst="rect">
                      <a:avLst/>
                    </a:prstGeom>
                  </pic:spPr>
                </pic:pic>
              </a:graphicData>
            </a:graphic>
          </wp:inline>
        </w:drawing>
      </w:r>
    </w:p>
    <w:p w:rsidR="00A11CFC" w:rsidRDefault="00A11CFC" w:rsidP="00A11CFC">
      <w:pPr>
        <w:spacing w:before="17" w:line="220" w:lineRule="exact"/>
      </w:pPr>
      <w:r>
        <w:rPr>
          <w:noProof/>
          <w:lang w:val="en-CA" w:eastAsia="en-CA"/>
        </w:rPr>
        <w:drawing>
          <wp:inline distT="0" distB="0" distL="0" distR="0" wp14:anchorId="0B65157B" wp14:editId="3FF5BAC5">
            <wp:extent cx="6934200" cy="53130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IS-logo.png"/>
                    <pic:cNvPicPr/>
                  </pic:nvPicPr>
                  <pic:blipFill>
                    <a:blip r:embed="rId12">
                      <a:extLst>
                        <a:ext uri="{28A0092B-C50C-407E-A947-70E740481C1C}">
                          <a14:useLocalDpi xmlns:a14="http://schemas.microsoft.com/office/drawing/2010/main" val="0"/>
                        </a:ext>
                      </a:extLst>
                    </a:blip>
                    <a:stretch>
                      <a:fillRect/>
                    </a:stretch>
                  </pic:blipFill>
                  <pic:spPr>
                    <a:xfrm>
                      <a:off x="0" y="0"/>
                      <a:ext cx="6934200" cy="5313045"/>
                    </a:xfrm>
                    <a:prstGeom prst="rect">
                      <a:avLst/>
                    </a:prstGeom>
                  </pic:spPr>
                </pic:pic>
              </a:graphicData>
            </a:graphic>
          </wp:inline>
        </w:drawing>
      </w:r>
    </w:p>
    <w:p w:rsidR="00A11CFC" w:rsidRDefault="00A11CFC" w:rsidP="00A11CFC">
      <w:pPr>
        <w:spacing w:before="19"/>
        <w:ind w:left="1440" w:hanging="834"/>
        <w:rPr>
          <w:rFonts w:ascii="Calibri" w:eastAsia="Calibri" w:hAnsi="Calibri" w:cs="Calibri"/>
          <w:sz w:val="40"/>
          <w:szCs w:val="40"/>
        </w:rPr>
      </w:pPr>
      <w:r>
        <w:rPr>
          <w:rFonts w:ascii="Calibri" w:eastAsia="Calibri" w:hAnsi="Calibri" w:cs="Calibri"/>
          <w:b/>
          <w:bCs/>
          <w:sz w:val="40"/>
          <w:szCs w:val="40"/>
        </w:rPr>
        <w:t>C</w:t>
      </w:r>
      <w:r>
        <w:rPr>
          <w:rFonts w:ascii="Calibri" w:eastAsia="Calibri" w:hAnsi="Calibri" w:cs="Calibri"/>
          <w:b/>
          <w:bCs/>
          <w:spacing w:val="-2"/>
          <w:sz w:val="40"/>
          <w:szCs w:val="40"/>
        </w:rPr>
        <w:t>a</w:t>
      </w:r>
      <w:r>
        <w:rPr>
          <w:rFonts w:ascii="Calibri" w:eastAsia="Calibri" w:hAnsi="Calibri" w:cs="Calibri"/>
          <w:b/>
          <w:bCs/>
          <w:sz w:val="40"/>
          <w:szCs w:val="40"/>
        </w:rPr>
        <w:t>nadian</w:t>
      </w:r>
      <w:r>
        <w:rPr>
          <w:rFonts w:ascii="Calibri" w:eastAsia="Calibri" w:hAnsi="Calibri" w:cs="Calibri"/>
          <w:b/>
          <w:bCs/>
          <w:spacing w:val="-1"/>
          <w:sz w:val="40"/>
          <w:szCs w:val="40"/>
        </w:rPr>
        <w:t xml:space="preserve"> </w:t>
      </w:r>
      <w:r>
        <w:rPr>
          <w:rFonts w:ascii="Calibri" w:eastAsia="Calibri" w:hAnsi="Calibri" w:cs="Calibri"/>
          <w:b/>
          <w:bCs/>
          <w:sz w:val="40"/>
          <w:szCs w:val="40"/>
        </w:rPr>
        <w:t>I</w:t>
      </w:r>
      <w:r>
        <w:rPr>
          <w:rFonts w:ascii="Calibri" w:eastAsia="Calibri" w:hAnsi="Calibri" w:cs="Calibri"/>
          <w:b/>
          <w:bCs/>
          <w:spacing w:val="1"/>
          <w:sz w:val="40"/>
          <w:szCs w:val="40"/>
        </w:rPr>
        <w:t>n</w:t>
      </w:r>
      <w:r>
        <w:rPr>
          <w:rFonts w:ascii="Calibri" w:eastAsia="Calibri" w:hAnsi="Calibri" w:cs="Calibri"/>
          <w:b/>
          <w:bCs/>
          <w:sz w:val="40"/>
          <w:szCs w:val="40"/>
        </w:rPr>
        <w:t>te</w:t>
      </w:r>
      <w:r>
        <w:rPr>
          <w:rFonts w:ascii="Calibri" w:eastAsia="Calibri" w:hAnsi="Calibri" w:cs="Calibri"/>
          <w:b/>
          <w:bCs/>
          <w:spacing w:val="-4"/>
          <w:sz w:val="40"/>
          <w:szCs w:val="40"/>
        </w:rPr>
        <w:t>r</w:t>
      </w:r>
      <w:r>
        <w:rPr>
          <w:rFonts w:ascii="Calibri" w:eastAsia="Calibri" w:hAnsi="Calibri" w:cs="Calibri"/>
          <w:b/>
          <w:bCs/>
          <w:sz w:val="40"/>
          <w:szCs w:val="40"/>
        </w:rPr>
        <w:t>nati</w:t>
      </w:r>
      <w:r>
        <w:rPr>
          <w:rFonts w:ascii="Calibri" w:eastAsia="Calibri" w:hAnsi="Calibri" w:cs="Calibri"/>
          <w:b/>
          <w:bCs/>
          <w:spacing w:val="-2"/>
          <w:sz w:val="40"/>
          <w:szCs w:val="40"/>
        </w:rPr>
        <w:t>o</w:t>
      </w:r>
      <w:r>
        <w:rPr>
          <w:rFonts w:ascii="Calibri" w:eastAsia="Calibri" w:hAnsi="Calibri" w:cs="Calibri"/>
          <w:b/>
          <w:bCs/>
          <w:sz w:val="40"/>
          <w:szCs w:val="40"/>
        </w:rPr>
        <w:t>nal S</w:t>
      </w:r>
      <w:r>
        <w:rPr>
          <w:rFonts w:ascii="Calibri" w:eastAsia="Calibri" w:hAnsi="Calibri" w:cs="Calibri"/>
          <w:b/>
          <w:bCs/>
          <w:spacing w:val="-3"/>
          <w:sz w:val="40"/>
          <w:szCs w:val="40"/>
        </w:rPr>
        <w:t>c</w:t>
      </w:r>
      <w:r>
        <w:rPr>
          <w:rFonts w:ascii="Calibri" w:eastAsia="Calibri" w:hAnsi="Calibri" w:cs="Calibri"/>
          <w:b/>
          <w:bCs/>
          <w:sz w:val="40"/>
          <w:szCs w:val="40"/>
        </w:rPr>
        <w:t>h</w:t>
      </w:r>
      <w:r>
        <w:rPr>
          <w:rFonts w:ascii="Calibri" w:eastAsia="Calibri" w:hAnsi="Calibri" w:cs="Calibri"/>
          <w:b/>
          <w:bCs/>
          <w:spacing w:val="-1"/>
          <w:sz w:val="40"/>
          <w:szCs w:val="40"/>
        </w:rPr>
        <w:t>o</w:t>
      </w:r>
      <w:r>
        <w:rPr>
          <w:rFonts w:ascii="Calibri" w:eastAsia="Calibri" w:hAnsi="Calibri" w:cs="Calibri"/>
          <w:b/>
          <w:bCs/>
          <w:sz w:val="40"/>
          <w:szCs w:val="40"/>
        </w:rPr>
        <w:t>ol - Bilingual</w:t>
      </w:r>
      <w:r>
        <w:rPr>
          <w:rFonts w:ascii="Calibri" w:eastAsia="Calibri" w:hAnsi="Calibri" w:cs="Calibri"/>
          <w:b/>
          <w:bCs/>
          <w:spacing w:val="3"/>
          <w:sz w:val="40"/>
          <w:szCs w:val="40"/>
        </w:rPr>
        <w:t xml:space="preserve"> </w:t>
      </w:r>
      <w:r>
        <w:rPr>
          <w:rFonts w:ascii="Calibri" w:eastAsia="Calibri" w:hAnsi="Calibri" w:cs="Calibri"/>
          <w:b/>
          <w:bCs/>
          <w:spacing w:val="-1"/>
          <w:sz w:val="40"/>
          <w:szCs w:val="40"/>
        </w:rPr>
        <w:t>–</w:t>
      </w:r>
      <w:r>
        <w:rPr>
          <w:rFonts w:ascii="Calibri" w:eastAsia="Calibri" w:hAnsi="Calibri" w:cs="Calibri"/>
          <w:b/>
          <w:bCs/>
          <w:sz w:val="40"/>
          <w:szCs w:val="40"/>
        </w:rPr>
        <w:t>Vi</w:t>
      </w:r>
      <w:r>
        <w:rPr>
          <w:rFonts w:ascii="Calibri" w:eastAsia="Calibri" w:hAnsi="Calibri" w:cs="Calibri"/>
          <w:b/>
          <w:bCs/>
          <w:spacing w:val="-3"/>
          <w:sz w:val="40"/>
          <w:szCs w:val="40"/>
        </w:rPr>
        <w:t>e</w:t>
      </w:r>
      <w:r>
        <w:rPr>
          <w:rFonts w:ascii="Calibri" w:eastAsia="Calibri" w:hAnsi="Calibri" w:cs="Calibri"/>
          <w:b/>
          <w:bCs/>
          <w:sz w:val="40"/>
          <w:szCs w:val="40"/>
        </w:rPr>
        <w:t>tnam</w:t>
      </w:r>
    </w:p>
    <w:p w:rsidR="00A11CFC" w:rsidRDefault="00A11CFC" w:rsidP="00A11CFC">
      <w:pPr>
        <w:spacing w:line="200" w:lineRule="exact"/>
        <w:ind w:right="300"/>
        <w:rPr>
          <w:sz w:val="20"/>
          <w:szCs w:val="20"/>
        </w:rPr>
      </w:pPr>
      <w:r w:rsidRPr="003A0B4B">
        <w:rPr>
          <w:noProof/>
          <w:sz w:val="20"/>
          <w:szCs w:val="20"/>
          <w:lang w:val="en-CA" w:eastAsia="en-CA"/>
        </w:rPr>
        <mc:AlternateContent>
          <mc:Choice Requires="wps">
            <w:drawing>
              <wp:anchor distT="0" distB="0" distL="114300" distR="114300" simplePos="0" relativeHeight="251660288" behindDoc="0" locked="0" layoutInCell="1" allowOverlap="1" wp14:anchorId="510ADC0D" wp14:editId="28A8B950">
                <wp:simplePos x="0" y="0"/>
                <wp:positionH relativeFrom="column">
                  <wp:align>center</wp:align>
                </wp:positionH>
                <wp:positionV relativeFrom="paragraph">
                  <wp:posOffset>0</wp:posOffset>
                </wp:positionV>
                <wp:extent cx="5562600" cy="35909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3590925"/>
                        </a:xfrm>
                        <a:prstGeom prst="rect">
                          <a:avLst/>
                        </a:prstGeom>
                        <a:solidFill>
                          <a:srgbClr val="FFFFFF"/>
                        </a:solidFill>
                        <a:ln w="9525">
                          <a:noFill/>
                          <a:miter lim="800000"/>
                          <a:headEnd/>
                          <a:tailEnd/>
                        </a:ln>
                      </wps:spPr>
                      <wps:txbx>
                        <w:txbxContent>
                          <w:p w:rsidR="00A11CFC" w:rsidRDefault="00A11CFC" w:rsidP="00A11CFC">
                            <w:r>
                              <w:rPr>
                                <w:noProof/>
                                <w:lang w:val="en-CA" w:eastAsia="en-CA"/>
                              </w:rPr>
                              <w:drawing>
                                <wp:inline distT="0" distB="0" distL="0" distR="0" wp14:anchorId="65B46B7B" wp14:editId="558C438B">
                                  <wp:extent cx="5467350" cy="36448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IS.jpg"/>
                                          <pic:cNvPicPr/>
                                        </pic:nvPicPr>
                                        <pic:blipFill>
                                          <a:blip r:embed="rId13">
                                            <a:extLst>
                                              <a:ext uri="{28A0092B-C50C-407E-A947-70E740481C1C}">
                                                <a14:useLocalDpi xmlns:a14="http://schemas.microsoft.com/office/drawing/2010/main" val="0"/>
                                              </a:ext>
                                            </a:extLst>
                                          </a:blip>
                                          <a:stretch>
                                            <a:fillRect/>
                                          </a:stretch>
                                        </pic:blipFill>
                                        <pic:spPr>
                                          <a:xfrm>
                                            <a:off x="0" y="0"/>
                                            <a:ext cx="5484872" cy="365658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38pt;height:282.7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" stroked="f">
                <v:textbox>
                  <w:txbxContent>
                    <w:p w:rsidR="00A11CFC" w:rsidRDefault="00A11CFC" w:rsidP="00A11CFC">
                      <w:r>
                        <w:rPr>
                          <w:noProof/>
                          <w:lang w:val="en-CA" w:eastAsia="en-CA"/>
                        </w:rPr>
                        <w:drawing>
                          <wp:inline distT="0" distB="0" distL="0" distR="0" wp14:anchorId="65B46B7B" wp14:editId="558C438B">
                            <wp:extent cx="5467350" cy="36448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IS.jpg"/>
                                    <pic:cNvPicPr/>
                                  </pic:nvPicPr>
                                  <pic:blipFill>
                                    <a:blip r:embed="rId13">
                                      <a:extLst>
                                        <a:ext uri="{28A0092B-C50C-407E-A947-70E740481C1C}">
                                          <a14:useLocalDpi xmlns:a14="http://schemas.microsoft.com/office/drawing/2010/main" val="0"/>
                                        </a:ext>
                                      </a:extLst>
                                    </a:blip>
                                    <a:stretch>
                                      <a:fillRect/>
                                    </a:stretch>
                                  </pic:blipFill>
                                  <pic:spPr>
                                    <a:xfrm>
                                      <a:off x="0" y="0"/>
                                      <a:ext cx="5484872" cy="3656581"/>
                                    </a:xfrm>
                                    <a:prstGeom prst="rect">
                                      <a:avLst/>
                                    </a:prstGeom>
                                  </pic:spPr>
                                </pic:pic>
                              </a:graphicData>
                            </a:graphic>
                          </wp:inline>
                        </w:drawing>
                      </w:r>
                    </w:p>
                  </w:txbxContent>
                </v:textbox>
              </v:shape>
            </w:pict>
          </mc:Fallback>
        </mc:AlternateContent>
      </w: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line="200" w:lineRule="exact"/>
        <w:rPr>
          <w:sz w:val="20"/>
          <w:szCs w:val="20"/>
        </w:rPr>
      </w:pPr>
    </w:p>
    <w:p w:rsidR="00A11CFC" w:rsidRDefault="00A11CFC" w:rsidP="00A11CFC">
      <w:pPr>
        <w:spacing w:before="12" w:line="240" w:lineRule="exact"/>
        <w:rPr>
          <w:sz w:val="24"/>
          <w:szCs w:val="24"/>
        </w:rPr>
      </w:pPr>
    </w:p>
    <w:p w:rsidR="00A11CFC" w:rsidRDefault="00A11CFC" w:rsidP="00A11CFC">
      <w:pPr>
        <w:pStyle w:val="BodyText"/>
        <w:ind w:left="100" w:right="120" w:firstLine="0"/>
        <w:jc w:val="both"/>
        <w:rPr>
          <w:rFonts w:cs="Calibri"/>
        </w:rPr>
      </w:pPr>
      <w:r>
        <w:t>T</w:t>
      </w:r>
      <w:r>
        <w:rPr>
          <w:spacing w:val="-1"/>
        </w:rPr>
        <w:t>h</w:t>
      </w:r>
      <w:r>
        <w:t>e</w:t>
      </w:r>
      <w:r>
        <w:rPr>
          <w:spacing w:val="17"/>
        </w:rPr>
        <w:t xml:space="preserve"> </w:t>
      </w:r>
      <w:r>
        <w:rPr>
          <w:rFonts w:cs="Calibri"/>
          <w:b/>
          <w:bCs/>
        </w:rPr>
        <w:t>C</w:t>
      </w:r>
      <w:r>
        <w:rPr>
          <w:rFonts w:cs="Calibri"/>
          <w:b/>
          <w:bCs/>
          <w:spacing w:val="-2"/>
        </w:rPr>
        <w:t>a</w:t>
      </w:r>
      <w:r>
        <w:rPr>
          <w:rFonts w:cs="Calibri"/>
          <w:b/>
          <w:bCs/>
          <w:spacing w:val="-1"/>
        </w:rPr>
        <w:t>n</w:t>
      </w:r>
      <w:r>
        <w:rPr>
          <w:rFonts w:cs="Calibri"/>
          <w:b/>
          <w:bCs/>
          <w:spacing w:val="-2"/>
        </w:rPr>
        <w:t>a</w:t>
      </w:r>
      <w:r>
        <w:rPr>
          <w:rFonts w:cs="Calibri"/>
          <w:b/>
          <w:bCs/>
          <w:spacing w:val="-1"/>
        </w:rPr>
        <w:t>d</w:t>
      </w:r>
      <w:r>
        <w:rPr>
          <w:rFonts w:cs="Calibri"/>
          <w:b/>
          <w:bCs/>
        </w:rPr>
        <w:t>i</w:t>
      </w:r>
      <w:r>
        <w:rPr>
          <w:rFonts w:cs="Calibri"/>
          <w:b/>
          <w:bCs/>
          <w:spacing w:val="-2"/>
        </w:rPr>
        <w:t>a</w:t>
      </w:r>
      <w:r>
        <w:rPr>
          <w:rFonts w:cs="Calibri"/>
          <w:b/>
          <w:bCs/>
        </w:rPr>
        <w:t>n</w:t>
      </w:r>
      <w:r>
        <w:rPr>
          <w:rFonts w:cs="Calibri"/>
          <w:b/>
          <w:bCs/>
          <w:spacing w:val="16"/>
        </w:rPr>
        <w:t xml:space="preserve"> </w:t>
      </w:r>
      <w:r>
        <w:rPr>
          <w:rFonts w:cs="Calibri"/>
          <w:b/>
          <w:bCs/>
        </w:rPr>
        <w:t>I</w:t>
      </w:r>
      <w:r>
        <w:rPr>
          <w:rFonts w:cs="Calibri"/>
          <w:b/>
          <w:bCs/>
          <w:spacing w:val="-1"/>
        </w:rPr>
        <w:t>n</w:t>
      </w:r>
      <w:r>
        <w:rPr>
          <w:rFonts w:cs="Calibri"/>
          <w:b/>
          <w:bCs/>
        </w:rPr>
        <w:t>tern</w:t>
      </w:r>
      <w:r>
        <w:rPr>
          <w:rFonts w:cs="Calibri"/>
          <w:b/>
          <w:bCs/>
          <w:spacing w:val="-2"/>
        </w:rPr>
        <w:t>a</w:t>
      </w:r>
      <w:r>
        <w:rPr>
          <w:rFonts w:cs="Calibri"/>
          <w:b/>
          <w:bCs/>
        </w:rPr>
        <w:t>t</w:t>
      </w:r>
      <w:r>
        <w:rPr>
          <w:rFonts w:cs="Calibri"/>
          <w:b/>
          <w:bCs/>
          <w:spacing w:val="1"/>
        </w:rPr>
        <w:t>i</w:t>
      </w:r>
      <w:r>
        <w:rPr>
          <w:rFonts w:cs="Calibri"/>
          <w:b/>
          <w:bCs/>
          <w:spacing w:val="-1"/>
        </w:rPr>
        <w:t>on</w:t>
      </w:r>
      <w:r>
        <w:rPr>
          <w:rFonts w:cs="Calibri"/>
          <w:b/>
          <w:bCs/>
          <w:spacing w:val="-2"/>
        </w:rPr>
        <w:t>a</w:t>
      </w:r>
      <w:r>
        <w:rPr>
          <w:rFonts w:cs="Calibri"/>
          <w:b/>
          <w:bCs/>
        </w:rPr>
        <w:t>l</w:t>
      </w:r>
      <w:r>
        <w:rPr>
          <w:rFonts w:cs="Calibri"/>
          <w:b/>
          <w:bCs/>
          <w:spacing w:val="17"/>
        </w:rPr>
        <w:t xml:space="preserve"> </w:t>
      </w:r>
      <w:r>
        <w:rPr>
          <w:rFonts w:cs="Calibri"/>
          <w:b/>
          <w:bCs/>
          <w:spacing w:val="-2"/>
        </w:rPr>
        <w:t>S</w:t>
      </w:r>
      <w:r>
        <w:rPr>
          <w:rFonts w:cs="Calibri"/>
          <w:b/>
          <w:bCs/>
          <w:spacing w:val="1"/>
        </w:rPr>
        <w:t>c</w:t>
      </w:r>
      <w:r>
        <w:rPr>
          <w:rFonts w:cs="Calibri"/>
          <w:b/>
          <w:bCs/>
          <w:spacing w:val="-1"/>
        </w:rPr>
        <w:t>hoo</w:t>
      </w:r>
      <w:r>
        <w:rPr>
          <w:rFonts w:cs="Calibri"/>
          <w:b/>
          <w:bCs/>
          <w:spacing w:val="2"/>
        </w:rPr>
        <w:t>l Bilingual</w:t>
      </w:r>
      <w:r>
        <w:rPr>
          <w:rFonts w:cs="Calibri"/>
          <w:b/>
          <w:bCs/>
          <w:spacing w:val="-1"/>
        </w:rPr>
        <w:t>-V</w:t>
      </w:r>
      <w:r>
        <w:rPr>
          <w:rFonts w:cs="Calibri"/>
          <w:b/>
          <w:bCs/>
        </w:rPr>
        <w:t>i</w:t>
      </w:r>
      <w:r>
        <w:rPr>
          <w:rFonts w:cs="Calibri"/>
          <w:b/>
          <w:bCs/>
          <w:spacing w:val="-1"/>
        </w:rPr>
        <w:t>e</w:t>
      </w:r>
      <w:r>
        <w:rPr>
          <w:rFonts w:cs="Calibri"/>
          <w:b/>
          <w:bCs/>
        </w:rPr>
        <w:t>t</w:t>
      </w:r>
      <w:r>
        <w:rPr>
          <w:rFonts w:cs="Calibri"/>
          <w:b/>
          <w:bCs/>
          <w:spacing w:val="-1"/>
        </w:rPr>
        <w:t>n</w:t>
      </w:r>
      <w:r>
        <w:rPr>
          <w:rFonts w:cs="Calibri"/>
          <w:b/>
          <w:bCs/>
          <w:spacing w:val="-2"/>
        </w:rPr>
        <w:t>a</w:t>
      </w:r>
      <w:r>
        <w:rPr>
          <w:rFonts w:cs="Calibri"/>
          <w:b/>
          <w:bCs/>
        </w:rPr>
        <w:t>m</w:t>
      </w:r>
      <w:r>
        <w:rPr>
          <w:rFonts w:cs="Calibri"/>
          <w:b/>
          <w:bCs/>
          <w:spacing w:val="17"/>
        </w:rPr>
        <w:t xml:space="preserve"> </w:t>
      </w:r>
      <w:r>
        <w:rPr>
          <w:rFonts w:cs="Calibri"/>
          <w:b/>
          <w:bCs/>
        </w:rPr>
        <w:t>(B</w:t>
      </w:r>
      <w:r>
        <w:rPr>
          <w:rFonts w:cs="Calibri"/>
          <w:b/>
          <w:bCs/>
          <w:spacing w:val="-2"/>
        </w:rPr>
        <w:t>C</w:t>
      </w:r>
      <w:r>
        <w:rPr>
          <w:rFonts w:cs="Calibri"/>
          <w:b/>
          <w:bCs/>
        </w:rPr>
        <w:t>I</w:t>
      </w:r>
      <w:r>
        <w:rPr>
          <w:rFonts w:cs="Calibri"/>
          <w:b/>
          <w:bCs/>
          <w:spacing w:val="-1"/>
        </w:rPr>
        <w:t>S</w:t>
      </w:r>
      <w:r>
        <w:rPr>
          <w:rFonts w:cs="Calibri"/>
          <w:b/>
          <w:bCs/>
        </w:rPr>
        <w:t>-</w:t>
      </w:r>
      <w:r>
        <w:rPr>
          <w:rFonts w:cs="Calibri"/>
          <w:b/>
          <w:bCs/>
          <w:spacing w:val="-1"/>
        </w:rPr>
        <w:t>V</w:t>
      </w:r>
      <w:r>
        <w:rPr>
          <w:rFonts w:cs="Calibri"/>
          <w:b/>
          <w:bCs/>
          <w:spacing w:val="-2"/>
        </w:rPr>
        <w:t>N</w:t>
      </w:r>
      <w:r>
        <w:rPr>
          <w:rFonts w:cs="Calibri"/>
          <w:b/>
          <w:bCs/>
        </w:rPr>
        <w:t>)</w:t>
      </w:r>
      <w:r>
        <w:rPr>
          <w:rFonts w:cs="Calibri"/>
          <w:b/>
          <w:bCs/>
          <w:spacing w:val="18"/>
        </w:rPr>
        <w:t xml:space="preserve"> </w:t>
      </w:r>
      <w:r>
        <w:t>is</w:t>
      </w:r>
      <w:r>
        <w:rPr>
          <w:spacing w:val="17"/>
        </w:rPr>
        <w:t xml:space="preserve"> </w:t>
      </w:r>
      <w:r>
        <w:t>a</w:t>
      </w:r>
      <w:r>
        <w:rPr>
          <w:spacing w:val="17"/>
        </w:rPr>
        <w:t xml:space="preserve"> </w:t>
      </w:r>
      <w:r>
        <w:t>renow</w:t>
      </w:r>
      <w:r>
        <w:rPr>
          <w:spacing w:val="-3"/>
        </w:rPr>
        <w:t>n</w:t>
      </w:r>
      <w:r>
        <w:t>ed</w:t>
      </w:r>
      <w:r>
        <w:rPr>
          <w:spacing w:val="16"/>
        </w:rPr>
        <w:t xml:space="preserve"> </w:t>
      </w:r>
      <w:r>
        <w:t>I</w:t>
      </w:r>
      <w:r>
        <w:rPr>
          <w:spacing w:val="-2"/>
        </w:rPr>
        <w:t>n</w:t>
      </w:r>
      <w:r>
        <w:t>ter</w:t>
      </w:r>
      <w:r>
        <w:rPr>
          <w:spacing w:val="-1"/>
        </w:rPr>
        <w:t>n</w:t>
      </w:r>
      <w:r>
        <w:t>at</w:t>
      </w:r>
      <w:r>
        <w:rPr>
          <w:spacing w:val="-3"/>
        </w:rPr>
        <w:t>i</w:t>
      </w:r>
      <w:r>
        <w:rPr>
          <w:spacing w:val="-2"/>
        </w:rPr>
        <w:t>o</w:t>
      </w:r>
      <w:r>
        <w:rPr>
          <w:spacing w:val="-1"/>
        </w:rPr>
        <w:t>n</w:t>
      </w:r>
      <w:r>
        <w:t>al</w:t>
      </w:r>
      <w:r>
        <w:rPr>
          <w:spacing w:val="16"/>
        </w:rPr>
        <w:t xml:space="preserve"> </w:t>
      </w:r>
      <w:r>
        <w:rPr>
          <w:spacing w:val="-1"/>
        </w:rPr>
        <w:t>p</w:t>
      </w:r>
      <w:r>
        <w:t>rivate</w:t>
      </w:r>
      <w:r>
        <w:rPr>
          <w:spacing w:val="18"/>
        </w:rPr>
        <w:t xml:space="preserve"> </w:t>
      </w:r>
      <w:r>
        <w:t>sc</w:t>
      </w:r>
      <w:r>
        <w:rPr>
          <w:spacing w:val="-3"/>
        </w:rPr>
        <w:t>h</w:t>
      </w:r>
      <w:r>
        <w:rPr>
          <w:spacing w:val="1"/>
        </w:rPr>
        <w:t>oo</w:t>
      </w:r>
      <w:r>
        <w:t>l</w:t>
      </w:r>
      <w:r>
        <w:rPr>
          <w:spacing w:val="17"/>
        </w:rPr>
        <w:t xml:space="preserve"> </w:t>
      </w:r>
      <w:r>
        <w:t>in</w:t>
      </w:r>
      <w:r>
        <w:rPr>
          <w:spacing w:val="16"/>
        </w:rPr>
        <w:t xml:space="preserve"> </w:t>
      </w:r>
      <w:r>
        <w:rPr>
          <w:spacing w:val="-1"/>
        </w:rPr>
        <w:t>H</w:t>
      </w:r>
      <w:r>
        <w:t>o</w:t>
      </w:r>
      <w:r>
        <w:rPr>
          <w:spacing w:val="18"/>
        </w:rPr>
        <w:t xml:space="preserve"> </w:t>
      </w:r>
      <w:r>
        <w:rPr>
          <w:spacing w:val="-3"/>
        </w:rPr>
        <w:t>C</w:t>
      </w:r>
      <w:r>
        <w:rPr>
          <w:spacing w:val="-1"/>
        </w:rPr>
        <w:t>h</w:t>
      </w:r>
      <w:r>
        <w:t>i</w:t>
      </w:r>
      <w:r>
        <w:rPr>
          <w:spacing w:val="17"/>
        </w:rPr>
        <w:t xml:space="preserve"> </w:t>
      </w:r>
      <w:r>
        <w:t>Mi</w:t>
      </w:r>
      <w:r>
        <w:rPr>
          <w:spacing w:val="-2"/>
        </w:rPr>
        <w:t>n</w:t>
      </w:r>
      <w:r>
        <w:t>h</w:t>
      </w:r>
      <w:r>
        <w:rPr>
          <w:spacing w:val="16"/>
        </w:rPr>
        <w:t xml:space="preserve"> </w:t>
      </w:r>
      <w:r>
        <w:t>City, V</w:t>
      </w:r>
      <w:r>
        <w:rPr>
          <w:spacing w:val="-1"/>
        </w:rPr>
        <w:t>i</w:t>
      </w:r>
      <w:r>
        <w:t>et</w:t>
      </w:r>
      <w:r>
        <w:rPr>
          <w:spacing w:val="-1"/>
        </w:rPr>
        <w:t>n</w:t>
      </w:r>
      <w:r>
        <w:t>am.</w:t>
      </w:r>
      <w:r>
        <w:rPr>
          <w:spacing w:val="7"/>
        </w:rPr>
        <w:t xml:space="preserve"> B</w:t>
      </w:r>
      <w:r>
        <w:t>CI</w:t>
      </w:r>
      <w:r>
        <w:rPr>
          <w:spacing w:val="-1"/>
        </w:rPr>
        <w:t>S-</w:t>
      </w:r>
      <w:r>
        <w:t>VN</w:t>
      </w:r>
      <w:r>
        <w:rPr>
          <w:spacing w:val="6"/>
        </w:rPr>
        <w:t xml:space="preserve"> </w:t>
      </w:r>
      <w:r>
        <w:rPr>
          <w:spacing w:val="-1"/>
        </w:rPr>
        <w:t>h</w:t>
      </w:r>
      <w:r>
        <w:t>as</w:t>
      </w:r>
      <w:r>
        <w:rPr>
          <w:spacing w:val="7"/>
        </w:rPr>
        <w:t xml:space="preserve"> </w:t>
      </w:r>
      <w:r>
        <w:t>re</w:t>
      </w:r>
      <w:r>
        <w:rPr>
          <w:spacing w:val="-2"/>
        </w:rPr>
        <w:t>c</w:t>
      </w:r>
      <w:r>
        <w:t>ei</w:t>
      </w:r>
      <w:r>
        <w:rPr>
          <w:spacing w:val="-2"/>
        </w:rPr>
        <w:t>v</w:t>
      </w:r>
      <w:r>
        <w:t>ed</w:t>
      </w:r>
      <w:r>
        <w:rPr>
          <w:spacing w:val="7"/>
        </w:rPr>
        <w:t xml:space="preserve"> </w:t>
      </w:r>
      <w:r>
        <w:t>a</w:t>
      </w:r>
      <w:r>
        <w:rPr>
          <w:spacing w:val="-1"/>
        </w:rPr>
        <w:t>pp</w:t>
      </w:r>
      <w:r>
        <w:t>roval</w:t>
      </w:r>
      <w:r>
        <w:rPr>
          <w:spacing w:val="7"/>
        </w:rPr>
        <w:t xml:space="preserve"> </w:t>
      </w:r>
      <w:r>
        <w:t>f</w:t>
      </w:r>
      <w:r>
        <w:rPr>
          <w:spacing w:val="-3"/>
        </w:rPr>
        <w:t>r</w:t>
      </w:r>
      <w:r>
        <w:rPr>
          <w:spacing w:val="-2"/>
        </w:rPr>
        <w:t>o</w:t>
      </w:r>
      <w:r>
        <w:t>m</w:t>
      </w:r>
      <w:r>
        <w:rPr>
          <w:spacing w:val="8"/>
        </w:rPr>
        <w:t xml:space="preserve"> </w:t>
      </w:r>
      <w:r>
        <w:t>the</w:t>
      </w:r>
      <w:r>
        <w:rPr>
          <w:spacing w:val="5"/>
        </w:rPr>
        <w:t xml:space="preserve"> </w:t>
      </w:r>
      <w:r>
        <w:t>Mi</w:t>
      </w:r>
      <w:r>
        <w:rPr>
          <w:spacing w:val="-2"/>
        </w:rPr>
        <w:t>n</w:t>
      </w:r>
      <w:r>
        <w:t>istry</w:t>
      </w:r>
      <w:r>
        <w:rPr>
          <w:spacing w:val="6"/>
        </w:rPr>
        <w:t xml:space="preserve"> </w:t>
      </w:r>
      <w:r>
        <w:rPr>
          <w:spacing w:val="1"/>
        </w:rPr>
        <w:t>o</w:t>
      </w:r>
      <w:r>
        <w:t>f</w:t>
      </w:r>
      <w:r>
        <w:rPr>
          <w:spacing w:val="7"/>
        </w:rPr>
        <w:t xml:space="preserve"> </w:t>
      </w:r>
      <w:r>
        <w:t>Ed</w:t>
      </w:r>
      <w:r>
        <w:rPr>
          <w:spacing w:val="-2"/>
        </w:rPr>
        <w:t>u</w:t>
      </w:r>
      <w:r>
        <w:t>cat</w:t>
      </w:r>
      <w:r>
        <w:rPr>
          <w:spacing w:val="-3"/>
        </w:rPr>
        <w:t>i</w:t>
      </w:r>
      <w:r>
        <w:rPr>
          <w:spacing w:val="1"/>
        </w:rPr>
        <w:t>o</w:t>
      </w:r>
      <w:r>
        <w:t>n</w:t>
      </w:r>
      <w:r>
        <w:rPr>
          <w:spacing w:val="6"/>
        </w:rPr>
        <w:t xml:space="preserve"> </w:t>
      </w:r>
      <w:r>
        <w:t>a</w:t>
      </w:r>
      <w:r>
        <w:rPr>
          <w:spacing w:val="-1"/>
        </w:rPr>
        <w:t>n</w:t>
      </w:r>
      <w:r>
        <w:t>d</w:t>
      </w:r>
      <w:r>
        <w:rPr>
          <w:spacing w:val="6"/>
        </w:rPr>
        <w:t xml:space="preserve"> </w:t>
      </w:r>
      <w:r>
        <w:t>Trai</w:t>
      </w:r>
      <w:r>
        <w:rPr>
          <w:spacing w:val="-2"/>
        </w:rPr>
        <w:t>n</w:t>
      </w:r>
      <w:r>
        <w:t>i</w:t>
      </w:r>
      <w:r>
        <w:rPr>
          <w:spacing w:val="-2"/>
        </w:rPr>
        <w:t>n</w:t>
      </w:r>
      <w:r>
        <w:t>g</w:t>
      </w:r>
      <w:r>
        <w:rPr>
          <w:spacing w:val="6"/>
        </w:rPr>
        <w:t xml:space="preserve"> </w:t>
      </w:r>
      <w:r>
        <w:t>in</w:t>
      </w:r>
      <w:r>
        <w:rPr>
          <w:spacing w:val="6"/>
        </w:rPr>
        <w:t xml:space="preserve"> </w:t>
      </w:r>
      <w:r>
        <w:t>V</w:t>
      </w:r>
      <w:r>
        <w:rPr>
          <w:spacing w:val="-1"/>
        </w:rPr>
        <w:t>i</w:t>
      </w:r>
      <w:r>
        <w:t>et</w:t>
      </w:r>
      <w:r>
        <w:rPr>
          <w:spacing w:val="-1"/>
        </w:rPr>
        <w:t>n</w:t>
      </w:r>
      <w:r>
        <w:t>am</w:t>
      </w:r>
      <w:r>
        <w:rPr>
          <w:spacing w:val="8"/>
        </w:rPr>
        <w:t xml:space="preserve"> </w:t>
      </w:r>
      <w:r>
        <w:t>a</w:t>
      </w:r>
      <w:r>
        <w:rPr>
          <w:spacing w:val="-1"/>
        </w:rPr>
        <w:t>n</w:t>
      </w:r>
      <w:r>
        <w:t>d</w:t>
      </w:r>
      <w:r>
        <w:rPr>
          <w:spacing w:val="6"/>
        </w:rPr>
        <w:t xml:space="preserve"> </w:t>
      </w:r>
      <w:r>
        <w:t>the</w:t>
      </w:r>
      <w:r>
        <w:rPr>
          <w:spacing w:val="7"/>
        </w:rPr>
        <w:t xml:space="preserve"> </w:t>
      </w:r>
      <w:r>
        <w:rPr>
          <w:spacing w:val="-2"/>
        </w:rPr>
        <w:t>De</w:t>
      </w:r>
      <w:r>
        <w:rPr>
          <w:spacing w:val="-1"/>
        </w:rPr>
        <w:t>p</w:t>
      </w:r>
      <w:r>
        <w:t>art</w:t>
      </w:r>
      <w:r>
        <w:rPr>
          <w:spacing w:val="1"/>
        </w:rPr>
        <w:t>m</w:t>
      </w:r>
      <w:r>
        <w:t>e</w:t>
      </w:r>
      <w:r>
        <w:rPr>
          <w:spacing w:val="-3"/>
        </w:rPr>
        <w:t>n</w:t>
      </w:r>
      <w:r>
        <w:t>t</w:t>
      </w:r>
      <w:r>
        <w:rPr>
          <w:spacing w:val="8"/>
        </w:rPr>
        <w:t xml:space="preserve"> </w:t>
      </w:r>
      <w:r>
        <w:rPr>
          <w:spacing w:val="-2"/>
        </w:rPr>
        <w:t>o</w:t>
      </w:r>
      <w:r>
        <w:t>f Ed</w:t>
      </w:r>
      <w:r>
        <w:rPr>
          <w:spacing w:val="-2"/>
        </w:rPr>
        <w:t>u</w:t>
      </w:r>
      <w:r>
        <w:t>cati</w:t>
      </w:r>
      <w:r>
        <w:rPr>
          <w:spacing w:val="1"/>
        </w:rPr>
        <w:t>o</w:t>
      </w:r>
      <w:r>
        <w:t>n</w:t>
      </w:r>
      <w:r>
        <w:rPr>
          <w:spacing w:val="32"/>
        </w:rPr>
        <w:t xml:space="preserve"> </w:t>
      </w:r>
      <w:r>
        <w:t>a</w:t>
      </w:r>
      <w:r>
        <w:rPr>
          <w:spacing w:val="-1"/>
        </w:rPr>
        <w:t>n</w:t>
      </w:r>
      <w:r>
        <w:t>d</w:t>
      </w:r>
      <w:r>
        <w:rPr>
          <w:spacing w:val="33"/>
        </w:rPr>
        <w:t xml:space="preserve"> </w:t>
      </w:r>
      <w:r>
        <w:t>Trai</w:t>
      </w:r>
      <w:r>
        <w:rPr>
          <w:spacing w:val="-2"/>
        </w:rPr>
        <w:t>n</w:t>
      </w:r>
      <w:r>
        <w:t>i</w:t>
      </w:r>
      <w:r>
        <w:rPr>
          <w:spacing w:val="-2"/>
        </w:rPr>
        <w:t>n</w:t>
      </w:r>
      <w:r>
        <w:t>g</w:t>
      </w:r>
      <w:r>
        <w:rPr>
          <w:spacing w:val="33"/>
        </w:rPr>
        <w:t xml:space="preserve"> </w:t>
      </w:r>
      <w:r>
        <w:t>in</w:t>
      </w:r>
      <w:r>
        <w:rPr>
          <w:spacing w:val="32"/>
        </w:rPr>
        <w:t xml:space="preserve"> </w:t>
      </w:r>
      <w:r>
        <w:rPr>
          <w:spacing w:val="1"/>
        </w:rPr>
        <w:t>H</w:t>
      </w:r>
      <w:r>
        <w:t>o</w:t>
      </w:r>
      <w:r>
        <w:rPr>
          <w:spacing w:val="35"/>
        </w:rPr>
        <w:t xml:space="preserve"> </w:t>
      </w:r>
      <w:r>
        <w:t>C</w:t>
      </w:r>
      <w:r>
        <w:rPr>
          <w:spacing w:val="-1"/>
        </w:rPr>
        <w:t>h</w:t>
      </w:r>
      <w:r>
        <w:t>i</w:t>
      </w:r>
      <w:r>
        <w:rPr>
          <w:spacing w:val="34"/>
        </w:rPr>
        <w:t xml:space="preserve"> </w:t>
      </w:r>
      <w:r>
        <w:t>Mi</w:t>
      </w:r>
      <w:r>
        <w:rPr>
          <w:spacing w:val="-2"/>
        </w:rPr>
        <w:t>n</w:t>
      </w:r>
      <w:r>
        <w:t>h</w:t>
      </w:r>
      <w:r>
        <w:rPr>
          <w:spacing w:val="33"/>
        </w:rPr>
        <w:t xml:space="preserve"> </w:t>
      </w:r>
      <w:r>
        <w:t>City</w:t>
      </w:r>
      <w:r>
        <w:rPr>
          <w:spacing w:val="33"/>
        </w:rPr>
        <w:t xml:space="preserve"> </w:t>
      </w:r>
      <w:r>
        <w:t>to</w:t>
      </w:r>
      <w:r>
        <w:rPr>
          <w:spacing w:val="35"/>
        </w:rPr>
        <w:t xml:space="preserve"> </w:t>
      </w:r>
      <w:r>
        <w:t>ac</w:t>
      </w:r>
      <w:r>
        <w:rPr>
          <w:spacing w:val="-3"/>
        </w:rPr>
        <w:t>c</w:t>
      </w:r>
      <w:r>
        <w:rPr>
          <w:spacing w:val="-2"/>
        </w:rPr>
        <w:t>e</w:t>
      </w:r>
      <w:r>
        <w:rPr>
          <w:spacing w:val="-1"/>
        </w:rPr>
        <w:t>p</w:t>
      </w:r>
      <w:r>
        <w:t>t</w:t>
      </w:r>
      <w:r>
        <w:rPr>
          <w:spacing w:val="34"/>
        </w:rPr>
        <w:t xml:space="preserve"> </w:t>
      </w:r>
      <w:r>
        <w:rPr>
          <w:spacing w:val="-1"/>
        </w:rPr>
        <w:t>b</w:t>
      </w:r>
      <w:r>
        <w:rPr>
          <w:spacing w:val="1"/>
        </w:rPr>
        <w:t>o</w:t>
      </w:r>
      <w:r>
        <w:t>th</w:t>
      </w:r>
      <w:r>
        <w:rPr>
          <w:spacing w:val="32"/>
        </w:rPr>
        <w:t xml:space="preserve"> </w:t>
      </w:r>
      <w:r>
        <w:t>V</w:t>
      </w:r>
      <w:r>
        <w:rPr>
          <w:spacing w:val="-1"/>
        </w:rPr>
        <w:t>i</w:t>
      </w:r>
      <w:r>
        <w:t>et</w:t>
      </w:r>
      <w:r>
        <w:rPr>
          <w:spacing w:val="-1"/>
        </w:rPr>
        <w:t>n</w:t>
      </w:r>
      <w:r>
        <w:t>a</w:t>
      </w:r>
      <w:r>
        <w:rPr>
          <w:spacing w:val="-2"/>
        </w:rPr>
        <w:t>m</w:t>
      </w:r>
      <w:r>
        <w:t>ese</w:t>
      </w:r>
      <w:r>
        <w:rPr>
          <w:spacing w:val="35"/>
        </w:rPr>
        <w:t xml:space="preserve"> </w:t>
      </w:r>
      <w:r>
        <w:rPr>
          <w:spacing w:val="-1"/>
        </w:rPr>
        <w:t>n</w:t>
      </w:r>
      <w:r>
        <w:t>at</w:t>
      </w:r>
      <w:r>
        <w:rPr>
          <w:spacing w:val="-3"/>
        </w:rPr>
        <w:t>i</w:t>
      </w:r>
      <w:r>
        <w:rPr>
          <w:spacing w:val="-2"/>
        </w:rPr>
        <w:t>o</w:t>
      </w:r>
      <w:r>
        <w:rPr>
          <w:spacing w:val="-1"/>
        </w:rPr>
        <w:t>n</w:t>
      </w:r>
      <w:r>
        <w:t>als</w:t>
      </w:r>
      <w:r>
        <w:rPr>
          <w:spacing w:val="33"/>
        </w:rPr>
        <w:t xml:space="preserve"> </w:t>
      </w:r>
      <w:r>
        <w:t>a</w:t>
      </w:r>
      <w:r>
        <w:rPr>
          <w:spacing w:val="-1"/>
        </w:rPr>
        <w:t>n</w:t>
      </w:r>
      <w:r>
        <w:t>d</w:t>
      </w:r>
      <w:r>
        <w:rPr>
          <w:spacing w:val="33"/>
        </w:rPr>
        <w:t xml:space="preserve"> </w:t>
      </w:r>
      <w:r>
        <w:t>ex</w:t>
      </w:r>
      <w:r>
        <w:rPr>
          <w:spacing w:val="-1"/>
        </w:rPr>
        <w:t>p</w:t>
      </w:r>
      <w:r>
        <w:t>atriate</w:t>
      </w:r>
      <w:r>
        <w:rPr>
          <w:spacing w:val="34"/>
        </w:rPr>
        <w:t xml:space="preserve"> </w:t>
      </w:r>
      <w:r>
        <w:rPr>
          <w:spacing w:val="-1"/>
        </w:rPr>
        <w:t>n</w:t>
      </w:r>
      <w:r>
        <w:t>atio</w:t>
      </w:r>
      <w:r>
        <w:rPr>
          <w:spacing w:val="-4"/>
        </w:rPr>
        <w:t>n</w:t>
      </w:r>
      <w:r>
        <w:t>als</w:t>
      </w:r>
      <w:r>
        <w:rPr>
          <w:spacing w:val="33"/>
        </w:rPr>
        <w:t xml:space="preserve"> </w:t>
      </w:r>
      <w:r>
        <w:t>lear</w:t>
      </w:r>
      <w:r>
        <w:rPr>
          <w:spacing w:val="-1"/>
        </w:rPr>
        <w:t>n</w:t>
      </w:r>
      <w:r>
        <w:t>i</w:t>
      </w:r>
      <w:r>
        <w:rPr>
          <w:spacing w:val="-2"/>
        </w:rPr>
        <w:t>n</w:t>
      </w:r>
      <w:r>
        <w:t xml:space="preserve">g </w:t>
      </w:r>
      <w:r>
        <w:rPr>
          <w:rFonts w:cs="Calibri"/>
        </w:rPr>
        <w:t>t</w:t>
      </w:r>
      <w:r>
        <w:rPr>
          <w:rFonts w:cs="Calibri"/>
          <w:spacing w:val="1"/>
        </w:rPr>
        <w:t>o</w:t>
      </w:r>
      <w:r>
        <w:rPr>
          <w:rFonts w:cs="Calibri"/>
          <w:spacing w:val="-1"/>
        </w:rPr>
        <w:t>g</w:t>
      </w:r>
      <w:r>
        <w:rPr>
          <w:rFonts w:cs="Calibri"/>
        </w:rPr>
        <w:t>et</w:t>
      </w:r>
      <w:r>
        <w:rPr>
          <w:rFonts w:cs="Calibri"/>
          <w:spacing w:val="-4"/>
        </w:rPr>
        <w:t>h</w:t>
      </w:r>
      <w:r>
        <w:rPr>
          <w:rFonts w:cs="Calibri"/>
        </w:rPr>
        <w:t>er</w:t>
      </w:r>
      <w:r>
        <w:rPr>
          <w:rFonts w:cs="Calibri"/>
          <w:spacing w:val="7"/>
        </w:rPr>
        <w:t xml:space="preserve"> </w:t>
      </w:r>
      <w:r>
        <w:rPr>
          <w:rFonts w:cs="Calibri"/>
        </w:rPr>
        <w:t>as</w:t>
      </w:r>
      <w:r>
        <w:rPr>
          <w:rFonts w:cs="Calibri"/>
          <w:spacing w:val="5"/>
        </w:rPr>
        <w:t xml:space="preserve"> </w:t>
      </w:r>
      <w:r>
        <w:rPr>
          <w:rFonts w:cs="Calibri"/>
        </w:rPr>
        <w:t>stu</w:t>
      </w:r>
      <w:r>
        <w:rPr>
          <w:rFonts w:cs="Calibri"/>
          <w:spacing w:val="-1"/>
        </w:rPr>
        <w:t>d</w:t>
      </w:r>
      <w:r>
        <w:rPr>
          <w:rFonts w:cs="Calibri"/>
        </w:rPr>
        <w:t>en</w:t>
      </w:r>
      <w:r>
        <w:rPr>
          <w:rFonts w:cs="Calibri"/>
          <w:spacing w:val="-3"/>
        </w:rPr>
        <w:t>t</w:t>
      </w:r>
      <w:r>
        <w:rPr>
          <w:rFonts w:cs="Calibri"/>
        </w:rPr>
        <w:t>s</w:t>
      </w:r>
      <w:r>
        <w:rPr>
          <w:rFonts w:cs="Calibri"/>
          <w:spacing w:val="7"/>
        </w:rPr>
        <w:t xml:space="preserve"> </w:t>
      </w:r>
      <w:r>
        <w:rPr>
          <w:rFonts w:cs="Calibri"/>
        </w:rPr>
        <w:t>in</w:t>
      </w:r>
      <w:r>
        <w:rPr>
          <w:rFonts w:cs="Calibri"/>
          <w:spacing w:val="4"/>
        </w:rPr>
        <w:t xml:space="preserve"> </w:t>
      </w:r>
      <w:r>
        <w:rPr>
          <w:rFonts w:cs="Calibri"/>
          <w:spacing w:val="1"/>
        </w:rPr>
        <w:t>o</w:t>
      </w:r>
      <w:r>
        <w:rPr>
          <w:rFonts w:cs="Calibri"/>
          <w:spacing w:val="-1"/>
        </w:rPr>
        <w:t>u</w:t>
      </w:r>
      <w:r>
        <w:rPr>
          <w:rFonts w:cs="Calibri"/>
        </w:rPr>
        <w:t>r</w:t>
      </w:r>
      <w:r>
        <w:rPr>
          <w:rFonts w:cs="Calibri"/>
          <w:spacing w:val="5"/>
        </w:rPr>
        <w:t xml:space="preserve"> </w:t>
      </w:r>
      <w:r>
        <w:rPr>
          <w:rFonts w:cs="Calibri"/>
        </w:rPr>
        <w:t>sch</w:t>
      </w:r>
      <w:r>
        <w:rPr>
          <w:rFonts w:cs="Calibri"/>
          <w:spacing w:val="-2"/>
        </w:rPr>
        <w:t>o</w:t>
      </w:r>
      <w:r>
        <w:rPr>
          <w:rFonts w:cs="Calibri"/>
          <w:spacing w:val="1"/>
        </w:rPr>
        <w:t>o</w:t>
      </w:r>
      <w:r>
        <w:rPr>
          <w:rFonts w:cs="Calibri"/>
        </w:rPr>
        <w:t>l.</w:t>
      </w:r>
      <w:r>
        <w:rPr>
          <w:rFonts w:cs="Calibri"/>
          <w:spacing w:val="4"/>
        </w:rPr>
        <w:t xml:space="preserve"> </w:t>
      </w:r>
      <w:r>
        <w:rPr>
          <w:rFonts w:cs="Calibri"/>
        </w:rPr>
        <w:t>The</w:t>
      </w:r>
      <w:r>
        <w:rPr>
          <w:rFonts w:cs="Calibri"/>
          <w:spacing w:val="7"/>
        </w:rPr>
        <w:t xml:space="preserve"> </w:t>
      </w:r>
      <w:r>
        <w:rPr>
          <w:rFonts w:cs="Calibri"/>
          <w:spacing w:val="-3"/>
        </w:rPr>
        <w:t>s</w:t>
      </w:r>
      <w:r>
        <w:rPr>
          <w:rFonts w:cs="Calibri"/>
        </w:rPr>
        <w:t>ch</w:t>
      </w:r>
      <w:r>
        <w:rPr>
          <w:rFonts w:cs="Calibri"/>
          <w:spacing w:val="-2"/>
        </w:rPr>
        <w:t>o</w:t>
      </w:r>
      <w:r>
        <w:rPr>
          <w:rFonts w:cs="Calibri"/>
          <w:spacing w:val="1"/>
        </w:rPr>
        <w:t>o</w:t>
      </w:r>
      <w:r>
        <w:rPr>
          <w:rFonts w:cs="Calibri"/>
        </w:rPr>
        <w:t>l’s</w:t>
      </w:r>
      <w:r>
        <w:rPr>
          <w:rFonts w:cs="Calibri"/>
          <w:spacing w:val="7"/>
        </w:rPr>
        <w:t xml:space="preserve"> </w:t>
      </w:r>
      <w:r>
        <w:rPr>
          <w:rFonts w:cs="Calibri"/>
        </w:rPr>
        <w:t>la</w:t>
      </w:r>
      <w:r>
        <w:rPr>
          <w:rFonts w:cs="Calibri"/>
          <w:spacing w:val="-2"/>
        </w:rPr>
        <w:t>n</w:t>
      </w:r>
      <w:r>
        <w:rPr>
          <w:rFonts w:cs="Calibri"/>
          <w:spacing w:val="-1"/>
        </w:rPr>
        <w:t>g</w:t>
      </w:r>
      <w:r>
        <w:rPr>
          <w:rFonts w:cs="Calibri"/>
          <w:spacing w:val="-4"/>
        </w:rPr>
        <w:t>u</w:t>
      </w:r>
      <w:r>
        <w:rPr>
          <w:rFonts w:cs="Calibri"/>
        </w:rPr>
        <w:t>a</w:t>
      </w:r>
      <w:r>
        <w:rPr>
          <w:rFonts w:cs="Calibri"/>
          <w:spacing w:val="-1"/>
        </w:rPr>
        <w:t>g</w:t>
      </w:r>
      <w:r>
        <w:rPr>
          <w:rFonts w:cs="Calibri"/>
        </w:rPr>
        <w:t>es</w:t>
      </w:r>
      <w:r>
        <w:rPr>
          <w:rFonts w:cs="Calibri"/>
          <w:spacing w:val="8"/>
        </w:rPr>
        <w:t xml:space="preserve"> </w:t>
      </w:r>
      <w:r>
        <w:rPr>
          <w:rFonts w:cs="Calibri"/>
          <w:spacing w:val="1"/>
        </w:rPr>
        <w:t>o</w:t>
      </w:r>
      <w:r>
        <w:rPr>
          <w:rFonts w:cs="Calibri"/>
        </w:rPr>
        <w:t>f</w:t>
      </w:r>
      <w:r>
        <w:rPr>
          <w:rFonts w:cs="Calibri"/>
          <w:spacing w:val="5"/>
        </w:rPr>
        <w:t xml:space="preserve"> </w:t>
      </w:r>
      <w:r>
        <w:rPr>
          <w:rFonts w:cs="Calibri"/>
        </w:rPr>
        <w:t>i</w:t>
      </w:r>
      <w:r>
        <w:rPr>
          <w:rFonts w:cs="Calibri"/>
          <w:spacing w:val="-2"/>
        </w:rPr>
        <w:t>n</w:t>
      </w:r>
      <w:r>
        <w:rPr>
          <w:rFonts w:cs="Calibri"/>
        </w:rPr>
        <w:t>struct</w:t>
      </w:r>
      <w:r>
        <w:rPr>
          <w:rFonts w:cs="Calibri"/>
          <w:spacing w:val="-3"/>
        </w:rPr>
        <w:t>i</w:t>
      </w:r>
      <w:r>
        <w:rPr>
          <w:rFonts w:cs="Calibri"/>
          <w:spacing w:val="1"/>
        </w:rPr>
        <w:t>o</w:t>
      </w:r>
      <w:r>
        <w:rPr>
          <w:rFonts w:cs="Calibri"/>
        </w:rPr>
        <w:t>n</w:t>
      </w:r>
      <w:r>
        <w:rPr>
          <w:rFonts w:cs="Calibri"/>
          <w:spacing w:val="7"/>
        </w:rPr>
        <w:t xml:space="preserve"> </w:t>
      </w:r>
      <w:r>
        <w:rPr>
          <w:rFonts w:cs="Calibri"/>
        </w:rPr>
        <w:t>are</w:t>
      </w:r>
      <w:r>
        <w:rPr>
          <w:rFonts w:cs="Calibri"/>
          <w:spacing w:val="5"/>
        </w:rPr>
        <w:t xml:space="preserve"> Vietnamese and </w:t>
      </w:r>
      <w:r>
        <w:rPr>
          <w:rFonts w:cs="Calibri"/>
        </w:rPr>
        <w:t>En</w:t>
      </w:r>
      <w:r>
        <w:rPr>
          <w:rFonts w:cs="Calibri"/>
          <w:spacing w:val="-2"/>
        </w:rPr>
        <w:t>g</w:t>
      </w:r>
      <w:r>
        <w:rPr>
          <w:rFonts w:cs="Calibri"/>
        </w:rPr>
        <w:t>l</w:t>
      </w:r>
      <w:r>
        <w:rPr>
          <w:rFonts w:cs="Calibri"/>
          <w:spacing w:val="-1"/>
        </w:rPr>
        <w:t>i</w:t>
      </w:r>
      <w:r>
        <w:rPr>
          <w:rFonts w:cs="Calibri"/>
          <w:spacing w:val="-3"/>
        </w:rPr>
        <w:t>s</w:t>
      </w:r>
      <w:r>
        <w:rPr>
          <w:rFonts w:cs="Calibri"/>
          <w:spacing w:val="-1"/>
        </w:rPr>
        <w:t>h</w:t>
      </w:r>
      <w:r>
        <w:rPr>
          <w:rFonts w:cs="Calibri"/>
        </w:rPr>
        <w:t>.</w:t>
      </w:r>
      <w:r>
        <w:rPr>
          <w:rFonts w:cs="Calibri"/>
          <w:spacing w:val="7"/>
        </w:rPr>
        <w:t xml:space="preserve"> </w:t>
      </w:r>
      <w:r>
        <w:rPr>
          <w:rFonts w:cs="Calibri"/>
        </w:rPr>
        <w:t>The</w:t>
      </w:r>
      <w:r>
        <w:rPr>
          <w:rFonts w:cs="Calibri"/>
          <w:spacing w:val="7"/>
        </w:rPr>
        <w:t xml:space="preserve"> </w:t>
      </w:r>
      <w:r>
        <w:rPr>
          <w:rFonts w:cs="Calibri"/>
        </w:rPr>
        <w:t>Ca</w:t>
      </w:r>
      <w:r>
        <w:rPr>
          <w:rFonts w:cs="Calibri"/>
          <w:spacing w:val="-1"/>
        </w:rPr>
        <w:t>n</w:t>
      </w:r>
      <w:r>
        <w:rPr>
          <w:rFonts w:cs="Calibri"/>
        </w:rPr>
        <w:t>a</w:t>
      </w:r>
      <w:r>
        <w:rPr>
          <w:rFonts w:cs="Calibri"/>
          <w:spacing w:val="-1"/>
        </w:rPr>
        <w:t>d</w:t>
      </w:r>
      <w:r>
        <w:rPr>
          <w:rFonts w:cs="Calibri"/>
        </w:rPr>
        <w:t>ian</w:t>
      </w:r>
      <w:r>
        <w:rPr>
          <w:rFonts w:cs="Calibri"/>
          <w:spacing w:val="6"/>
        </w:rPr>
        <w:t xml:space="preserve"> </w:t>
      </w:r>
      <w:r>
        <w:rPr>
          <w:rFonts w:cs="Calibri"/>
        </w:rPr>
        <w:t>I</w:t>
      </w:r>
      <w:r>
        <w:rPr>
          <w:rFonts w:cs="Calibri"/>
          <w:spacing w:val="-2"/>
        </w:rPr>
        <w:t>nt</w:t>
      </w:r>
      <w:r>
        <w:rPr>
          <w:rFonts w:cs="Calibri"/>
        </w:rPr>
        <w:t>ern</w:t>
      </w:r>
      <w:r>
        <w:rPr>
          <w:rFonts w:cs="Calibri"/>
          <w:spacing w:val="-1"/>
        </w:rPr>
        <w:t>a</w:t>
      </w:r>
      <w:r>
        <w:rPr>
          <w:rFonts w:cs="Calibri"/>
        </w:rPr>
        <w:t>t</w:t>
      </w:r>
      <w:r>
        <w:rPr>
          <w:rFonts w:cs="Calibri"/>
          <w:spacing w:val="-3"/>
        </w:rPr>
        <w:t>i</w:t>
      </w:r>
      <w:r>
        <w:rPr>
          <w:rFonts w:cs="Calibri"/>
          <w:spacing w:val="-2"/>
        </w:rPr>
        <w:t>o</w:t>
      </w:r>
      <w:r>
        <w:rPr>
          <w:rFonts w:cs="Calibri"/>
          <w:spacing w:val="-1"/>
        </w:rPr>
        <w:t>n</w:t>
      </w:r>
      <w:r>
        <w:rPr>
          <w:rFonts w:cs="Calibri"/>
        </w:rPr>
        <w:t>al</w:t>
      </w:r>
      <w:r>
        <w:rPr>
          <w:rFonts w:cs="Calibri"/>
          <w:spacing w:val="7"/>
        </w:rPr>
        <w:t xml:space="preserve"> </w:t>
      </w:r>
      <w:r>
        <w:rPr>
          <w:rFonts w:cs="Calibri"/>
        </w:rPr>
        <w:t>Sc</w:t>
      </w:r>
      <w:r>
        <w:rPr>
          <w:rFonts w:cs="Calibri"/>
          <w:spacing w:val="-2"/>
        </w:rPr>
        <w:t>ho</w:t>
      </w:r>
      <w:r>
        <w:rPr>
          <w:rFonts w:cs="Calibri"/>
          <w:spacing w:val="1"/>
        </w:rPr>
        <w:t>o</w:t>
      </w:r>
      <w:r>
        <w:rPr>
          <w:rFonts w:cs="Calibri"/>
        </w:rPr>
        <w:t>l - Bilingual</w:t>
      </w:r>
      <w:r>
        <w:rPr>
          <w:rFonts w:cs="Calibri"/>
          <w:spacing w:val="7"/>
        </w:rPr>
        <w:t xml:space="preserve"> </w:t>
      </w:r>
      <w:r>
        <w:rPr>
          <w:rFonts w:cs="Calibri"/>
        </w:rPr>
        <w:t xml:space="preserve">is </w:t>
      </w:r>
      <w:r>
        <w:t>c</w:t>
      </w:r>
      <w:r>
        <w:rPr>
          <w:spacing w:val="-1"/>
        </w:rPr>
        <w:t>o</w:t>
      </w:r>
      <w:r>
        <w:t>mm</w:t>
      </w:r>
      <w:r>
        <w:rPr>
          <w:spacing w:val="-3"/>
        </w:rPr>
        <w:t>i</w:t>
      </w:r>
      <w:r>
        <w:t>tted</w:t>
      </w:r>
      <w:r>
        <w:rPr>
          <w:spacing w:val="12"/>
        </w:rPr>
        <w:t xml:space="preserve"> </w:t>
      </w:r>
      <w:r>
        <w:t>to</w:t>
      </w:r>
      <w:r>
        <w:rPr>
          <w:spacing w:val="14"/>
        </w:rPr>
        <w:t xml:space="preserve"> </w:t>
      </w:r>
      <w:r>
        <w:rPr>
          <w:spacing w:val="-1"/>
        </w:rPr>
        <w:t>p</w:t>
      </w:r>
      <w:r>
        <w:t>r</w:t>
      </w:r>
      <w:r>
        <w:rPr>
          <w:spacing w:val="-2"/>
        </w:rPr>
        <w:t>o</w:t>
      </w:r>
      <w:r>
        <w:t>vi</w:t>
      </w:r>
      <w:r>
        <w:rPr>
          <w:spacing w:val="-2"/>
        </w:rPr>
        <w:t>d</w:t>
      </w:r>
      <w:r>
        <w:t>i</w:t>
      </w:r>
      <w:r>
        <w:rPr>
          <w:spacing w:val="-2"/>
        </w:rPr>
        <w:t>n</w:t>
      </w:r>
      <w:r>
        <w:t>g</w:t>
      </w:r>
      <w:r>
        <w:rPr>
          <w:spacing w:val="13"/>
        </w:rPr>
        <w:t xml:space="preserve"> </w:t>
      </w:r>
      <w:r>
        <w:rPr>
          <w:spacing w:val="1"/>
        </w:rPr>
        <w:t>o</w:t>
      </w:r>
      <w:r>
        <w:rPr>
          <w:spacing w:val="-4"/>
        </w:rPr>
        <w:t>u</w:t>
      </w:r>
      <w:r>
        <w:t>tsta</w:t>
      </w:r>
      <w:r>
        <w:rPr>
          <w:spacing w:val="-1"/>
        </w:rPr>
        <w:t>nd</w:t>
      </w:r>
      <w:r>
        <w:t>i</w:t>
      </w:r>
      <w:r>
        <w:rPr>
          <w:spacing w:val="-2"/>
        </w:rPr>
        <w:t>n</w:t>
      </w:r>
      <w:r>
        <w:t>g</w:t>
      </w:r>
      <w:r>
        <w:rPr>
          <w:spacing w:val="13"/>
        </w:rPr>
        <w:t xml:space="preserve"> </w:t>
      </w:r>
      <w:r>
        <w:t>lear</w:t>
      </w:r>
      <w:r>
        <w:rPr>
          <w:spacing w:val="-1"/>
        </w:rPr>
        <w:t>n</w:t>
      </w:r>
      <w:r>
        <w:t>i</w:t>
      </w:r>
      <w:r>
        <w:rPr>
          <w:spacing w:val="-2"/>
        </w:rPr>
        <w:t>n</w:t>
      </w:r>
      <w:r>
        <w:t>g</w:t>
      </w:r>
      <w:r>
        <w:rPr>
          <w:spacing w:val="13"/>
        </w:rPr>
        <w:t xml:space="preserve"> </w:t>
      </w:r>
      <w:r>
        <w:rPr>
          <w:spacing w:val="1"/>
        </w:rPr>
        <w:t>o</w:t>
      </w:r>
      <w:r>
        <w:rPr>
          <w:spacing w:val="-1"/>
        </w:rPr>
        <w:t>p</w:t>
      </w:r>
      <w:r>
        <w:rPr>
          <w:spacing w:val="-4"/>
        </w:rPr>
        <w:t>p</w:t>
      </w:r>
      <w:r>
        <w:rPr>
          <w:spacing w:val="5"/>
        </w:rPr>
        <w:t>o</w:t>
      </w:r>
      <w:r>
        <w:t>rt</w:t>
      </w:r>
      <w:r>
        <w:rPr>
          <w:spacing w:val="-3"/>
        </w:rPr>
        <w:t>u</w:t>
      </w:r>
      <w:r>
        <w:rPr>
          <w:spacing w:val="-1"/>
        </w:rPr>
        <w:t>n</w:t>
      </w:r>
      <w:r>
        <w:t>ities</w:t>
      </w:r>
      <w:r>
        <w:rPr>
          <w:spacing w:val="15"/>
        </w:rPr>
        <w:t xml:space="preserve"> </w:t>
      </w:r>
      <w:r>
        <w:rPr>
          <w:spacing w:val="-3"/>
        </w:rPr>
        <w:t>f</w:t>
      </w:r>
      <w:r>
        <w:rPr>
          <w:spacing w:val="1"/>
        </w:rPr>
        <w:t>o</w:t>
      </w:r>
      <w:r>
        <w:t>r</w:t>
      </w:r>
      <w:r>
        <w:rPr>
          <w:spacing w:val="14"/>
        </w:rPr>
        <w:t xml:space="preserve"> </w:t>
      </w:r>
      <w:r>
        <w:rPr>
          <w:spacing w:val="1"/>
        </w:rPr>
        <w:t>o</w:t>
      </w:r>
      <w:r>
        <w:rPr>
          <w:spacing w:val="-1"/>
        </w:rPr>
        <w:t>u</w:t>
      </w:r>
      <w:r>
        <w:t>r</w:t>
      </w:r>
      <w:r>
        <w:rPr>
          <w:spacing w:val="12"/>
        </w:rPr>
        <w:t xml:space="preserve"> </w:t>
      </w:r>
      <w:r>
        <w:t>stu</w:t>
      </w:r>
      <w:r>
        <w:rPr>
          <w:spacing w:val="-2"/>
        </w:rPr>
        <w:t>d</w:t>
      </w:r>
      <w:r>
        <w:t>ents</w:t>
      </w:r>
      <w:r>
        <w:rPr>
          <w:spacing w:val="12"/>
        </w:rPr>
        <w:t xml:space="preserve"> </w:t>
      </w:r>
      <w:r>
        <w:rPr>
          <w:spacing w:val="-2"/>
        </w:rPr>
        <w:t>t</w:t>
      </w:r>
      <w:r>
        <w:t>o</w:t>
      </w:r>
      <w:r>
        <w:rPr>
          <w:spacing w:val="15"/>
        </w:rPr>
        <w:t xml:space="preserve"> </w:t>
      </w:r>
      <w:r>
        <w:rPr>
          <w:spacing w:val="-4"/>
        </w:rPr>
        <w:t>d</w:t>
      </w:r>
      <w:r>
        <w:t>e</w:t>
      </w:r>
      <w:r>
        <w:rPr>
          <w:spacing w:val="-1"/>
        </w:rPr>
        <w:t>m</w:t>
      </w:r>
      <w:r>
        <w:rPr>
          <w:spacing w:val="1"/>
        </w:rPr>
        <w:t>o</w:t>
      </w:r>
      <w:r>
        <w:rPr>
          <w:spacing w:val="-1"/>
        </w:rPr>
        <w:t>n</w:t>
      </w:r>
      <w:r>
        <w:t>str</w:t>
      </w:r>
      <w:r>
        <w:rPr>
          <w:spacing w:val="-3"/>
        </w:rPr>
        <w:t>a</w:t>
      </w:r>
      <w:r>
        <w:t>te</w:t>
      </w:r>
      <w:r>
        <w:rPr>
          <w:spacing w:val="15"/>
        </w:rPr>
        <w:t xml:space="preserve"> </w:t>
      </w:r>
      <w:r>
        <w:t>a</w:t>
      </w:r>
      <w:r>
        <w:rPr>
          <w:spacing w:val="-3"/>
        </w:rPr>
        <w:t>c</w:t>
      </w:r>
      <w:r>
        <w:t>a</w:t>
      </w:r>
      <w:r>
        <w:rPr>
          <w:spacing w:val="-1"/>
        </w:rPr>
        <w:t>d</w:t>
      </w:r>
      <w:r>
        <w:rPr>
          <w:spacing w:val="-2"/>
        </w:rPr>
        <w:t>e</w:t>
      </w:r>
      <w:r>
        <w:t>mic</w:t>
      </w:r>
      <w:r>
        <w:rPr>
          <w:spacing w:val="14"/>
        </w:rPr>
        <w:t xml:space="preserve"> </w:t>
      </w:r>
      <w:r>
        <w:rPr>
          <w:spacing w:val="-2"/>
        </w:rPr>
        <w:t>e</w:t>
      </w:r>
      <w:r>
        <w:t>xc</w:t>
      </w:r>
      <w:r>
        <w:rPr>
          <w:spacing w:val="-2"/>
        </w:rPr>
        <w:t>e</w:t>
      </w:r>
      <w:r>
        <w:t>l</w:t>
      </w:r>
      <w:r>
        <w:rPr>
          <w:spacing w:val="-1"/>
        </w:rPr>
        <w:t>l</w:t>
      </w:r>
      <w:r>
        <w:t>ence.</w:t>
      </w:r>
      <w:r>
        <w:rPr>
          <w:spacing w:val="14"/>
        </w:rPr>
        <w:t xml:space="preserve"> </w:t>
      </w:r>
      <w:r>
        <w:rPr>
          <w:spacing w:val="-3"/>
        </w:rPr>
        <w:t>W</w:t>
      </w:r>
      <w:r>
        <w:t xml:space="preserve">e </w:t>
      </w:r>
      <w:r>
        <w:rPr>
          <w:spacing w:val="-1"/>
        </w:rPr>
        <w:t>h</w:t>
      </w:r>
      <w:r>
        <w:t>ave c</w:t>
      </w:r>
      <w:r>
        <w:rPr>
          <w:spacing w:val="-3"/>
        </w:rPr>
        <w:t>h</w:t>
      </w:r>
      <w:r>
        <w:rPr>
          <w:spacing w:val="1"/>
        </w:rPr>
        <w:t>o</w:t>
      </w:r>
      <w:r>
        <w:t>sen</w:t>
      </w:r>
      <w:r>
        <w:rPr>
          <w:spacing w:val="-3"/>
        </w:rPr>
        <w:t xml:space="preserve"> </w:t>
      </w:r>
      <w:r>
        <w:t>to</w:t>
      </w:r>
      <w:r>
        <w:rPr>
          <w:spacing w:val="-1"/>
        </w:rPr>
        <w:t xml:space="preserve"> </w:t>
      </w:r>
      <w:r>
        <w:t>f</w:t>
      </w:r>
      <w:r>
        <w:rPr>
          <w:spacing w:val="1"/>
        </w:rPr>
        <w:t>o</w:t>
      </w:r>
      <w:r>
        <w:t>l</w:t>
      </w:r>
      <w:r>
        <w:rPr>
          <w:spacing w:val="-3"/>
        </w:rPr>
        <w:t>l</w:t>
      </w:r>
      <w:r>
        <w:rPr>
          <w:spacing w:val="-2"/>
        </w:rPr>
        <w:t>o</w:t>
      </w:r>
      <w:r>
        <w:t>w</w:t>
      </w:r>
      <w:r>
        <w:rPr>
          <w:spacing w:val="1"/>
        </w:rPr>
        <w:t xml:space="preserve"> </w:t>
      </w:r>
      <w:r>
        <w:t>the</w:t>
      </w:r>
      <w:r>
        <w:rPr>
          <w:spacing w:val="-2"/>
        </w:rPr>
        <w:t xml:space="preserve"> s</w:t>
      </w:r>
      <w:r>
        <w:t>tructu</w:t>
      </w:r>
      <w:r>
        <w:rPr>
          <w:spacing w:val="-1"/>
        </w:rPr>
        <w:t>r</w:t>
      </w:r>
      <w:r>
        <w:t>e a</w:t>
      </w:r>
      <w:r>
        <w:rPr>
          <w:spacing w:val="-1"/>
        </w:rPr>
        <w:t>n</w:t>
      </w:r>
      <w:r>
        <w:t>d</w:t>
      </w:r>
      <w:r>
        <w:rPr>
          <w:spacing w:val="-3"/>
        </w:rPr>
        <w:t xml:space="preserve"> </w:t>
      </w:r>
      <w:r>
        <w:t>cu</w:t>
      </w:r>
      <w:r>
        <w:rPr>
          <w:spacing w:val="-1"/>
        </w:rPr>
        <w:t>r</w:t>
      </w:r>
      <w:r>
        <w:t>ric</w:t>
      </w:r>
      <w:r>
        <w:rPr>
          <w:spacing w:val="-1"/>
        </w:rPr>
        <w:t>u</w:t>
      </w:r>
      <w:r>
        <w:t>l</w:t>
      </w:r>
      <w:r>
        <w:rPr>
          <w:spacing w:val="-2"/>
        </w:rPr>
        <w:t>u</w:t>
      </w:r>
      <w:r>
        <w:t>m</w:t>
      </w:r>
      <w:r>
        <w:rPr>
          <w:spacing w:val="1"/>
        </w:rPr>
        <w:t xml:space="preserve"> </w:t>
      </w:r>
      <w:r>
        <w:t>u</w:t>
      </w:r>
      <w:r>
        <w:rPr>
          <w:spacing w:val="-3"/>
        </w:rPr>
        <w:t>s</w:t>
      </w:r>
      <w:r>
        <w:t>ed in</w:t>
      </w:r>
      <w:r>
        <w:rPr>
          <w:spacing w:val="-1"/>
        </w:rPr>
        <w:t xml:space="preserve"> </w:t>
      </w:r>
      <w:r>
        <w:t>Cana</w:t>
      </w:r>
      <w:r>
        <w:rPr>
          <w:spacing w:val="-2"/>
        </w:rPr>
        <w:t>d</w:t>
      </w:r>
      <w:r>
        <w:t>ian</w:t>
      </w:r>
      <w:r>
        <w:rPr>
          <w:spacing w:val="-2"/>
        </w:rPr>
        <w:t xml:space="preserve"> </w:t>
      </w:r>
      <w:r>
        <w:t>p</w:t>
      </w:r>
      <w:r>
        <w:rPr>
          <w:spacing w:val="-2"/>
        </w:rPr>
        <w:t>u</w:t>
      </w:r>
      <w:r>
        <w:rPr>
          <w:spacing w:val="-1"/>
        </w:rPr>
        <w:t>b</w:t>
      </w:r>
      <w:r>
        <w:t>l</w:t>
      </w:r>
      <w:r>
        <w:rPr>
          <w:spacing w:val="-1"/>
        </w:rPr>
        <w:t>i</w:t>
      </w:r>
      <w:r>
        <w:t>c sc</w:t>
      </w:r>
      <w:r>
        <w:rPr>
          <w:spacing w:val="-3"/>
        </w:rPr>
        <w:t>h</w:t>
      </w:r>
      <w:r>
        <w:rPr>
          <w:spacing w:val="-2"/>
        </w:rPr>
        <w:t>o</w:t>
      </w:r>
      <w:r>
        <w:rPr>
          <w:spacing w:val="1"/>
        </w:rPr>
        <w:t>o</w:t>
      </w:r>
      <w:r>
        <w:t>ls in</w:t>
      </w:r>
      <w:r>
        <w:rPr>
          <w:spacing w:val="-1"/>
        </w:rPr>
        <w:t xml:space="preserve"> </w:t>
      </w:r>
      <w:r>
        <w:t>t</w:t>
      </w:r>
      <w:r>
        <w:rPr>
          <w:spacing w:val="-4"/>
        </w:rPr>
        <w:t>h</w:t>
      </w:r>
      <w:r>
        <w:t>e</w:t>
      </w:r>
      <w:r>
        <w:rPr>
          <w:spacing w:val="-2"/>
        </w:rPr>
        <w:t xml:space="preserve"> </w:t>
      </w:r>
      <w:r>
        <w:t>Pr</w:t>
      </w:r>
      <w:r>
        <w:rPr>
          <w:spacing w:val="-2"/>
        </w:rPr>
        <w:t>o</w:t>
      </w:r>
      <w:r>
        <w:t>vi</w:t>
      </w:r>
      <w:r>
        <w:rPr>
          <w:spacing w:val="-2"/>
        </w:rPr>
        <w:t>n</w:t>
      </w:r>
      <w:r>
        <w:t>ce</w:t>
      </w:r>
      <w:r>
        <w:rPr>
          <w:spacing w:val="-2"/>
        </w:rPr>
        <w:t xml:space="preserve"> </w:t>
      </w:r>
      <w:r>
        <w:rPr>
          <w:spacing w:val="1"/>
        </w:rPr>
        <w:t>o</w:t>
      </w:r>
      <w:r>
        <w:t>f</w:t>
      </w:r>
      <w:r>
        <w:rPr>
          <w:spacing w:val="-2"/>
        </w:rPr>
        <w:t xml:space="preserve"> </w:t>
      </w:r>
      <w:r>
        <w:t>Onta</w:t>
      </w:r>
      <w:r>
        <w:rPr>
          <w:spacing w:val="-3"/>
        </w:rPr>
        <w:t>r</w:t>
      </w:r>
      <w:r>
        <w:t>io, Cana</w:t>
      </w:r>
      <w:r>
        <w:rPr>
          <w:spacing w:val="-2"/>
        </w:rPr>
        <w:t>d</w:t>
      </w:r>
      <w:r w:rsidRPr="00E141C6">
        <w:rPr>
          <w:spacing w:val="2"/>
        </w:rPr>
        <w:t>a</w:t>
      </w:r>
      <w:r w:rsidRPr="00E141C6">
        <w:rPr>
          <w:rFonts w:cs="Calibri"/>
          <w:bCs/>
        </w:rPr>
        <w:t xml:space="preserve"> for the English program in our school.</w:t>
      </w:r>
    </w:p>
    <w:p w:rsidR="00A11CFC" w:rsidRDefault="00A11CFC" w:rsidP="00A11CFC">
      <w:pPr>
        <w:pStyle w:val="BodyText"/>
        <w:spacing w:line="236" w:lineRule="auto"/>
        <w:ind w:left="100" w:right="114" w:firstLine="0"/>
        <w:jc w:val="both"/>
      </w:pPr>
      <w:r>
        <w:t>The</w:t>
      </w:r>
      <w:r>
        <w:rPr>
          <w:spacing w:val="19"/>
        </w:rPr>
        <w:t xml:space="preserve"> B</w:t>
      </w:r>
      <w:r>
        <w:t>CI</w:t>
      </w:r>
      <w:r>
        <w:rPr>
          <w:spacing w:val="-1"/>
        </w:rPr>
        <w:t>S-</w:t>
      </w:r>
      <w:r>
        <w:t>VN</w:t>
      </w:r>
      <w:r>
        <w:rPr>
          <w:spacing w:val="18"/>
        </w:rPr>
        <w:t xml:space="preserve"> </w:t>
      </w:r>
      <w:r>
        <w:t>Aca</w:t>
      </w:r>
      <w:r>
        <w:rPr>
          <w:spacing w:val="-2"/>
        </w:rPr>
        <w:t>de</w:t>
      </w:r>
      <w:r>
        <w:t>mic</w:t>
      </w:r>
      <w:r>
        <w:rPr>
          <w:spacing w:val="19"/>
        </w:rPr>
        <w:t xml:space="preserve"> </w:t>
      </w:r>
      <w:r>
        <w:rPr>
          <w:spacing w:val="-2"/>
        </w:rPr>
        <w:t>L</w:t>
      </w:r>
      <w:r>
        <w:t>ea</w:t>
      </w:r>
      <w:r>
        <w:rPr>
          <w:spacing w:val="-3"/>
        </w:rPr>
        <w:t>d</w:t>
      </w:r>
      <w:r>
        <w:t>ersh</w:t>
      </w:r>
      <w:r>
        <w:rPr>
          <w:spacing w:val="-1"/>
        </w:rPr>
        <w:t>i</w:t>
      </w:r>
      <w:r>
        <w:t>p</w:t>
      </w:r>
      <w:r>
        <w:rPr>
          <w:spacing w:val="18"/>
        </w:rPr>
        <w:t xml:space="preserve"> </w:t>
      </w:r>
      <w:r>
        <w:t>Te</w:t>
      </w:r>
      <w:r>
        <w:rPr>
          <w:spacing w:val="-3"/>
        </w:rPr>
        <w:t>a</w:t>
      </w:r>
      <w:r>
        <w:t>m</w:t>
      </w:r>
      <w:r>
        <w:rPr>
          <w:spacing w:val="20"/>
        </w:rPr>
        <w:t xml:space="preserve"> </w:t>
      </w:r>
      <w:r>
        <w:t>(</w:t>
      </w:r>
      <w:r>
        <w:rPr>
          <w:spacing w:val="3"/>
        </w:rPr>
        <w:t>1</w:t>
      </w:r>
      <w:r>
        <w:rPr>
          <w:spacing w:val="-3"/>
        </w:rPr>
        <w:t>-</w:t>
      </w:r>
      <w:r>
        <w:t>1</w:t>
      </w:r>
      <w:r>
        <w:rPr>
          <w:spacing w:val="-2"/>
        </w:rPr>
        <w:t>2</w:t>
      </w:r>
      <w:r>
        <w:t>)</w:t>
      </w:r>
      <w:r>
        <w:rPr>
          <w:spacing w:val="20"/>
        </w:rPr>
        <w:t xml:space="preserve"> </w:t>
      </w:r>
      <w:r>
        <w:t>is</w:t>
      </w:r>
      <w:r>
        <w:rPr>
          <w:spacing w:val="19"/>
        </w:rPr>
        <w:t xml:space="preserve"> </w:t>
      </w:r>
      <w:r>
        <w:rPr>
          <w:spacing w:val="-3"/>
        </w:rPr>
        <w:t>c</w:t>
      </w:r>
      <w:r>
        <w:rPr>
          <w:spacing w:val="-2"/>
        </w:rPr>
        <w:t>om</w:t>
      </w:r>
      <w:r>
        <w:rPr>
          <w:spacing w:val="-1"/>
        </w:rPr>
        <w:t>p</w:t>
      </w:r>
      <w:r>
        <w:t>rised</w:t>
      </w:r>
      <w:r>
        <w:rPr>
          <w:spacing w:val="18"/>
        </w:rPr>
        <w:t xml:space="preserve"> </w:t>
      </w:r>
      <w:r>
        <w:rPr>
          <w:spacing w:val="1"/>
        </w:rPr>
        <w:t>o</w:t>
      </w:r>
      <w:r>
        <w:t>f</w:t>
      </w:r>
      <w:r>
        <w:rPr>
          <w:spacing w:val="19"/>
        </w:rPr>
        <w:t xml:space="preserve"> </w:t>
      </w:r>
      <w:r>
        <w:rPr>
          <w:spacing w:val="-2"/>
        </w:rPr>
        <w:t>e</w:t>
      </w:r>
      <w:r>
        <w:t>xperie</w:t>
      </w:r>
      <w:r>
        <w:rPr>
          <w:spacing w:val="-1"/>
        </w:rPr>
        <w:t>n</w:t>
      </w:r>
      <w:r>
        <w:rPr>
          <w:spacing w:val="-3"/>
        </w:rPr>
        <w:t>c</w:t>
      </w:r>
      <w:r>
        <w:rPr>
          <w:spacing w:val="2"/>
        </w:rPr>
        <w:t>e</w:t>
      </w:r>
      <w:r>
        <w:t>d</w:t>
      </w:r>
      <w:r>
        <w:rPr>
          <w:spacing w:val="18"/>
        </w:rPr>
        <w:t xml:space="preserve"> </w:t>
      </w:r>
      <w:r>
        <w:t>a</w:t>
      </w:r>
      <w:r>
        <w:rPr>
          <w:spacing w:val="-1"/>
        </w:rPr>
        <w:t>n</w:t>
      </w:r>
      <w:r>
        <w:t>d</w:t>
      </w:r>
      <w:r>
        <w:rPr>
          <w:spacing w:val="18"/>
        </w:rPr>
        <w:t xml:space="preserve"> </w:t>
      </w:r>
      <w:r>
        <w:t>accred</w:t>
      </w:r>
      <w:r>
        <w:rPr>
          <w:spacing w:val="-1"/>
        </w:rPr>
        <w:t>i</w:t>
      </w:r>
      <w:r>
        <w:t>ted</w:t>
      </w:r>
      <w:r>
        <w:rPr>
          <w:spacing w:val="18"/>
        </w:rPr>
        <w:t xml:space="preserve"> </w:t>
      </w:r>
      <w:r>
        <w:rPr>
          <w:spacing w:val="-3"/>
        </w:rPr>
        <w:t>s</w:t>
      </w:r>
      <w:r>
        <w:t>ys</w:t>
      </w:r>
      <w:r>
        <w:rPr>
          <w:spacing w:val="-2"/>
        </w:rPr>
        <w:t>te</w:t>
      </w:r>
      <w:r>
        <w:t>m</w:t>
      </w:r>
      <w:r>
        <w:rPr>
          <w:spacing w:val="20"/>
        </w:rPr>
        <w:t xml:space="preserve"> </w:t>
      </w:r>
      <w:r>
        <w:t>a</w:t>
      </w:r>
      <w:r>
        <w:rPr>
          <w:spacing w:val="-1"/>
        </w:rPr>
        <w:t>n</w:t>
      </w:r>
      <w:r>
        <w:t>d</w:t>
      </w:r>
      <w:r>
        <w:rPr>
          <w:spacing w:val="18"/>
        </w:rPr>
        <w:t xml:space="preserve"> </w:t>
      </w:r>
      <w:r>
        <w:t>sc</w:t>
      </w:r>
      <w:r>
        <w:rPr>
          <w:spacing w:val="-3"/>
        </w:rPr>
        <w:t>h</w:t>
      </w:r>
      <w:r>
        <w:rPr>
          <w:spacing w:val="1"/>
        </w:rPr>
        <w:t>oo</w:t>
      </w:r>
      <w:r>
        <w:t>l</w:t>
      </w:r>
      <w:r>
        <w:rPr>
          <w:spacing w:val="19"/>
        </w:rPr>
        <w:t xml:space="preserve"> </w:t>
      </w:r>
      <w:r>
        <w:rPr>
          <w:spacing w:val="-3"/>
        </w:rPr>
        <w:t>l</w:t>
      </w:r>
      <w:r>
        <w:t>eaders from</w:t>
      </w:r>
      <w:r>
        <w:rPr>
          <w:spacing w:val="15"/>
        </w:rPr>
        <w:t xml:space="preserve"> </w:t>
      </w:r>
      <w:r>
        <w:t>O</w:t>
      </w:r>
      <w:r>
        <w:rPr>
          <w:spacing w:val="-3"/>
        </w:rPr>
        <w:t>n</w:t>
      </w:r>
      <w:r>
        <w:t>tario</w:t>
      </w:r>
      <w:r>
        <w:rPr>
          <w:spacing w:val="15"/>
        </w:rPr>
        <w:t xml:space="preserve"> </w:t>
      </w:r>
      <w:r>
        <w:t>w</w:t>
      </w:r>
      <w:r>
        <w:rPr>
          <w:spacing w:val="-3"/>
        </w:rPr>
        <w:t>h</w:t>
      </w:r>
      <w:r>
        <w:t>o</w:t>
      </w:r>
      <w:r>
        <w:rPr>
          <w:spacing w:val="15"/>
        </w:rPr>
        <w:t xml:space="preserve"> </w:t>
      </w:r>
      <w:r>
        <w:t>are</w:t>
      </w:r>
      <w:r>
        <w:rPr>
          <w:spacing w:val="15"/>
        </w:rPr>
        <w:t xml:space="preserve"> </w:t>
      </w:r>
      <w:r>
        <w:rPr>
          <w:spacing w:val="-1"/>
        </w:rPr>
        <w:t>bu</w:t>
      </w:r>
      <w:r>
        <w:t>i</w:t>
      </w:r>
      <w:r>
        <w:rPr>
          <w:spacing w:val="-1"/>
        </w:rPr>
        <w:t>ld</w:t>
      </w:r>
      <w:r>
        <w:t>i</w:t>
      </w:r>
      <w:r>
        <w:rPr>
          <w:spacing w:val="-2"/>
        </w:rPr>
        <w:t>n</w:t>
      </w:r>
      <w:r>
        <w:t>g</w:t>
      </w:r>
      <w:r>
        <w:rPr>
          <w:spacing w:val="13"/>
        </w:rPr>
        <w:t xml:space="preserve"> </w:t>
      </w:r>
      <w:r>
        <w:t>a</w:t>
      </w:r>
      <w:r>
        <w:rPr>
          <w:spacing w:val="14"/>
        </w:rPr>
        <w:t xml:space="preserve"> </w:t>
      </w:r>
      <w:r>
        <w:rPr>
          <w:spacing w:val="-1"/>
        </w:rPr>
        <w:t>p</w:t>
      </w:r>
      <w:r>
        <w:t>rofessi</w:t>
      </w:r>
      <w:r>
        <w:rPr>
          <w:spacing w:val="1"/>
        </w:rPr>
        <w:t>o</w:t>
      </w:r>
      <w:r>
        <w:rPr>
          <w:spacing w:val="-1"/>
        </w:rPr>
        <w:t>n</w:t>
      </w:r>
      <w:r>
        <w:t>al</w:t>
      </w:r>
      <w:r>
        <w:rPr>
          <w:spacing w:val="14"/>
        </w:rPr>
        <w:t xml:space="preserve"> </w:t>
      </w:r>
      <w:r>
        <w:t>lear</w:t>
      </w:r>
      <w:r>
        <w:rPr>
          <w:spacing w:val="-1"/>
        </w:rPr>
        <w:t>n</w:t>
      </w:r>
      <w:r>
        <w:t>i</w:t>
      </w:r>
      <w:r>
        <w:rPr>
          <w:spacing w:val="-2"/>
        </w:rPr>
        <w:t>n</w:t>
      </w:r>
      <w:r>
        <w:t>g</w:t>
      </w:r>
      <w:r>
        <w:rPr>
          <w:spacing w:val="13"/>
        </w:rPr>
        <w:t xml:space="preserve"> </w:t>
      </w:r>
      <w:r>
        <w:t>c</w:t>
      </w:r>
      <w:r>
        <w:rPr>
          <w:spacing w:val="1"/>
        </w:rPr>
        <w:t>o</w:t>
      </w:r>
      <w:r>
        <w:rPr>
          <w:spacing w:val="-2"/>
        </w:rPr>
        <w:t>m</w:t>
      </w:r>
      <w:r>
        <w:t>m</w:t>
      </w:r>
      <w:r>
        <w:rPr>
          <w:spacing w:val="-1"/>
        </w:rPr>
        <w:t>un</w:t>
      </w:r>
      <w:r>
        <w:t>ity</w:t>
      </w:r>
      <w:r>
        <w:rPr>
          <w:spacing w:val="15"/>
        </w:rPr>
        <w:t xml:space="preserve"> </w:t>
      </w:r>
      <w:r>
        <w:t>in</w:t>
      </w:r>
      <w:r>
        <w:rPr>
          <w:spacing w:val="13"/>
        </w:rPr>
        <w:t xml:space="preserve"> </w:t>
      </w:r>
      <w:r>
        <w:t>an</w:t>
      </w:r>
      <w:r>
        <w:rPr>
          <w:spacing w:val="13"/>
        </w:rPr>
        <w:t xml:space="preserve"> </w:t>
      </w:r>
      <w:r>
        <w:t>i</w:t>
      </w:r>
      <w:r>
        <w:rPr>
          <w:spacing w:val="-2"/>
        </w:rPr>
        <w:t>n</w:t>
      </w:r>
      <w:r>
        <w:t>ter</w:t>
      </w:r>
      <w:r>
        <w:rPr>
          <w:spacing w:val="-1"/>
        </w:rPr>
        <w:t>n</w:t>
      </w:r>
      <w:r>
        <w:t>atio</w:t>
      </w:r>
      <w:r>
        <w:rPr>
          <w:spacing w:val="-1"/>
        </w:rPr>
        <w:t>n</w:t>
      </w:r>
      <w:r>
        <w:t>al</w:t>
      </w:r>
      <w:r>
        <w:rPr>
          <w:spacing w:val="14"/>
        </w:rPr>
        <w:t xml:space="preserve"> </w:t>
      </w:r>
      <w:r>
        <w:t>se</w:t>
      </w:r>
      <w:r>
        <w:rPr>
          <w:spacing w:val="-2"/>
        </w:rPr>
        <w:t>t</w:t>
      </w:r>
      <w:r>
        <w:t>ti</w:t>
      </w:r>
      <w:r>
        <w:rPr>
          <w:spacing w:val="-1"/>
        </w:rPr>
        <w:t>n</w:t>
      </w:r>
      <w:r>
        <w:t>g</w:t>
      </w:r>
      <w:r>
        <w:rPr>
          <w:spacing w:val="13"/>
        </w:rPr>
        <w:t xml:space="preserve"> </w:t>
      </w:r>
      <w:r>
        <w:t>c</w:t>
      </w:r>
      <w:r>
        <w:rPr>
          <w:spacing w:val="-1"/>
        </w:rPr>
        <w:t>o</w:t>
      </w:r>
      <w:r>
        <w:t>mm</w:t>
      </w:r>
      <w:r>
        <w:rPr>
          <w:spacing w:val="-3"/>
        </w:rPr>
        <w:t>i</w:t>
      </w:r>
      <w:r>
        <w:t>tted</w:t>
      </w:r>
      <w:r>
        <w:rPr>
          <w:spacing w:val="14"/>
        </w:rPr>
        <w:t xml:space="preserve"> </w:t>
      </w:r>
      <w:r>
        <w:rPr>
          <w:spacing w:val="-2"/>
        </w:rPr>
        <w:t>t</w:t>
      </w:r>
      <w:r>
        <w:t>o</w:t>
      </w:r>
      <w:r>
        <w:rPr>
          <w:spacing w:val="15"/>
        </w:rPr>
        <w:t xml:space="preserve"> </w:t>
      </w:r>
      <w:r>
        <w:t>en</w:t>
      </w:r>
      <w:r>
        <w:rPr>
          <w:spacing w:val="-2"/>
        </w:rPr>
        <w:t>h</w:t>
      </w:r>
      <w:r>
        <w:t>a</w:t>
      </w:r>
      <w:r>
        <w:rPr>
          <w:spacing w:val="-1"/>
        </w:rPr>
        <w:t>n</w:t>
      </w:r>
      <w:r>
        <w:t>ci</w:t>
      </w:r>
      <w:r>
        <w:rPr>
          <w:spacing w:val="-4"/>
        </w:rPr>
        <w:t>n</w:t>
      </w:r>
      <w:r>
        <w:t>g stu</w:t>
      </w:r>
      <w:r>
        <w:rPr>
          <w:spacing w:val="-2"/>
        </w:rPr>
        <w:t>d</w:t>
      </w:r>
      <w:r>
        <w:t>ent</w:t>
      </w:r>
      <w:r>
        <w:rPr>
          <w:spacing w:val="26"/>
        </w:rPr>
        <w:t xml:space="preserve"> </w:t>
      </w:r>
      <w:r>
        <w:t>lear</w:t>
      </w:r>
      <w:r>
        <w:rPr>
          <w:spacing w:val="-1"/>
        </w:rPr>
        <w:t>n</w:t>
      </w:r>
      <w:r>
        <w:t>i</w:t>
      </w:r>
      <w:r>
        <w:rPr>
          <w:spacing w:val="-2"/>
        </w:rPr>
        <w:t>n</w:t>
      </w:r>
      <w:r>
        <w:t>g</w:t>
      </w:r>
      <w:r>
        <w:rPr>
          <w:spacing w:val="26"/>
        </w:rPr>
        <w:t xml:space="preserve"> </w:t>
      </w:r>
      <w:r>
        <w:t>a</w:t>
      </w:r>
      <w:r>
        <w:rPr>
          <w:spacing w:val="-1"/>
        </w:rPr>
        <w:t>n</w:t>
      </w:r>
      <w:r>
        <w:t>d</w:t>
      </w:r>
      <w:r>
        <w:rPr>
          <w:spacing w:val="26"/>
        </w:rPr>
        <w:t xml:space="preserve"> </w:t>
      </w:r>
      <w:r>
        <w:t>ac</w:t>
      </w:r>
      <w:r>
        <w:rPr>
          <w:spacing w:val="-1"/>
        </w:rPr>
        <w:t>h</w:t>
      </w:r>
      <w:r>
        <w:t>ie</w:t>
      </w:r>
      <w:r>
        <w:rPr>
          <w:spacing w:val="1"/>
        </w:rPr>
        <w:t>v</w:t>
      </w:r>
      <w:r>
        <w:rPr>
          <w:spacing w:val="-2"/>
        </w:rPr>
        <w:t>em</w:t>
      </w:r>
      <w:r>
        <w:t>ent.</w:t>
      </w:r>
      <w:r>
        <w:rPr>
          <w:spacing w:val="28"/>
        </w:rPr>
        <w:t xml:space="preserve"> </w:t>
      </w:r>
      <w:r>
        <w:t>At</w:t>
      </w:r>
      <w:r>
        <w:rPr>
          <w:spacing w:val="27"/>
        </w:rPr>
        <w:t xml:space="preserve"> B</w:t>
      </w:r>
      <w:r>
        <w:t>CIS</w:t>
      </w:r>
      <w:r>
        <w:rPr>
          <w:spacing w:val="25"/>
        </w:rPr>
        <w:t xml:space="preserve"> </w:t>
      </w:r>
      <w:r>
        <w:rPr>
          <w:spacing w:val="-2"/>
        </w:rPr>
        <w:t>w</w:t>
      </w:r>
      <w:r>
        <w:t>e</w:t>
      </w:r>
      <w:r>
        <w:rPr>
          <w:spacing w:val="27"/>
        </w:rPr>
        <w:t xml:space="preserve"> </w:t>
      </w:r>
      <w:r>
        <w:rPr>
          <w:spacing w:val="-1"/>
        </w:rPr>
        <w:t>und</w:t>
      </w:r>
      <w:r>
        <w:t>ersta</w:t>
      </w:r>
      <w:r>
        <w:rPr>
          <w:spacing w:val="-1"/>
        </w:rPr>
        <w:t>n</w:t>
      </w:r>
      <w:r>
        <w:t>d</w:t>
      </w:r>
      <w:r>
        <w:rPr>
          <w:spacing w:val="25"/>
        </w:rPr>
        <w:t xml:space="preserve"> </w:t>
      </w:r>
      <w:r>
        <w:t>the</w:t>
      </w:r>
      <w:r>
        <w:rPr>
          <w:spacing w:val="27"/>
        </w:rPr>
        <w:t xml:space="preserve"> </w:t>
      </w:r>
      <w:r>
        <w:t>im</w:t>
      </w:r>
      <w:r>
        <w:rPr>
          <w:spacing w:val="-4"/>
        </w:rPr>
        <w:t>p</w:t>
      </w:r>
      <w:r>
        <w:rPr>
          <w:spacing w:val="1"/>
        </w:rPr>
        <w:t>o</w:t>
      </w:r>
      <w:r>
        <w:t>rta</w:t>
      </w:r>
      <w:r>
        <w:rPr>
          <w:spacing w:val="-1"/>
        </w:rPr>
        <w:t>n</w:t>
      </w:r>
      <w:r>
        <w:rPr>
          <w:spacing w:val="-3"/>
        </w:rPr>
        <w:t>c</w:t>
      </w:r>
      <w:r>
        <w:t>e</w:t>
      </w:r>
      <w:r>
        <w:rPr>
          <w:spacing w:val="27"/>
        </w:rPr>
        <w:t xml:space="preserve"> </w:t>
      </w:r>
      <w:r>
        <w:rPr>
          <w:spacing w:val="1"/>
        </w:rPr>
        <w:t>o</w:t>
      </w:r>
      <w:r>
        <w:t>f</w:t>
      </w:r>
      <w:r>
        <w:rPr>
          <w:spacing w:val="24"/>
        </w:rPr>
        <w:t xml:space="preserve"> </w:t>
      </w:r>
      <w:r>
        <w:rPr>
          <w:spacing w:val="-1"/>
        </w:rPr>
        <w:t>p</w:t>
      </w:r>
      <w:r>
        <w:t>rovi</w:t>
      </w:r>
      <w:r>
        <w:rPr>
          <w:spacing w:val="-2"/>
        </w:rPr>
        <w:t>d</w:t>
      </w:r>
      <w:r>
        <w:t>i</w:t>
      </w:r>
      <w:r>
        <w:rPr>
          <w:spacing w:val="-2"/>
        </w:rPr>
        <w:t>n</w:t>
      </w:r>
      <w:r>
        <w:t>g</w:t>
      </w:r>
      <w:r>
        <w:rPr>
          <w:spacing w:val="25"/>
        </w:rPr>
        <w:t xml:space="preserve"> </w:t>
      </w:r>
      <w:r>
        <w:t>a</w:t>
      </w:r>
      <w:r>
        <w:rPr>
          <w:spacing w:val="26"/>
        </w:rPr>
        <w:t xml:space="preserve"> </w:t>
      </w:r>
      <w:r>
        <w:t>su</w:t>
      </w:r>
      <w:r>
        <w:rPr>
          <w:spacing w:val="-2"/>
        </w:rPr>
        <w:t>p</w:t>
      </w:r>
      <w:r>
        <w:rPr>
          <w:spacing w:val="-1"/>
        </w:rPr>
        <w:t>p</w:t>
      </w:r>
      <w:r>
        <w:rPr>
          <w:spacing w:val="1"/>
        </w:rPr>
        <w:t>o</w:t>
      </w:r>
      <w:r>
        <w:t>rt</w:t>
      </w:r>
      <w:r>
        <w:rPr>
          <w:spacing w:val="-3"/>
        </w:rPr>
        <w:t>i</w:t>
      </w:r>
      <w:r>
        <w:t>ve</w:t>
      </w:r>
      <w:r>
        <w:rPr>
          <w:spacing w:val="27"/>
        </w:rPr>
        <w:t xml:space="preserve"> </w:t>
      </w:r>
      <w:r>
        <w:rPr>
          <w:spacing w:val="4"/>
        </w:rPr>
        <w:t>a</w:t>
      </w:r>
      <w:r>
        <w:rPr>
          <w:spacing w:val="-4"/>
        </w:rPr>
        <w:t>n</w:t>
      </w:r>
      <w:r>
        <w:t>d</w:t>
      </w:r>
      <w:r>
        <w:rPr>
          <w:spacing w:val="26"/>
        </w:rPr>
        <w:t xml:space="preserve"> </w:t>
      </w:r>
      <w:r>
        <w:t>sti</w:t>
      </w:r>
      <w:r>
        <w:rPr>
          <w:spacing w:val="1"/>
        </w:rPr>
        <w:t>m</w:t>
      </w:r>
      <w:r>
        <w:rPr>
          <w:spacing w:val="-1"/>
        </w:rPr>
        <w:t>u</w:t>
      </w:r>
      <w:r>
        <w:t>lati</w:t>
      </w:r>
      <w:r>
        <w:rPr>
          <w:spacing w:val="-4"/>
        </w:rPr>
        <w:t>n</w:t>
      </w:r>
      <w:r>
        <w:t>g lear</w:t>
      </w:r>
      <w:r>
        <w:rPr>
          <w:spacing w:val="-1"/>
        </w:rPr>
        <w:t>n</w:t>
      </w:r>
      <w:r>
        <w:t>i</w:t>
      </w:r>
      <w:r>
        <w:rPr>
          <w:spacing w:val="-2"/>
        </w:rPr>
        <w:t>n</w:t>
      </w:r>
      <w:r>
        <w:t>g</w:t>
      </w:r>
      <w:r>
        <w:rPr>
          <w:spacing w:val="11"/>
        </w:rPr>
        <w:t xml:space="preserve"> </w:t>
      </w:r>
      <w:r>
        <w:t>envi</w:t>
      </w:r>
      <w:r>
        <w:rPr>
          <w:spacing w:val="-3"/>
        </w:rPr>
        <w:t>r</w:t>
      </w:r>
      <w:r>
        <w:rPr>
          <w:spacing w:val="1"/>
        </w:rPr>
        <w:t>o</w:t>
      </w:r>
      <w:r>
        <w:rPr>
          <w:spacing w:val="-1"/>
        </w:rPr>
        <w:t>n</w:t>
      </w:r>
      <w:r>
        <w:rPr>
          <w:spacing w:val="-2"/>
        </w:rPr>
        <w:t>m</w:t>
      </w:r>
      <w:r>
        <w:t>ent</w:t>
      </w:r>
      <w:r>
        <w:rPr>
          <w:spacing w:val="12"/>
        </w:rPr>
        <w:t xml:space="preserve"> </w:t>
      </w:r>
      <w:r>
        <w:rPr>
          <w:spacing w:val="-3"/>
        </w:rPr>
        <w:t>f</w:t>
      </w:r>
      <w:r>
        <w:rPr>
          <w:spacing w:val="1"/>
        </w:rPr>
        <w:t>o</w:t>
      </w:r>
      <w:r>
        <w:t>r</w:t>
      </w:r>
      <w:r>
        <w:rPr>
          <w:spacing w:val="12"/>
        </w:rPr>
        <w:t xml:space="preserve"> </w:t>
      </w:r>
      <w:r>
        <w:rPr>
          <w:spacing w:val="-3"/>
        </w:rPr>
        <w:t>a</w:t>
      </w:r>
      <w:r>
        <w:t>ll</w:t>
      </w:r>
      <w:r>
        <w:rPr>
          <w:spacing w:val="12"/>
        </w:rPr>
        <w:t xml:space="preserve"> </w:t>
      </w:r>
      <w:r>
        <w:rPr>
          <w:spacing w:val="1"/>
        </w:rPr>
        <w:t>o</w:t>
      </w:r>
      <w:r>
        <w:t>f</w:t>
      </w:r>
      <w:r>
        <w:rPr>
          <w:spacing w:val="9"/>
        </w:rPr>
        <w:t xml:space="preserve"> </w:t>
      </w:r>
      <w:r>
        <w:rPr>
          <w:spacing w:val="1"/>
        </w:rPr>
        <w:t>o</w:t>
      </w:r>
      <w:r>
        <w:rPr>
          <w:spacing w:val="-1"/>
        </w:rPr>
        <w:t>u</w:t>
      </w:r>
      <w:r>
        <w:t>r</w:t>
      </w:r>
      <w:r>
        <w:rPr>
          <w:spacing w:val="12"/>
        </w:rPr>
        <w:t xml:space="preserve"> </w:t>
      </w:r>
      <w:r>
        <w:t>stu</w:t>
      </w:r>
      <w:r>
        <w:rPr>
          <w:spacing w:val="-2"/>
        </w:rPr>
        <w:t>d</w:t>
      </w:r>
      <w:r>
        <w:t>en</w:t>
      </w:r>
      <w:r>
        <w:rPr>
          <w:spacing w:val="-3"/>
        </w:rPr>
        <w:t>t</w:t>
      </w:r>
      <w:r>
        <w:t>s.</w:t>
      </w:r>
      <w:r>
        <w:rPr>
          <w:spacing w:val="12"/>
        </w:rPr>
        <w:t xml:space="preserve"> </w:t>
      </w:r>
      <w:r>
        <w:rPr>
          <w:spacing w:val="-3"/>
        </w:rPr>
        <w:t>W</w:t>
      </w:r>
      <w:r>
        <w:t>e</w:t>
      </w:r>
      <w:r>
        <w:rPr>
          <w:spacing w:val="13"/>
        </w:rPr>
        <w:t xml:space="preserve"> </w:t>
      </w:r>
      <w:r>
        <w:t>are</w:t>
      </w:r>
      <w:r>
        <w:rPr>
          <w:spacing w:val="7"/>
        </w:rPr>
        <w:t xml:space="preserve"> </w:t>
      </w:r>
      <w:r>
        <w:t>c</w:t>
      </w:r>
      <w:r>
        <w:rPr>
          <w:spacing w:val="-1"/>
        </w:rPr>
        <w:t>o</w:t>
      </w:r>
      <w:r>
        <w:t>mm</w:t>
      </w:r>
      <w:r>
        <w:rPr>
          <w:spacing w:val="-3"/>
        </w:rPr>
        <w:t>i</w:t>
      </w:r>
      <w:r>
        <w:t>tted</w:t>
      </w:r>
      <w:r>
        <w:rPr>
          <w:spacing w:val="9"/>
        </w:rPr>
        <w:t xml:space="preserve"> </w:t>
      </w:r>
      <w:r>
        <w:t>to</w:t>
      </w:r>
      <w:r>
        <w:rPr>
          <w:spacing w:val="11"/>
        </w:rPr>
        <w:t xml:space="preserve"> </w:t>
      </w:r>
      <w:r>
        <w:t>the</w:t>
      </w:r>
      <w:r>
        <w:rPr>
          <w:spacing w:val="12"/>
        </w:rPr>
        <w:t xml:space="preserve"> </w:t>
      </w:r>
      <w:r>
        <w:t>i</w:t>
      </w:r>
      <w:r>
        <w:rPr>
          <w:spacing w:val="-2"/>
        </w:rPr>
        <w:t>nt</w:t>
      </w:r>
      <w:r>
        <w:t>elle</w:t>
      </w:r>
      <w:r>
        <w:rPr>
          <w:spacing w:val="-2"/>
        </w:rPr>
        <w:t>ct</w:t>
      </w:r>
      <w:r>
        <w:rPr>
          <w:spacing w:val="-1"/>
        </w:rPr>
        <w:t>u</w:t>
      </w:r>
      <w:r>
        <w:t>al</w:t>
      </w:r>
      <w:r>
        <w:rPr>
          <w:spacing w:val="12"/>
        </w:rPr>
        <w:t xml:space="preserve"> </w:t>
      </w:r>
      <w:r>
        <w:t>a</w:t>
      </w:r>
      <w:r>
        <w:rPr>
          <w:spacing w:val="-1"/>
        </w:rPr>
        <w:t>n</w:t>
      </w:r>
      <w:r>
        <w:t>d</w:t>
      </w:r>
      <w:r>
        <w:rPr>
          <w:spacing w:val="11"/>
        </w:rPr>
        <w:t xml:space="preserve"> </w:t>
      </w:r>
      <w:r>
        <w:rPr>
          <w:spacing w:val="-1"/>
        </w:rPr>
        <w:t>p</w:t>
      </w:r>
      <w:r>
        <w:t>ers</w:t>
      </w:r>
      <w:r>
        <w:rPr>
          <w:spacing w:val="1"/>
        </w:rPr>
        <w:t>o</w:t>
      </w:r>
      <w:r>
        <w:rPr>
          <w:spacing w:val="-1"/>
        </w:rPr>
        <w:t>n</w:t>
      </w:r>
      <w:r>
        <w:t>al</w:t>
      </w:r>
      <w:r>
        <w:rPr>
          <w:spacing w:val="12"/>
        </w:rPr>
        <w:t xml:space="preserve"> </w:t>
      </w:r>
      <w:r>
        <w:rPr>
          <w:spacing w:val="-4"/>
        </w:rPr>
        <w:t>d</w:t>
      </w:r>
      <w:r>
        <w:t>e</w:t>
      </w:r>
      <w:r>
        <w:rPr>
          <w:spacing w:val="-1"/>
        </w:rPr>
        <w:t>v</w:t>
      </w:r>
      <w:r>
        <w:t>el</w:t>
      </w:r>
      <w:r>
        <w:rPr>
          <w:spacing w:val="1"/>
        </w:rPr>
        <w:t>o</w:t>
      </w:r>
      <w:r>
        <w:rPr>
          <w:spacing w:val="-4"/>
        </w:rPr>
        <w:t>p</w:t>
      </w:r>
      <w:r>
        <w:t>ment</w:t>
      </w:r>
      <w:r>
        <w:rPr>
          <w:spacing w:val="10"/>
        </w:rPr>
        <w:t xml:space="preserve"> </w:t>
      </w:r>
      <w:r>
        <w:rPr>
          <w:spacing w:val="1"/>
        </w:rPr>
        <w:t>o</w:t>
      </w:r>
      <w:r>
        <w:t>f</w:t>
      </w:r>
      <w:r>
        <w:rPr>
          <w:spacing w:val="9"/>
        </w:rPr>
        <w:t xml:space="preserve"> </w:t>
      </w:r>
      <w:r>
        <w:t>each stu</w:t>
      </w:r>
      <w:r>
        <w:rPr>
          <w:spacing w:val="-2"/>
        </w:rPr>
        <w:t>d</w:t>
      </w:r>
      <w:r>
        <w:t>ent</w:t>
      </w:r>
      <w:r>
        <w:rPr>
          <w:spacing w:val="26"/>
        </w:rPr>
        <w:t xml:space="preserve"> </w:t>
      </w:r>
      <w:r>
        <w:t>a</w:t>
      </w:r>
      <w:r>
        <w:rPr>
          <w:spacing w:val="-1"/>
        </w:rPr>
        <w:t>n</w:t>
      </w:r>
      <w:r>
        <w:t>d</w:t>
      </w:r>
      <w:r>
        <w:rPr>
          <w:spacing w:val="26"/>
        </w:rPr>
        <w:t xml:space="preserve"> </w:t>
      </w:r>
      <w:r>
        <w:rPr>
          <w:spacing w:val="1"/>
        </w:rPr>
        <w:t>o</w:t>
      </w:r>
      <w:r>
        <w:rPr>
          <w:spacing w:val="-1"/>
        </w:rPr>
        <w:t>u</w:t>
      </w:r>
      <w:r>
        <w:t>r</w:t>
      </w:r>
      <w:r>
        <w:rPr>
          <w:spacing w:val="27"/>
        </w:rPr>
        <w:t xml:space="preserve"> </w:t>
      </w:r>
      <w:r>
        <w:rPr>
          <w:spacing w:val="-3"/>
        </w:rPr>
        <w:t>c</w:t>
      </w:r>
      <w:r>
        <w:rPr>
          <w:spacing w:val="1"/>
        </w:rPr>
        <w:t>o</w:t>
      </w:r>
      <w:r>
        <w:t>re</w:t>
      </w:r>
      <w:r>
        <w:rPr>
          <w:spacing w:val="24"/>
        </w:rPr>
        <w:t xml:space="preserve"> </w:t>
      </w:r>
      <w:r>
        <w:rPr>
          <w:spacing w:val="1"/>
        </w:rPr>
        <w:t>o</w:t>
      </w:r>
      <w:r>
        <w:rPr>
          <w:spacing w:val="-1"/>
        </w:rPr>
        <w:t>b</w:t>
      </w:r>
      <w:r>
        <w:t>j</w:t>
      </w:r>
      <w:r>
        <w:rPr>
          <w:spacing w:val="-2"/>
        </w:rPr>
        <w:t>e</w:t>
      </w:r>
      <w:r>
        <w:t>cti</w:t>
      </w:r>
      <w:r>
        <w:rPr>
          <w:spacing w:val="1"/>
        </w:rPr>
        <w:t>v</w:t>
      </w:r>
      <w:r>
        <w:rPr>
          <w:spacing w:val="-2"/>
        </w:rPr>
        <w:t>e</w:t>
      </w:r>
      <w:r>
        <w:t>s,</w:t>
      </w:r>
      <w:r>
        <w:rPr>
          <w:spacing w:val="27"/>
        </w:rPr>
        <w:t xml:space="preserve"> </w:t>
      </w:r>
      <w:r>
        <w:rPr>
          <w:spacing w:val="-2"/>
        </w:rPr>
        <w:t>w</w:t>
      </w:r>
      <w:r>
        <w:t>e</w:t>
      </w:r>
      <w:r>
        <w:rPr>
          <w:spacing w:val="27"/>
        </w:rPr>
        <w:t xml:space="preserve"> </w:t>
      </w:r>
      <w:r>
        <w:rPr>
          <w:spacing w:val="-1"/>
        </w:rPr>
        <w:t>b</w:t>
      </w:r>
      <w:r>
        <w:t>eli</w:t>
      </w:r>
      <w:r>
        <w:rPr>
          <w:spacing w:val="-2"/>
        </w:rPr>
        <w:t>e</w:t>
      </w:r>
      <w:r>
        <w:t>ve,</w:t>
      </w:r>
      <w:r>
        <w:rPr>
          <w:spacing w:val="26"/>
        </w:rPr>
        <w:t xml:space="preserve"> </w:t>
      </w:r>
      <w:r>
        <w:rPr>
          <w:spacing w:val="-1"/>
        </w:rPr>
        <w:t>p</w:t>
      </w:r>
      <w:r>
        <w:rPr>
          <w:spacing w:val="-3"/>
        </w:rPr>
        <w:t>r</w:t>
      </w:r>
      <w:r>
        <w:t>epa</w:t>
      </w:r>
      <w:r>
        <w:rPr>
          <w:spacing w:val="-3"/>
        </w:rPr>
        <w:t>r</w:t>
      </w:r>
      <w:r>
        <w:t>e</w:t>
      </w:r>
      <w:r>
        <w:rPr>
          <w:spacing w:val="27"/>
        </w:rPr>
        <w:t xml:space="preserve"> </w:t>
      </w:r>
      <w:r>
        <w:t>all</w:t>
      </w:r>
      <w:r>
        <w:rPr>
          <w:spacing w:val="26"/>
        </w:rPr>
        <w:t xml:space="preserve"> </w:t>
      </w:r>
      <w:r>
        <w:t>stu</w:t>
      </w:r>
      <w:r>
        <w:rPr>
          <w:spacing w:val="-2"/>
        </w:rPr>
        <w:t>d</w:t>
      </w:r>
      <w:r>
        <w:t>ents</w:t>
      </w:r>
      <w:r>
        <w:rPr>
          <w:spacing w:val="26"/>
        </w:rPr>
        <w:t xml:space="preserve"> </w:t>
      </w:r>
      <w:r>
        <w:rPr>
          <w:spacing w:val="-3"/>
        </w:rPr>
        <w:t>f</w:t>
      </w:r>
      <w:r>
        <w:rPr>
          <w:spacing w:val="1"/>
        </w:rPr>
        <w:t>o</w:t>
      </w:r>
      <w:r>
        <w:t>r</w:t>
      </w:r>
      <w:r>
        <w:rPr>
          <w:spacing w:val="27"/>
        </w:rPr>
        <w:t xml:space="preserve"> </w:t>
      </w:r>
      <w:r>
        <w:t>a</w:t>
      </w:r>
      <w:r>
        <w:rPr>
          <w:spacing w:val="26"/>
        </w:rPr>
        <w:t xml:space="preserve"> </w:t>
      </w:r>
      <w:r>
        <w:rPr>
          <w:spacing w:val="-1"/>
        </w:rPr>
        <w:t>pu</w:t>
      </w:r>
      <w:r>
        <w:t>r</w:t>
      </w:r>
      <w:r>
        <w:rPr>
          <w:spacing w:val="-1"/>
        </w:rPr>
        <w:t>p</w:t>
      </w:r>
      <w:r>
        <w:rPr>
          <w:spacing w:val="-2"/>
        </w:rPr>
        <w:t>o</w:t>
      </w:r>
      <w:r>
        <w:t>seful</w:t>
      </w:r>
      <w:r>
        <w:rPr>
          <w:spacing w:val="25"/>
        </w:rPr>
        <w:t xml:space="preserve"> </w:t>
      </w:r>
      <w:r>
        <w:t>l</w:t>
      </w:r>
      <w:r>
        <w:rPr>
          <w:spacing w:val="-1"/>
        </w:rPr>
        <w:t>i</w:t>
      </w:r>
      <w:r>
        <w:t>fe</w:t>
      </w:r>
      <w:r>
        <w:rPr>
          <w:spacing w:val="27"/>
        </w:rPr>
        <w:t xml:space="preserve"> </w:t>
      </w:r>
      <w:r>
        <w:t>as</w:t>
      </w:r>
      <w:r>
        <w:rPr>
          <w:spacing w:val="26"/>
        </w:rPr>
        <w:t xml:space="preserve"> </w:t>
      </w:r>
      <w:r>
        <w:t>a</w:t>
      </w:r>
      <w:r>
        <w:rPr>
          <w:spacing w:val="25"/>
        </w:rPr>
        <w:t xml:space="preserve"> </w:t>
      </w:r>
      <w:r>
        <w:rPr>
          <w:spacing w:val="-1"/>
        </w:rPr>
        <w:t>g</w:t>
      </w:r>
      <w:r>
        <w:rPr>
          <w:spacing w:val="-3"/>
        </w:rPr>
        <w:t>l</w:t>
      </w:r>
      <w:r>
        <w:rPr>
          <w:spacing w:val="1"/>
        </w:rPr>
        <w:t>o</w:t>
      </w:r>
      <w:r>
        <w:rPr>
          <w:spacing w:val="-1"/>
        </w:rPr>
        <w:t>b</w:t>
      </w:r>
      <w:r>
        <w:t>al</w:t>
      </w:r>
      <w:r>
        <w:rPr>
          <w:spacing w:val="26"/>
        </w:rPr>
        <w:t xml:space="preserve"> </w:t>
      </w:r>
      <w:r>
        <w:t>citi</w:t>
      </w:r>
      <w:r>
        <w:rPr>
          <w:spacing w:val="-1"/>
        </w:rPr>
        <w:t>z</w:t>
      </w:r>
      <w:r>
        <w:rPr>
          <w:spacing w:val="-2"/>
        </w:rPr>
        <w:t>e</w:t>
      </w:r>
      <w:r>
        <w:t>n</w:t>
      </w:r>
      <w:r>
        <w:rPr>
          <w:spacing w:val="26"/>
        </w:rPr>
        <w:t xml:space="preserve"> </w:t>
      </w:r>
      <w:r>
        <w:t>in</w:t>
      </w:r>
      <w:r>
        <w:rPr>
          <w:spacing w:val="25"/>
        </w:rPr>
        <w:t xml:space="preserve"> </w:t>
      </w:r>
      <w:r>
        <w:t>the</w:t>
      </w:r>
      <w:r>
        <w:rPr>
          <w:spacing w:val="27"/>
        </w:rPr>
        <w:t xml:space="preserve"> </w:t>
      </w:r>
      <w:r>
        <w:t>2</w:t>
      </w:r>
      <w:r>
        <w:rPr>
          <w:spacing w:val="5"/>
        </w:rPr>
        <w:t>1</w:t>
      </w:r>
      <w:proofErr w:type="spellStart"/>
      <w:r>
        <w:rPr>
          <w:position w:val="10"/>
          <w:sz w:val="14"/>
          <w:szCs w:val="14"/>
        </w:rPr>
        <w:t>st</w:t>
      </w:r>
      <w:proofErr w:type="spellEnd"/>
      <w:r>
        <w:rPr>
          <w:w w:val="99"/>
          <w:position w:val="10"/>
          <w:sz w:val="14"/>
          <w:szCs w:val="14"/>
        </w:rPr>
        <w:t xml:space="preserve"> </w:t>
      </w:r>
      <w:r>
        <w:t>century.</w:t>
      </w:r>
    </w:p>
    <w:p w:rsidR="00A11CFC" w:rsidRDefault="00A11CFC" w:rsidP="00A11CFC">
      <w:pPr>
        <w:pStyle w:val="BodyText"/>
        <w:spacing w:line="239" w:lineRule="auto"/>
        <w:ind w:left="100" w:right="120" w:firstLine="0"/>
        <w:jc w:val="both"/>
      </w:pPr>
      <w:r>
        <w:t>We</w:t>
      </w:r>
      <w:r>
        <w:rPr>
          <w:spacing w:val="26"/>
        </w:rPr>
        <w:t xml:space="preserve"> </w:t>
      </w:r>
      <w:r>
        <w:t>k</w:t>
      </w:r>
      <w:r>
        <w:rPr>
          <w:spacing w:val="-3"/>
        </w:rPr>
        <w:t>n</w:t>
      </w:r>
      <w:r>
        <w:rPr>
          <w:spacing w:val="1"/>
        </w:rPr>
        <w:t>o</w:t>
      </w:r>
      <w:r>
        <w:t>w</w:t>
      </w:r>
      <w:r>
        <w:rPr>
          <w:spacing w:val="25"/>
        </w:rPr>
        <w:t xml:space="preserve"> </w:t>
      </w:r>
      <w:r>
        <w:rPr>
          <w:spacing w:val="1"/>
        </w:rPr>
        <w:t>o</w:t>
      </w:r>
      <w:r>
        <w:rPr>
          <w:spacing w:val="-1"/>
        </w:rPr>
        <w:t>u</w:t>
      </w:r>
      <w:r>
        <w:t>r</w:t>
      </w:r>
      <w:r>
        <w:rPr>
          <w:spacing w:val="27"/>
        </w:rPr>
        <w:t xml:space="preserve"> </w:t>
      </w:r>
      <w:r>
        <w:rPr>
          <w:spacing w:val="-1"/>
        </w:rPr>
        <w:t>g</w:t>
      </w:r>
      <w:r>
        <w:t>r</w:t>
      </w:r>
      <w:r>
        <w:rPr>
          <w:spacing w:val="-3"/>
        </w:rPr>
        <w:t>e</w:t>
      </w:r>
      <w:r>
        <w:t>ate</w:t>
      </w:r>
      <w:r>
        <w:rPr>
          <w:spacing w:val="-3"/>
        </w:rPr>
        <w:t>s</w:t>
      </w:r>
      <w:r>
        <w:t>t</w:t>
      </w:r>
      <w:r>
        <w:rPr>
          <w:spacing w:val="26"/>
        </w:rPr>
        <w:t xml:space="preserve"> </w:t>
      </w:r>
      <w:r>
        <w:t>as</w:t>
      </w:r>
      <w:r>
        <w:rPr>
          <w:spacing w:val="-3"/>
        </w:rPr>
        <w:t>s</w:t>
      </w:r>
      <w:r>
        <w:t>et</w:t>
      </w:r>
      <w:r>
        <w:rPr>
          <w:spacing w:val="27"/>
        </w:rPr>
        <w:t xml:space="preserve"> </w:t>
      </w:r>
      <w:r>
        <w:t>is</w:t>
      </w:r>
      <w:r>
        <w:rPr>
          <w:spacing w:val="24"/>
        </w:rPr>
        <w:t xml:space="preserve"> </w:t>
      </w:r>
      <w:r>
        <w:rPr>
          <w:spacing w:val="1"/>
        </w:rPr>
        <w:t>o</w:t>
      </w:r>
      <w:r>
        <w:rPr>
          <w:spacing w:val="-1"/>
        </w:rPr>
        <w:t>u</w:t>
      </w:r>
      <w:r>
        <w:t>r</w:t>
      </w:r>
      <w:r>
        <w:rPr>
          <w:spacing w:val="27"/>
        </w:rPr>
        <w:t xml:space="preserve"> </w:t>
      </w:r>
      <w:r>
        <w:rPr>
          <w:spacing w:val="-2"/>
        </w:rPr>
        <w:t>t</w:t>
      </w:r>
      <w:r>
        <w:t>eachi</w:t>
      </w:r>
      <w:r>
        <w:rPr>
          <w:spacing w:val="-2"/>
        </w:rPr>
        <w:t>n</w:t>
      </w:r>
      <w:r>
        <w:t>g</w:t>
      </w:r>
      <w:r>
        <w:rPr>
          <w:spacing w:val="26"/>
        </w:rPr>
        <w:t xml:space="preserve"> </w:t>
      </w:r>
      <w:r>
        <w:t>staff.</w:t>
      </w:r>
      <w:r>
        <w:rPr>
          <w:spacing w:val="23"/>
        </w:rPr>
        <w:t xml:space="preserve"> </w:t>
      </w:r>
      <w:r>
        <w:rPr>
          <w:spacing w:val="-3"/>
        </w:rPr>
        <w:t>W</w:t>
      </w:r>
      <w:r>
        <w:t>e</w:t>
      </w:r>
      <w:r>
        <w:rPr>
          <w:spacing w:val="26"/>
        </w:rPr>
        <w:t xml:space="preserve"> </w:t>
      </w:r>
      <w:r>
        <w:t>recru</w:t>
      </w:r>
      <w:r>
        <w:rPr>
          <w:spacing w:val="-1"/>
        </w:rPr>
        <w:t>i</w:t>
      </w:r>
      <w:r>
        <w:t>t</w:t>
      </w:r>
      <w:r>
        <w:rPr>
          <w:spacing w:val="25"/>
        </w:rPr>
        <w:t xml:space="preserve"> </w:t>
      </w:r>
      <w:r>
        <w:t>Ca</w:t>
      </w:r>
      <w:r>
        <w:rPr>
          <w:spacing w:val="-1"/>
        </w:rPr>
        <w:t>n</w:t>
      </w:r>
      <w:r>
        <w:t>a</w:t>
      </w:r>
      <w:r>
        <w:rPr>
          <w:spacing w:val="-1"/>
        </w:rPr>
        <w:t>d</w:t>
      </w:r>
      <w:r>
        <w:t>ian</w:t>
      </w:r>
      <w:r>
        <w:rPr>
          <w:spacing w:val="25"/>
        </w:rPr>
        <w:t xml:space="preserve"> </w:t>
      </w:r>
      <w:r>
        <w:t>trai</w:t>
      </w:r>
      <w:r>
        <w:rPr>
          <w:spacing w:val="-1"/>
        </w:rPr>
        <w:t>n</w:t>
      </w:r>
      <w:r>
        <w:t>e</w:t>
      </w:r>
      <w:r>
        <w:rPr>
          <w:spacing w:val="-3"/>
        </w:rPr>
        <w:t>d</w:t>
      </w:r>
      <w:r>
        <w:t>,</w:t>
      </w:r>
      <w:r>
        <w:rPr>
          <w:spacing w:val="26"/>
        </w:rPr>
        <w:t xml:space="preserve"> </w:t>
      </w:r>
      <w:r>
        <w:t>Ontar</w:t>
      </w:r>
      <w:r>
        <w:rPr>
          <w:spacing w:val="-1"/>
        </w:rPr>
        <w:t>i</w:t>
      </w:r>
      <w:r>
        <w:t>o</w:t>
      </w:r>
      <w:r>
        <w:rPr>
          <w:spacing w:val="26"/>
        </w:rPr>
        <w:t xml:space="preserve"> </w:t>
      </w:r>
      <w:r>
        <w:t>ce</w:t>
      </w:r>
      <w:r>
        <w:rPr>
          <w:spacing w:val="-2"/>
        </w:rPr>
        <w:t>r</w:t>
      </w:r>
      <w:r>
        <w:t>tified</w:t>
      </w:r>
      <w:r>
        <w:rPr>
          <w:spacing w:val="26"/>
        </w:rPr>
        <w:t xml:space="preserve"> </w:t>
      </w:r>
      <w:r>
        <w:t>ed</w:t>
      </w:r>
      <w:r>
        <w:rPr>
          <w:spacing w:val="-2"/>
        </w:rPr>
        <w:t>u</w:t>
      </w:r>
      <w:r>
        <w:t>c</w:t>
      </w:r>
      <w:r>
        <w:rPr>
          <w:spacing w:val="-3"/>
        </w:rPr>
        <w:t>a</w:t>
      </w:r>
      <w:r>
        <w:t>t</w:t>
      </w:r>
      <w:r>
        <w:rPr>
          <w:spacing w:val="-1"/>
        </w:rPr>
        <w:t>o</w:t>
      </w:r>
      <w:r>
        <w:t>rs</w:t>
      </w:r>
      <w:r>
        <w:rPr>
          <w:spacing w:val="27"/>
        </w:rPr>
        <w:t xml:space="preserve"> </w:t>
      </w:r>
      <w:r>
        <w:t>who</w:t>
      </w:r>
      <w:r>
        <w:rPr>
          <w:spacing w:val="24"/>
        </w:rPr>
        <w:t xml:space="preserve"> </w:t>
      </w:r>
      <w:r>
        <w:t>a</w:t>
      </w:r>
      <w:r>
        <w:rPr>
          <w:spacing w:val="-3"/>
        </w:rPr>
        <w:t>r</w:t>
      </w:r>
      <w:r>
        <w:t>e m</w:t>
      </w:r>
      <w:r>
        <w:rPr>
          <w:spacing w:val="-2"/>
        </w:rPr>
        <w:t>e</w:t>
      </w:r>
      <w:r>
        <w:t>m</w:t>
      </w:r>
      <w:r>
        <w:rPr>
          <w:spacing w:val="-1"/>
        </w:rPr>
        <w:t>b</w:t>
      </w:r>
      <w:r>
        <w:t>ers</w:t>
      </w:r>
      <w:r>
        <w:rPr>
          <w:spacing w:val="36"/>
        </w:rPr>
        <w:t xml:space="preserve"> </w:t>
      </w:r>
      <w:r>
        <w:t>in</w:t>
      </w:r>
      <w:r>
        <w:rPr>
          <w:spacing w:val="35"/>
        </w:rPr>
        <w:t xml:space="preserve"> </w:t>
      </w:r>
      <w:r>
        <w:rPr>
          <w:spacing w:val="-1"/>
        </w:rPr>
        <w:t>g</w:t>
      </w:r>
      <w:r>
        <w:rPr>
          <w:spacing w:val="-2"/>
        </w:rPr>
        <w:t>o</w:t>
      </w:r>
      <w:r>
        <w:rPr>
          <w:spacing w:val="1"/>
        </w:rPr>
        <w:t>o</w:t>
      </w:r>
      <w:r>
        <w:t>d</w:t>
      </w:r>
      <w:r>
        <w:rPr>
          <w:spacing w:val="35"/>
        </w:rPr>
        <w:t xml:space="preserve"> </w:t>
      </w:r>
      <w:r>
        <w:t>stan</w:t>
      </w:r>
      <w:r>
        <w:rPr>
          <w:spacing w:val="-2"/>
        </w:rPr>
        <w:t>d</w:t>
      </w:r>
      <w:r>
        <w:t>i</w:t>
      </w:r>
      <w:r>
        <w:rPr>
          <w:spacing w:val="-4"/>
        </w:rPr>
        <w:t>n</w:t>
      </w:r>
      <w:r>
        <w:t>g</w:t>
      </w:r>
      <w:r>
        <w:rPr>
          <w:spacing w:val="34"/>
        </w:rPr>
        <w:t xml:space="preserve"> </w:t>
      </w:r>
      <w:r>
        <w:t>with</w:t>
      </w:r>
      <w:r>
        <w:rPr>
          <w:spacing w:val="36"/>
        </w:rPr>
        <w:t xml:space="preserve"> </w:t>
      </w:r>
      <w:r>
        <w:t>the</w:t>
      </w:r>
      <w:r>
        <w:rPr>
          <w:spacing w:val="36"/>
        </w:rPr>
        <w:t xml:space="preserve"> </w:t>
      </w:r>
      <w:r>
        <w:t>Ontar</w:t>
      </w:r>
      <w:r>
        <w:rPr>
          <w:spacing w:val="-4"/>
        </w:rPr>
        <w:t>i</w:t>
      </w:r>
      <w:r>
        <w:t>o</w:t>
      </w:r>
      <w:r>
        <w:rPr>
          <w:spacing w:val="37"/>
        </w:rPr>
        <w:t xml:space="preserve"> </w:t>
      </w:r>
      <w:r>
        <w:rPr>
          <w:spacing w:val="-3"/>
        </w:rPr>
        <w:t>C</w:t>
      </w:r>
      <w:r>
        <w:rPr>
          <w:spacing w:val="1"/>
        </w:rPr>
        <w:t>o</w:t>
      </w:r>
      <w:r>
        <w:t>l</w:t>
      </w:r>
      <w:r>
        <w:rPr>
          <w:spacing w:val="-1"/>
        </w:rPr>
        <w:t>l</w:t>
      </w:r>
      <w:r>
        <w:t>e</w:t>
      </w:r>
      <w:r>
        <w:rPr>
          <w:spacing w:val="-3"/>
        </w:rPr>
        <w:t>g</w:t>
      </w:r>
      <w:r>
        <w:t>e</w:t>
      </w:r>
      <w:r>
        <w:rPr>
          <w:spacing w:val="36"/>
        </w:rPr>
        <w:t xml:space="preserve"> </w:t>
      </w:r>
      <w:r>
        <w:rPr>
          <w:spacing w:val="1"/>
        </w:rPr>
        <w:t>o</w:t>
      </w:r>
      <w:r>
        <w:t>f</w:t>
      </w:r>
      <w:r>
        <w:rPr>
          <w:spacing w:val="36"/>
        </w:rPr>
        <w:t xml:space="preserve"> </w:t>
      </w:r>
      <w:r>
        <w:rPr>
          <w:spacing w:val="-3"/>
        </w:rPr>
        <w:t>T</w:t>
      </w:r>
      <w:r>
        <w:t>eachers.</w:t>
      </w:r>
      <w:r>
        <w:rPr>
          <w:spacing w:val="33"/>
        </w:rPr>
        <w:t xml:space="preserve"> </w:t>
      </w:r>
      <w:r>
        <w:t>Del</w:t>
      </w:r>
      <w:r>
        <w:rPr>
          <w:spacing w:val="-3"/>
        </w:rPr>
        <w:t>i</w:t>
      </w:r>
      <w:r>
        <w:t>veri</w:t>
      </w:r>
      <w:r>
        <w:rPr>
          <w:spacing w:val="-1"/>
        </w:rPr>
        <w:t>n</w:t>
      </w:r>
      <w:r>
        <w:t>g</w:t>
      </w:r>
      <w:r>
        <w:rPr>
          <w:spacing w:val="34"/>
        </w:rPr>
        <w:t xml:space="preserve"> </w:t>
      </w:r>
      <w:r>
        <w:rPr>
          <w:spacing w:val="-3"/>
        </w:rPr>
        <w:t>i</w:t>
      </w:r>
      <w:r>
        <w:rPr>
          <w:spacing w:val="-1"/>
        </w:rPr>
        <w:t>n</w:t>
      </w:r>
      <w:r>
        <w:t>struction</w:t>
      </w:r>
      <w:r>
        <w:rPr>
          <w:spacing w:val="35"/>
        </w:rPr>
        <w:t xml:space="preserve"> </w:t>
      </w:r>
      <w:r>
        <w:rPr>
          <w:spacing w:val="-1"/>
        </w:rPr>
        <w:t>u</w:t>
      </w:r>
      <w:r>
        <w:t>si</w:t>
      </w:r>
      <w:r>
        <w:rPr>
          <w:spacing w:val="-2"/>
        </w:rPr>
        <w:t>n</w:t>
      </w:r>
      <w:r>
        <w:t>g</w:t>
      </w:r>
      <w:r>
        <w:rPr>
          <w:spacing w:val="35"/>
        </w:rPr>
        <w:t xml:space="preserve"> </w:t>
      </w:r>
      <w:r>
        <w:t>the</w:t>
      </w:r>
      <w:r>
        <w:rPr>
          <w:spacing w:val="36"/>
        </w:rPr>
        <w:t xml:space="preserve"> </w:t>
      </w:r>
      <w:r>
        <w:t>i</w:t>
      </w:r>
      <w:r>
        <w:rPr>
          <w:spacing w:val="-2"/>
        </w:rPr>
        <w:t>n</w:t>
      </w:r>
      <w:r>
        <w:t>cl</w:t>
      </w:r>
      <w:r>
        <w:rPr>
          <w:spacing w:val="-4"/>
        </w:rPr>
        <w:t>u</w:t>
      </w:r>
      <w:r>
        <w:t>sive</w:t>
      </w:r>
      <w:r>
        <w:rPr>
          <w:spacing w:val="36"/>
        </w:rPr>
        <w:t xml:space="preserve"> </w:t>
      </w:r>
      <w:r>
        <w:t>On</w:t>
      </w:r>
      <w:r>
        <w:rPr>
          <w:spacing w:val="-3"/>
        </w:rPr>
        <w:t>t</w:t>
      </w:r>
      <w:r>
        <w:t>ar</w:t>
      </w:r>
      <w:r>
        <w:rPr>
          <w:spacing w:val="-1"/>
        </w:rPr>
        <w:t>i</w:t>
      </w:r>
      <w:r>
        <w:t>o cu</w:t>
      </w:r>
      <w:r>
        <w:rPr>
          <w:spacing w:val="-1"/>
        </w:rPr>
        <w:t>r</w:t>
      </w:r>
      <w:r>
        <w:t>ric</w:t>
      </w:r>
      <w:r>
        <w:rPr>
          <w:spacing w:val="-1"/>
        </w:rPr>
        <w:t>u</w:t>
      </w:r>
      <w:r>
        <w:t>l</w:t>
      </w:r>
      <w:r>
        <w:rPr>
          <w:spacing w:val="-2"/>
        </w:rPr>
        <w:t>u</w:t>
      </w:r>
      <w:r>
        <w:t>m</w:t>
      </w:r>
      <w:r>
        <w:rPr>
          <w:spacing w:val="3"/>
        </w:rPr>
        <w:t xml:space="preserve"> </w:t>
      </w:r>
      <w:r>
        <w:t>at</w:t>
      </w:r>
      <w:r>
        <w:rPr>
          <w:spacing w:val="3"/>
        </w:rPr>
        <w:t xml:space="preserve"> </w:t>
      </w:r>
      <w:r>
        <w:t>all</w:t>
      </w:r>
      <w:r>
        <w:rPr>
          <w:spacing w:val="2"/>
        </w:rPr>
        <w:t xml:space="preserve"> </w:t>
      </w:r>
      <w:r>
        <w:rPr>
          <w:spacing w:val="-1"/>
        </w:rPr>
        <w:t>g</w:t>
      </w:r>
      <w:r>
        <w:t>rade</w:t>
      </w:r>
      <w:r>
        <w:rPr>
          <w:spacing w:val="3"/>
        </w:rPr>
        <w:t xml:space="preserve"> </w:t>
      </w:r>
      <w:r>
        <w:t>l</w:t>
      </w:r>
      <w:r>
        <w:rPr>
          <w:spacing w:val="-3"/>
        </w:rPr>
        <w:t>e</w:t>
      </w:r>
      <w:r>
        <w:t>v</w:t>
      </w:r>
      <w:r>
        <w:rPr>
          <w:spacing w:val="-2"/>
        </w:rPr>
        <w:t>e</w:t>
      </w:r>
      <w:r>
        <w:t>ls</w:t>
      </w:r>
      <w:r>
        <w:rPr>
          <w:spacing w:val="2"/>
        </w:rPr>
        <w:t xml:space="preserve"> </w:t>
      </w:r>
      <w:r>
        <w:t>Grade 1</w:t>
      </w:r>
      <w:r>
        <w:rPr>
          <w:rFonts w:cs="Calibri"/>
        </w:rPr>
        <w:t>–</w:t>
      </w:r>
      <w:r>
        <w:t>Gra</w:t>
      </w:r>
      <w:r>
        <w:rPr>
          <w:spacing w:val="-4"/>
        </w:rPr>
        <w:t>d</w:t>
      </w:r>
      <w:r>
        <w:t>e</w:t>
      </w:r>
      <w:r>
        <w:rPr>
          <w:spacing w:val="3"/>
        </w:rPr>
        <w:t xml:space="preserve"> </w:t>
      </w:r>
      <w:r>
        <w:rPr>
          <w:spacing w:val="-2"/>
        </w:rPr>
        <w:t>1</w:t>
      </w:r>
      <w:r>
        <w:t xml:space="preserve">2, </w:t>
      </w:r>
      <w:r>
        <w:rPr>
          <w:spacing w:val="1"/>
        </w:rPr>
        <w:t>o</w:t>
      </w:r>
      <w:r>
        <w:rPr>
          <w:spacing w:val="-1"/>
        </w:rPr>
        <w:t>u</w:t>
      </w:r>
      <w:r>
        <w:t>r</w:t>
      </w:r>
      <w:r>
        <w:rPr>
          <w:spacing w:val="2"/>
        </w:rPr>
        <w:t xml:space="preserve"> </w:t>
      </w:r>
      <w:r>
        <w:rPr>
          <w:spacing w:val="-1"/>
        </w:rPr>
        <w:t>d</w:t>
      </w:r>
      <w:r>
        <w:t>ed</w:t>
      </w:r>
      <w:r>
        <w:rPr>
          <w:spacing w:val="-1"/>
        </w:rPr>
        <w:t>i</w:t>
      </w:r>
      <w:r>
        <w:t>cated</w:t>
      </w:r>
      <w:r>
        <w:rPr>
          <w:spacing w:val="2"/>
        </w:rPr>
        <w:t xml:space="preserve"> </w:t>
      </w:r>
      <w:r>
        <w:rPr>
          <w:spacing w:val="-2"/>
        </w:rPr>
        <w:t>t</w:t>
      </w:r>
      <w:r>
        <w:t>eache</w:t>
      </w:r>
      <w:r>
        <w:rPr>
          <w:spacing w:val="-3"/>
        </w:rPr>
        <w:t>r</w:t>
      </w:r>
      <w:r>
        <w:t>s</w:t>
      </w:r>
      <w:r>
        <w:rPr>
          <w:spacing w:val="2"/>
        </w:rPr>
        <w:t xml:space="preserve"> </w:t>
      </w:r>
      <w:r>
        <w:rPr>
          <w:spacing w:val="-1"/>
        </w:rPr>
        <w:t>p</w:t>
      </w:r>
      <w:r>
        <w:t>r</w:t>
      </w:r>
      <w:r>
        <w:rPr>
          <w:spacing w:val="-2"/>
        </w:rPr>
        <w:t>o</w:t>
      </w:r>
      <w:r>
        <w:t>vi</w:t>
      </w:r>
      <w:r>
        <w:rPr>
          <w:spacing w:val="-2"/>
        </w:rPr>
        <w:t>d</w:t>
      </w:r>
      <w:r>
        <w:t>e</w:t>
      </w:r>
      <w:r>
        <w:rPr>
          <w:spacing w:val="3"/>
        </w:rPr>
        <w:t xml:space="preserve"> </w:t>
      </w:r>
      <w:r>
        <w:t>a</w:t>
      </w:r>
      <w:r>
        <w:rPr>
          <w:spacing w:val="2"/>
        </w:rPr>
        <w:t xml:space="preserve"> </w:t>
      </w:r>
      <w:r>
        <w:t>cari</w:t>
      </w:r>
      <w:r>
        <w:rPr>
          <w:spacing w:val="-2"/>
        </w:rPr>
        <w:t>n</w:t>
      </w:r>
      <w:r>
        <w:t>g</w:t>
      </w:r>
      <w:r>
        <w:rPr>
          <w:spacing w:val="2"/>
        </w:rPr>
        <w:t xml:space="preserve"> </w:t>
      </w:r>
      <w:r>
        <w:t>envi</w:t>
      </w:r>
      <w:r>
        <w:rPr>
          <w:spacing w:val="-3"/>
        </w:rPr>
        <w:t>r</w:t>
      </w:r>
      <w:r>
        <w:rPr>
          <w:spacing w:val="1"/>
        </w:rPr>
        <w:t>o</w:t>
      </w:r>
      <w:r>
        <w:rPr>
          <w:spacing w:val="-4"/>
        </w:rPr>
        <w:t>n</w:t>
      </w:r>
      <w:r>
        <w:t>ment c</w:t>
      </w:r>
      <w:r>
        <w:rPr>
          <w:spacing w:val="-2"/>
        </w:rPr>
        <w:t>o</w:t>
      </w:r>
      <w:r>
        <w:t>mm</w:t>
      </w:r>
      <w:r>
        <w:rPr>
          <w:spacing w:val="-3"/>
        </w:rPr>
        <w:t>i</w:t>
      </w:r>
      <w:r>
        <w:t>tt</w:t>
      </w:r>
      <w:r>
        <w:rPr>
          <w:spacing w:val="-2"/>
        </w:rPr>
        <w:t>e</w:t>
      </w:r>
      <w:r>
        <w:t>d to</w:t>
      </w:r>
      <w:r>
        <w:rPr>
          <w:spacing w:val="-1"/>
        </w:rPr>
        <w:t xml:space="preserve"> </w:t>
      </w:r>
      <w:r>
        <w:t>the in</w:t>
      </w:r>
      <w:r>
        <w:rPr>
          <w:spacing w:val="-2"/>
        </w:rPr>
        <w:t>d</w:t>
      </w:r>
      <w:r>
        <w:t>ivid</w:t>
      </w:r>
      <w:r>
        <w:rPr>
          <w:spacing w:val="-1"/>
        </w:rPr>
        <w:t>u</w:t>
      </w:r>
      <w:r>
        <w:t>al s</w:t>
      </w:r>
      <w:r>
        <w:rPr>
          <w:spacing w:val="-1"/>
        </w:rPr>
        <w:t>u</w:t>
      </w:r>
      <w:r>
        <w:rPr>
          <w:spacing w:val="-3"/>
        </w:rPr>
        <w:t>c</w:t>
      </w:r>
      <w:r>
        <w:t>cess</w:t>
      </w:r>
      <w:r>
        <w:rPr>
          <w:spacing w:val="-3"/>
        </w:rPr>
        <w:t xml:space="preserve"> </w:t>
      </w:r>
      <w:r>
        <w:rPr>
          <w:spacing w:val="1"/>
        </w:rPr>
        <w:t>o</w:t>
      </w:r>
      <w:r>
        <w:t>f</w:t>
      </w:r>
      <w:r>
        <w:rPr>
          <w:spacing w:val="-3"/>
        </w:rPr>
        <w:t xml:space="preserve"> </w:t>
      </w:r>
      <w:r>
        <w:t>each</w:t>
      </w:r>
      <w:r>
        <w:rPr>
          <w:spacing w:val="-1"/>
        </w:rPr>
        <w:t xml:space="preserve"> </w:t>
      </w:r>
      <w:r>
        <w:rPr>
          <w:spacing w:val="-2"/>
        </w:rPr>
        <w:t>s</w:t>
      </w:r>
      <w:r>
        <w:t>tu</w:t>
      </w:r>
      <w:r>
        <w:rPr>
          <w:spacing w:val="-2"/>
        </w:rPr>
        <w:t>d</w:t>
      </w:r>
      <w:r>
        <w:t>ent. Our C</w:t>
      </w:r>
      <w:r>
        <w:rPr>
          <w:spacing w:val="-1"/>
        </w:rPr>
        <w:t>h</w:t>
      </w:r>
      <w:r>
        <w:t>ar</w:t>
      </w:r>
      <w:r>
        <w:rPr>
          <w:spacing w:val="-3"/>
        </w:rPr>
        <w:t>a</w:t>
      </w:r>
      <w:r>
        <w:t>c</w:t>
      </w:r>
      <w:r>
        <w:rPr>
          <w:spacing w:val="-2"/>
        </w:rPr>
        <w:t>t</w:t>
      </w:r>
      <w:r>
        <w:t>er Ed</w:t>
      </w:r>
      <w:r>
        <w:rPr>
          <w:spacing w:val="-2"/>
        </w:rPr>
        <w:t>u</w:t>
      </w:r>
      <w:r>
        <w:t>cat</w:t>
      </w:r>
      <w:r>
        <w:rPr>
          <w:spacing w:val="-3"/>
        </w:rPr>
        <w:t>i</w:t>
      </w:r>
      <w:r>
        <w:rPr>
          <w:spacing w:val="1"/>
        </w:rPr>
        <w:t>o</w:t>
      </w:r>
      <w:r>
        <w:t>n</w:t>
      </w:r>
      <w:r>
        <w:rPr>
          <w:spacing w:val="2"/>
        </w:rPr>
        <w:t xml:space="preserve"> </w:t>
      </w:r>
      <w:r>
        <w:rPr>
          <w:rFonts w:cs="Calibri"/>
          <w:i/>
        </w:rPr>
        <w:t>in</w:t>
      </w:r>
      <w:r>
        <w:rPr>
          <w:rFonts w:cs="Calibri"/>
          <w:i/>
          <w:spacing w:val="-1"/>
        </w:rPr>
        <w:t xml:space="preserve"> </w:t>
      </w:r>
      <w:r>
        <w:rPr>
          <w:rFonts w:cs="Calibri"/>
          <w:i/>
        </w:rPr>
        <w:t>A</w:t>
      </w:r>
      <w:r>
        <w:rPr>
          <w:rFonts w:cs="Calibri"/>
          <w:i/>
          <w:spacing w:val="-1"/>
        </w:rPr>
        <w:t>c</w:t>
      </w:r>
      <w:r>
        <w:rPr>
          <w:rFonts w:cs="Calibri"/>
          <w:i/>
        </w:rPr>
        <w:t xml:space="preserve">tion </w:t>
      </w:r>
      <w:r>
        <w:rPr>
          <w:spacing w:val="-1"/>
        </w:rPr>
        <w:t>p</w:t>
      </w:r>
      <w:r>
        <w:rPr>
          <w:spacing w:val="-3"/>
        </w:rPr>
        <w:t>r</w:t>
      </w:r>
      <w:r>
        <w:rPr>
          <w:spacing w:val="1"/>
        </w:rPr>
        <w:t>o</w:t>
      </w:r>
      <w:r>
        <w:rPr>
          <w:spacing w:val="-4"/>
        </w:rPr>
        <w:t>g</w:t>
      </w:r>
      <w:r>
        <w:t>ram is</w:t>
      </w:r>
      <w:r>
        <w:rPr>
          <w:spacing w:val="-2"/>
        </w:rPr>
        <w:t xml:space="preserve"> </w:t>
      </w:r>
      <w:r>
        <w:t>e</w:t>
      </w:r>
      <w:r>
        <w:rPr>
          <w:spacing w:val="-2"/>
        </w:rPr>
        <w:t>x</w:t>
      </w:r>
      <w:r>
        <w:t>e</w:t>
      </w:r>
      <w:r>
        <w:rPr>
          <w:spacing w:val="1"/>
        </w:rPr>
        <w:t>m</w:t>
      </w:r>
      <w:r>
        <w:rPr>
          <w:spacing w:val="-1"/>
        </w:rPr>
        <w:t>p</w:t>
      </w:r>
      <w:r>
        <w:t>la</w:t>
      </w:r>
      <w:r>
        <w:rPr>
          <w:spacing w:val="-4"/>
        </w:rPr>
        <w:t>r</w:t>
      </w:r>
      <w:r>
        <w:t>y.</w:t>
      </w:r>
    </w:p>
    <w:p w:rsidR="00A11CFC" w:rsidRDefault="00A11CFC" w:rsidP="00A11CFC">
      <w:pPr>
        <w:spacing w:line="200" w:lineRule="exact"/>
        <w:ind w:right="300"/>
        <w:rPr>
          <w:sz w:val="20"/>
          <w:szCs w:val="20"/>
        </w:rPr>
      </w:pPr>
    </w:p>
    <w:p w:rsidR="00A11CFC" w:rsidRPr="00A1730A" w:rsidRDefault="00A11CFC" w:rsidP="00A11CFC">
      <w:pPr>
        <w:pStyle w:val="BodyText"/>
        <w:ind w:left="100" w:right="4648" w:firstLine="0"/>
        <w:rPr>
          <w:spacing w:val="48"/>
        </w:rPr>
      </w:pPr>
    </w:p>
    <w:p w:rsidR="00A11CFC" w:rsidRDefault="00A11CFC"/>
    <w:sectPr w:rsidR="00A11CFC">
      <w:pgSz w:w="12240" w:h="15840"/>
      <w:pgMar w:top="27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17BEE"/>
    <w:multiLevelType w:val="multilevel"/>
    <w:tmpl w:val="49F0FE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4D43356"/>
    <w:multiLevelType w:val="multilevel"/>
    <w:tmpl w:val="2DFED6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6D519E8"/>
    <w:multiLevelType w:val="hybridMultilevel"/>
    <w:tmpl w:val="1C10EED8"/>
    <w:lvl w:ilvl="0" w:tplc="6D721E5A">
      <w:start w:val="1"/>
      <w:numFmt w:val="bullet"/>
      <w:lvlText w:val=""/>
      <w:lvlJc w:val="left"/>
      <w:pPr>
        <w:ind w:hanging="361"/>
      </w:pPr>
      <w:rPr>
        <w:rFonts w:ascii="Wingdings" w:eastAsia="Wingdings" w:hAnsi="Wingdings" w:hint="default"/>
        <w:sz w:val="22"/>
        <w:szCs w:val="22"/>
      </w:rPr>
    </w:lvl>
    <w:lvl w:ilvl="1" w:tplc="D19CE6D8">
      <w:start w:val="1"/>
      <w:numFmt w:val="bullet"/>
      <w:lvlText w:val=""/>
      <w:lvlJc w:val="left"/>
      <w:pPr>
        <w:ind w:hanging="360"/>
      </w:pPr>
      <w:rPr>
        <w:rFonts w:ascii="Symbol" w:eastAsia="Symbol" w:hAnsi="Symbol" w:hint="default"/>
        <w:sz w:val="22"/>
        <w:szCs w:val="22"/>
      </w:rPr>
    </w:lvl>
    <w:lvl w:ilvl="2" w:tplc="74C05310">
      <w:start w:val="1"/>
      <w:numFmt w:val="bullet"/>
      <w:lvlText w:val="•"/>
      <w:lvlJc w:val="left"/>
      <w:rPr>
        <w:rFonts w:hint="default"/>
      </w:rPr>
    </w:lvl>
    <w:lvl w:ilvl="3" w:tplc="F0407F46">
      <w:start w:val="1"/>
      <w:numFmt w:val="bullet"/>
      <w:lvlText w:val="•"/>
      <w:lvlJc w:val="left"/>
      <w:rPr>
        <w:rFonts w:hint="default"/>
      </w:rPr>
    </w:lvl>
    <w:lvl w:ilvl="4" w:tplc="3F32CD76">
      <w:start w:val="1"/>
      <w:numFmt w:val="bullet"/>
      <w:lvlText w:val="•"/>
      <w:lvlJc w:val="left"/>
      <w:rPr>
        <w:rFonts w:hint="default"/>
      </w:rPr>
    </w:lvl>
    <w:lvl w:ilvl="5" w:tplc="CFD6FD02">
      <w:start w:val="1"/>
      <w:numFmt w:val="bullet"/>
      <w:lvlText w:val="•"/>
      <w:lvlJc w:val="left"/>
      <w:rPr>
        <w:rFonts w:hint="default"/>
      </w:rPr>
    </w:lvl>
    <w:lvl w:ilvl="6" w:tplc="CFC8BC62">
      <w:start w:val="1"/>
      <w:numFmt w:val="bullet"/>
      <w:lvlText w:val="•"/>
      <w:lvlJc w:val="left"/>
      <w:rPr>
        <w:rFonts w:hint="default"/>
      </w:rPr>
    </w:lvl>
    <w:lvl w:ilvl="7" w:tplc="79D8BED4">
      <w:start w:val="1"/>
      <w:numFmt w:val="bullet"/>
      <w:lvlText w:val="•"/>
      <w:lvlJc w:val="left"/>
      <w:rPr>
        <w:rFonts w:hint="default"/>
      </w:rPr>
    </w:lvl>
    <w:lvl w:ilvl="8" w:tplc="7046B06A">
      <w:start w:val="1"/>
      <w:numFmt w:val="bullet"/>
      <w:lvlText w:val="•"/>
      <w:lvlJc w:val="left"/>
      <w:rPr>
        <w:rFonts w:hint="default"/>
      </w:rPr>
    </w:lvl>
  </w:abstractNum>
  <w:abstractNum w:abstractNumId="3">
    <w:nsid w:val="627C7C13"/>
    <w:multiLevelType w:val="multilevel"/>
    <w:tmpl w:val="89D4F0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66D95492"/>
    <w:multiLevelType w:val="multilevel"/>
    <w:tmpl w:val="5EB01A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D9F"/>
    <w:rsid w:val="0047297C"/>
    <w:rsid w:val="006B0066"/>
    <w:rsid w:val="008C00B9"/>
    <w:rsid w:val="008F0F32"/>
    <w:rsid w:val="00A11CFC"/>
    <w:rsid w:val="00B71863"/>
    <w:rsid w:val="00D02D9F"/>
    <w:rsid w:val="00E67980"/>
    <w:rsid w:val="00FD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odyText">
    <w:name w:val="Body Text"/>
    <w:basedOn w:val="Normal"/>
    <w:link w:val="BodyTextChar"/>
    <w:uiPriority w:val="1"/>
    <w:qFormat/>
    <w:rsid w:val="00A11CFC"/>
    <w:pPr>
      <w:widowControl w:val="0"/>
      <w:spacing w:line="240" w:lineRule="auto"/>
      <w:ind w:left="820" w:hanging="360"/>
    </w:pPr>
    <w:rPr>
      <w:rFonts w:ascii="Calibri" w:eastAsia="Calibri" w:hAnsi="Calibri" w:cstheme="minorBidi"/>
      <w:color w:val="auto"/>
    </w:rPr>
  </w:style>
  <w:style w:type="character" w:customStyle="1" w:styleId="BodyTextChar">
    <w:name w:val="Body Text Char"/>
    <w:basedOn w:val="DefaultParagraphFont"/>
    <w:link w:val="BodyText"/>
    <w:uiPriority w:val="1"/>
    <w:rsid w:val="00A11CFC"/>
    <w:rPr>
      <w:rFonts w:ascii="Calibri" w:eastAsia="Calibri" w:hAnsi="Calibri" w:cstheme="minorBidi"/>
      <w:color w:val="auto"/>
    </w:rPr>
  </w:style>
  <w:style w:type="character" w:styleId="Hyperlink">
    <w:name w:val="Hyperlink"/>
    <w:basedOn w:val="DefaultParagraphFont"/>
    <w:uiPriority w:val="99"/>
    <w:unhideWhenUsed/>
    <w:rsid w:val="00A11CFC"/>
    <w:rPr>
      <w:strike w:val="0"/>
      <w:dstrike w:val="0"/>
      <w:color w:val="000000"/>
      <w:u w:val="none"/>
      <w:effect w:val="none"/>
    </w:rPr>
  </w:style>
  <w:style w:type="paragraph" w:styleId="BalloonText">
    <w:name w:val="Balloon Text"/>
    <w:basedOn w:val="Normal"/>
    <w:link w:val="BalloonTextChar"/>
    <w:uiPriority w:val="99"/>
    <w:semiHidden/>
    <w:unhideWhenUsed/>
    <w:rsid w:val="006B00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0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odyText">
    <w:name w:val="Body Text"/>
    <w:basedOn w:val="Normal"/>
    <w:link w:val="BodyTextChar"/>
    <w:uiPriority w:val="1"/>
    <w:qFormat/>
    <w:rsid w:val="00A11CFC"/>
    <w:pPr>
      <w:widowControl w:val="0"/>
      <w:spacing w:line="240" w:lineRule="auto"/>
      <w:ind w:left="820" w:hanging="360"/>
    </w:pPr>
    <w:rPr>
      <w:rFonts w:ascii="Calibri" w:eastAsia="Calibri" w:hAnsi="Calibri" w:cstheme="minorBidi"/>
      <w:color w:val="auto"/>
    </w:rPr>
  </w:style>
  <w:style w:type="character" w:customStyle="1" w:styleId="BodyTextChar">
    <w:name w:val="Body Text Char"/>
    <w:basedOn w:val="DefaultParagraphFont"/>
    <w:link w:val="BodyText"/>
    <w:uiPriority w:val="1"/>
    <w:rsid w:val="00A11CFC"/>
    <w:rPr>
      <w:rFonts w:ascii="Calibri" w:eastAsia="Calibri" w:hAnsi="Calibri" w:cstheme="minorBidi"/>
      <w:color w:val="auto"/>
    </w:rPr>
  </w:style>
  <w:style w:type="character" w:styleId="Hyperlink">
    <w:name w:val="Hyperlink"/>
    <w:basedOn w:val="DefaultParagraphFont"/>
    <w:uiPriority w:val="99"/>
    <w:unhideWhenUsed/>
    <w:rsid w:val="00A11CFC"/>
    <w:rPr>
      <w:strike w:val="0"/>
      <w:dstrike w:val="0"/>
      <w:color w:val="000000"/>
      <w:u w:val="none"/>
      <w:effect w:val="none"/>
    </w:rPr>
  </w:style>
  <w:style w:type="paragraph" w:styleId="BalloonText">
    <w:name w:val="Balloon Text"/>
    <w:basedOn w:val="Normal"/>
    <w:link w:val="BalloonTextChar"/>
    <w:uiPriority w:val="99"/>
    <w:semiHidden/>
    <w:unhideWhenUsed/>
    <w:rsid w:val="006B00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0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is.edu.vn/en-us/home.aspx" TargetMode="External"/><Relationship Id="rId13"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hyperlink" Target="http://bcis.edu.vn"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Bonnie.Thibodeau@admin.cis.edu.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bell@admin.cis.edu.vn" TargetMode="External"/><Relationship Id="rId4" Type="http://schemas.openxmlformats.org/officeDocument/2006/relationships/settings" Target="settings.xml"/><Relationship Id="rId9" Type="http://schemas.openxmlformats.org/officeDocument/2006/relationships/hyperlink" Target="http://surveys.tdsb.on.ca/index.php?r=survey/index/sid/521923/lang/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Tancredi, John</cp:lastModifiedBy>
  <cp:revision>3</cp:revision>
  <dcterms:created xsi:type="dcterms:W3CDTF">2016-11-18T21:11:00Z</dcterms:created>
  <dcterms:modified xsi:type="dcterms:W3CDTF">2016-11-18T21:11:00Z</dcterms:modified>
</cp:coreProperties>
</file>